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BA2781" w:rsidRPr="00BA2781" w:rsidTr="00BA2781">
        <w:tc>
          <w:tcPr>
            <w:tcW w:w="4786" w:type="dxa"/>
          </w:tcPr>
          <w:p w:rsidR="00BA2781" w:rsidRPr="00BA2781" w:rsidRDefault="00BA2781" w:rsidP="00BA2781">
            <w:pPr>
              <w:spacing w:after="0" w:line="240" w:lineRule="auto"/>
              <w:rPr>
                <w:rFonts w:ascii="Arial Narrow" w:eastAsia="Times New Roman" w:hAnsi="Arial Narrow" w:cs="Arial"/>
                <w:sz w:val="20"/>
                <w:szCs w:val="20"/>
              </w:rPr>
            </w:pP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REPUBLIQUE DU CAMEROUN</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Paix-Travail-Patrie</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2740" w:type="dxa"/>
            <w:vMerge w:val="restart"/>
          </w:tcPr>
          <w:p w:rsidR="00BA2781" w:rsidRPr="00BA2781" w:rsidRDefault="00BA2781" w:rsidP="00BA2781">
            <w:pPr>
              <w:spacing w:after="0" w:line="240" w:lineRule="auto"/>
              <w:rPr>
                <w:rFonts w:ascii="Times New Roman" w:eastAsia="Times New Roman" w:hAnsi="Times New Roman" w:cs="Times New Roman"/>
                <w:noProof/>
                <w:sz w:val="24"/>
                <w:szCs w:val="24"/>
                <w:lang w:eastAsia="fr-FR"/>
              </w:rPr>
            </w:pPr>
          </w:p>
          <w:p w:rsidR="00BA2781" w:rsidRPr="00BA2781" w:rsidRDefault="00BA2781" w:rsidP="00BA2781">
            <w:pPr>
              <w:spacing w:after="0" w:line="240" w:lineRule="auto"/>
              <w:rPr>
                <w:rFonts w:ascii="Times New Roman" w:eastAsia="Times New Roman" w:hAnsi="Times New Roman" w:cs="Times New Roman"/>
                <w:noProof/>
                <w:sz w:val="24"/>
                <w:szCs w:val="24"/>
                <w:lang w:eastAsia="fr-FR"/>
              </w:rPr>
            </w:pP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Times New Roman" w:eastAsia="Times New Roman" w:hAnsi="Times New Roman" w:cs="Times New Roman"/>
                <w:noProof/>
                <w:sz w:val="24"/>
                <w:szCs w:val="24"/>
                <w:lang w:eastAsia="fr-FR"/>
              </w:rPr>
              <w:drawing>
                <wp:inline distT="0" distB="0" distL="0" distR="0" wp14:anchorId="57F738B8" wp14:editId="4247C9EE">
                  <wp:extent cx="983615" cy="1198880"/>
                  <wp:effectExtent l="0" t="0" r="6985" b="1270"/>
                  <wp:docPr id="1" name="Image 6"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3615" cy="1198880"/>
                          </a:xfrm>
                          <a:prstGeom prst="rect">
                            <a:avLst/>
                          </a:prstGeom>
                          <a:noFill/>
                          <a:ln>
                            <a:noFill/>
                          </a:ln>
                        </pic:spPr>
                      </pic:pic>
                    </a:graphicData>
                  </a:graphic>
                </wp:inline>
              </w:drawing>
            </w:r>
          </w:p>
        </w:tc>
        <w:tc>
          <w:tcPr>
            <w:tcW w:w="3731" w:type="dxa"/>
          </w:tcPr>
          <w:p w:rsidR="00BA2781" w:rsidRPr="00BA2781" w:rsidRDefault="00BA2781" w:rsidP="00BA2781">
            <w:pPr>
              <w:spacing w:after="0" w:line="240" w:lineRule="auto"/>
              <w:rPr>
                <w:rFonts w:ascii="Arial Narrow" w:eastAsia="Times New Roman" w:hAnsi="Arial Narrow" w:cs="Arial"/>
                <w:sz w:val="20"/>
                <w:szCs w:val="20"/>
                <w:lang w:val="en-US"/>
              </w:rPr>
            </w:pPr>
          </w:p>
          <w:p w:rsidR="00BA2781" w:rsidRPr="00BA2781" w:rsidRDefault="00BA2781" w:rsidP="00BA2781">
            <w:pPr>
              <w:spacing w:after="0" w:line="240" w:lineRule="auto"/>
              <w:jc w:val="center"/>
              <w:rPr>
                <w:rFonts w:ascii="Arial Narrow" w:eastAsia="Times New Roman" w:hAnsi="Arial Narrow" w:cs="Arial"/>
                <w:sz w:val="20"/>
                <w:szCs w:val="20"/>
                <w:lang w:val="en-US"/>
              </w:rPr>
            </w:pPr>
            <w:r w:rsidRPr="00BA2781">
              <w:rPr>
                <w:rFonts w:ascii="Arial Narrow" w:eastAsia="Times New Roman" w:hAnsi="Arial Narrow" w:cs="Arial"/>
                <w:sz w:val="20"/>
                <w:szCs w:val="20"/>
                <w:lang w:val="en-US"/>
              </w:rPr>
              <w:t>REPUBLIC OF CAMEROON</w:t>
            </w:r>
          </w:p>
          <w:p w:rsidR="00BA2781" w:rsidRPr="00BA2781" w:rsidRDefault="00BA2781" w:rsidP="00BA2781">
            <w:pPr>
              <w:spacing w:after="0" w:line="240" w:lineRule="auto"/>
              <w:jc w:val="center"/>
              <w:rPr>
                <w:rFonts w:ascii="Arial Narrow" w:eastAsia="Times New Roman" w:hAnsi="Arial Narrow" w:cs="Arial"/>
                <w:sz w:val="20"/>
                <w:szCs w:val="20"/>
                <w:lang w:val="en-US"/>
              </w:rPr>
            </w:pPr>
            <w:r w:rsidRPr="00BA2781">
              <w:rPr>
                <w:rFonts w:ascii="Arial Narrow" w:eastAsia="Times New Roman" w:hAnsi="Arial Narrow" w:cs="Arial"/>
                <w:sz w:val="20"/>
                <w:szCs w:val="20"/>
                <w:lang w:val="en-US"/>
              </w:rPr>
              <w:t>Peace-Work-Fatherland</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REGION DE L’EXTREME-NORD</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FAR NORTH REGION</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DEPARTEMENT DE MAYO-KANI</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MAYO-KANI DIVISION</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b/>
                <w:sz w:val="20"/>
                <w:szCs w:val="20"/>
              </w:rPr>
            </w:pPr>
            <w:r w:rsidRPr="00BA2781">
              <w:rPr>
                <w:rFonts w:ascii="Arial Narrow" w:eastAsia="Times New Roman" w:hAnsi="Arial Narrow" w:cs="Arial"/>
                <w:b/>
                <w:sz w:val="20"/>
                <w:szCs w:val="20"/>
              </w:rPr>
              <w:t>COMMUNE DE KAELE</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b/>
                <w:sz w:val="20"/>
                <w:szCs w:val="20"/>
              </w:rPr>
            </w:pPr>
            <w:r w:rsidRPr="00BA2781">
              <w:rPr>
                <w:rFonts w:ascii="Arial Narrow" w:eastAsia="Times New Roman" w:hAnsi="Arial Narrow" w:cs="Arial"/>
                <w:b/>
                <w:sz w:val="20"/>
                <w:szCs w:val="20"/>
              </w:rPr>
              <w:t>KAELE COUNCIL</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b/>
                <w:sz w:val="18"/>
                <w:szCs w:val="18"/>
              </w:rPr>
            </w:pPr>
            <w:r w:rsidRPr="00BA2781">
              <w:rPr>
                <w:rFonts w:ascii="Arial Narrow" w:eastAsia="Times New Roman" w:hAnsi="Arial Narrow" w:cs="Arial"/>
                <w:b/>
                <w:sz w:val="18"/>
                <w:szCs w:val="18"/>
              </w:rPr>
              <w:t>SECRETARIAT GENERAL</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b/>
                <w:sz w:val="18"/>
                <w:szCs w:val="18"/>
              </w:rPr>
            </w:pPr>
            <w:r w:rsidRPr="00BA2781">
              <w:rPr>
                <w:rFonts w:ascii="Arial Narrow" w:eastAsia="Times New Roman" w:hAnsi="Arial Narrow" w:cs="Arial"/>
                <w:b/>
                <w:sz w:val="18"/>
                <w:szCs w:val="18"/>
              </w:rPr>
              <w:t>GENERAL SECRETARY</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bl>
    <w:p w:rsidR="00BA2781" w:rsidRPr="00BA2781" w:rsidRDefault="00BA2781" w:rsidP="00BA2781">
      <w:pPr>
        <w:spacing w:after="0" w:line="240" w:lineRule="auto"/>
        <w:jc w:val="center"/>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tbl>
      <w:tblPr>
        <w:tblpPr w:leftFromText="141" w:rightFromText="141" w:bottomFromText="160" w:vertAnchor="text" w:horzAnchor="margin" w:tblpXSpec="center" w:tblpY="3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8031"/>
      </w:tblGrid>
      <w:tr w:rsidR="00BA2781" w:rsidRPr="00BA2781" w:rsidTr="00BA2781">
        <w:trPr>
          <w:trHeight w:val="1022"/>
        </w:trPr>
        <w:tc>
          <w:tcPr>
            <w:tcW w:w="8031" w:type="dxa"/>
            <w:tcBorders>
              <w:top w:val="double" w:sz="4" w:space="0" w:color="auto"/>
              <w:left w:val="double" w:sz="4" w:space="0" w:color="auto"/>
              <w:bottom w:val="double" w:sz="4" w:space="0" w:color="auto"/>
              <w:right w:val="double" w:sz="4" w:space="0" w:color="auto"/>
            </w:tcBorders>
          </w:tcPr>
          <w:p w:rsidR="00BA2781" w:rsidRPr="00BA2781" w:rsidRDefault="00BA2781" w:rsidP="00BA2781">
            <w:pPr>
              <w:spacing w:after="0" w:line="360" w:lineRule="auto"/>
              <w:jc w:val="both"/>
              <w:rPr>
                <w:rFonts w:ascii="Arial" w:eastAsia="Times New Roman" w:hAnsi="Arial" w:cs="Arial"/>
                <w:sz w:val="24"/>
                <w:szCs w:val="24"/>
                <w:lang w:eastAsia="fr-FR"/>
              </w:rPr>
            </w:pPr>
          </w:p>
          <w:p w:rsidR="00BA2781" w:rsidRPr="00BA2781" w:rsidRDefault="00BA2781" w:rsidP="00BA2781">
            <w:pPr>
              <w:spacing w:after="0" w:line="360" w:lineRule="auto"/>
              <w:jc w:val="center"/>
              <w:rPr>
                <w:rFonts w:ascii="Arial" w:eastAsia="Times New Roman" w:hAnsi="Arial" w:cs="Arial"/>
                <w:b/>
                <w:sz w:val="40"/>
                <w:szCs w:val="40"/>
                <w:lang w:eastAsia="fr-FR"/>
              </w:rPr>
            </w:pPr>
            <w:r w:rsidRPr="00BA2781">
              <w:rPr>
                <w:rFonts w:ascii="Arial" w:eastAsia="Times New Roman" w:hAnsi="Arial" w:cs="Arial"/>
                <w:b/>
                <w:sz w:val="40"/>
                <w:szCs w:val="40"/>
                <w:lang w:eastAsia="fr-FR"/>
              </w:rPr>
              <w:t>DOSSIER DE DEMANDE DE COTATION</w:t>
            </w:r>
          </w:p>
        </w:tc>
      </w:tr>
    </w:tbl>
    <w:p w:rsidR="00BA2781" w:rsidRPr="00BA2781" w:rsidRDefault="00BA2781" w:rsidP="00BA2781">
      <w:pPr>
        <w:tabs>
          <w:tab w:val="left" w:pos="708"/>
          <w:tab w:val="center" w:pos="4536"/>
          <w:tab w:val="right" w:pos="9072"/>
        </w:tabs>
        <w:spacing w:after="0" w:line="240" w:lineRule="auto"/>
        <w:rPr>
          <w:rFonts w:ascii="Arial" w:eastAsia="Times New Roman" w:hAnsi="Arial" w:cs="Arial"/>
          <w:sz w:val="24"/>
          <w:szCs w:val="24"/>
          <w:lang w:val="x-none" w:eastAsia="fr-FR"/>
        </w:rPr>
      </w:pPr>
    </w:p>
    <w:p w:rsidR="00BA2781" w:rsidRPr="00BA2781" w:rsidRDefault="00BA2781" w:rsidP="00BA2781">
      <w:pPr>
        <w:tabs>
          <w:tab w:val="left" w:pos="6645"/>
        </w:tabs>
        <w:spacing w:after="0" w:line="24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ab/>
      </w: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40" w:lineRule="auto"/>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40" w:lineRule="auto"/>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40" w:lineRule="auto"/>
        <w:rPr>
          <w:rFonts w:ascii="Arial" w:eastAsia="Times New Roman" w:hAnsi="Arial" w:cs="Arial"/>
          <w:sz w:val="24"/>
          <w:szCs w:val="24"/>
          <w:lang w:eastAsia="fr-FR"/>
        </w:rPr>
      </w:pPr>
      <w:r w:rsidRPr="00BA2781">
        <w:rPr>
          <w:rFonts w:ascii="Calibri" w:eastAsia="Calibri" w:hAnsi="Calibri" w:cs="Times New Roman"/>
          <w:noProof/>
          <w:lang w:eastAsia="fr-FR"/>
        </w:rPr>
        <mc:AlternateContent>
          <mc:Choice Requires="wps">
            <w:drawing>
              <wp:anchor distT="0" distB="0" distL="114300" distR="114300" simplePos="0" relativeHeight="251659264" behindDoc="0" locked="0" layoutInCell="1" allowOverlap="1" wp14:anchorId="571A7631" wp14:editId="2D3521A0">
                <wp:simplePos x="0" y="0"/>
                <wp:positionH relativeFrom="page">
                  <wp:posOffset>724619</wp:posOffset>
                </wp:positionH>
                <wp:positionV relativeFrom="paragraph">
                  <wp:posOffset>213014</wp:posOffset>
                </wp:positionV>
                <wp:extent cx="6092190" cy="1630392"/>
                <wp:effectExtent l="19050" t="19050" r="41910" b="46355"/>
                <wp:wrapNone/>
                <wp:docPr id="378" name="Organigramme : Alternativ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190" cy="1630392"/>
                        </a:xfrm>
                        <a:prstGeom prst="flowChartAlternateProcess">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6494" w:rsidRDefault="00276494" w:rsidP="00BA2781">
                            <w:pPr>
                              <w:jc w:val="center"/>
                              <w:rPr>
                                <w:b/>
                                <w:bCs/>
                                <w:sz w:val="28"/>
                                <w:szCs w:val="28"/>
                              </w:rPr>
                            </w:pPr>
                            <w:r>
                              <w:rPr>
                                <w:b/>
                                <w:bCs/>
                                <w:sz w:val="28"/>
                                <w:szCs w:val="28"/>
                              </w:rPr>
                              <w:t xml:space="preserve">DEMANDE DE COTATION </w:t>
                            </w:r>
                          </w:p>
                          <w:p w:rsidR="00276494" w:rsidRDefault="00276494" w:rsidP="00BA2781">
                            <w:pPr>
                              <w:jc w:val="center"/>
                              <w:rPr>
                                <w:bCs/>
                                <w:sz w:val="28"/>
                                <w:szCs w:val="28"/>
                              </w:rPr>
                            </w:pPr>
                            <w:r>
                              <w:rPr>
                                <w:b/>
                                <w:bCs/>
                                <w:sz w:val="28"/>
                                <w:szCs w:val="28"/>
                              </w:rPr>
                              <w:t>N°</w:t>
                            </w:r>
                            <w:r>
                              <w:rPr>
                                <w:b/>
                                <w:bCs/>
                                <w:color w:val="FF0000"/>
                                <w:sz w:val="28"/>
                                <w:szCs w:val="28"/>
                              </w:rPr>
                              <w:t>13</w:t>
                            </w:r>
                            <w:r>
                              <w:rPr>
                                <w:b/>
                                <w:bCs/>
                                <w:sz w:val="28"/>
                                <w:szCs w:val="28"/>
                              </w:rPr>
                              <w:t xml:space="preserve">/DC/CMNE-KLE/SIGAMP/AG/2026 DU </w:t>
                            </w:r>
                            <w:r>
                              <w:rPr>
                                <w:b/>
                                <w:bCs/>
                                <w:sz w:val="28"/>
                                <w:szCs w:val="28"/>
                                <w:highlight w:val="yellow"/>
                              </w:rPr>
                              <w:t>10 JUILLET 2026</w:t>
                            </w:r>
                            <w:r>
                              <w:rPr>
                                <w:b/>
                                <w:bCs/>
                                <w:sz w:val="28"/>
                                <w:szCs w:val="28"/>
                              </w:rPr>
                              <w:t xml:space="preserve"> POUR L’EQUIPEMENT EN MATERIEL MEDICAL DE QUATRE (04) CENTRES DE SANTE INTEGRES DANS LA COMMUNE DE KAELE (MBOURSOU, MOURBARE, DOUMROU ET ZAKLANG) ; DEPARTEMENT DE MAYO-KANI, REGION DE L’EXTREME-NORD</w:t>
                            </w:r>
                            <w:r>
                              <w:rPr>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A76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78" o:spid="_x0000_s1026" type="#_x0000_t176" style="position:absolute;margin-left:57.05pt;margin-top:16.75pt;width:479.7pt;height:1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" strokeweight="5pt">
                <v:stroke linestyle="thickThin"/>
                <v:shadow color="#868686"/>
                <v:textbox>
                  <w:txbxContent>
                    <w:p w:rsidR="00276494" w:rsidRDefault="00276494" w:rsidP="00BA2781">
                      <w:pPr>
                        <w:jc w:val="center"/>
                        <w:rPr>
                          <w:b/>
                          <w:bCs/>
                          <w:sz w:val="28"/>
                          <w:szCs w:val="28"/>
                        </w:rPr>
                      </w:pPr>
                      <w:r>
                        <w:rPr>
                          <w:b/>
                          <w:bCs/>
                          <w:sz w:val="28"/>
                          <w:szCs w:val="28"/>
                        </w:rPr>
                        <w:t xml:space="preserve">DEMANDE DE COTATION </w:t>
                      </w:r>
                    </w:p>
                    <w:p w:rsidR="00276494" w:rsidRDefault="00276494" w:rsidP="00BA2781">
                      <w:pPr>
                        <w:jc w:val="center"/>
                        <w:rPr>
                          <w:bCs/>
                          <w:sz w:val="28"/>
                          <w:szCs w:val="28"/>
                        </w:rPr>
                      </w:pPr>
                      <w:r>
                        <w:rPr>
                          <w:b/>
                          <w:bCs/>
                          <w:sz w:val="28"/>
                          <w:szCs w:val="28"/>
                        </w:rPr>
                        <w:t>N°</w:t>
                      </w:r>
                      <w:r>
                        <w:rPr>
                          <w:b/>
                          <w:bCs/>
                          <w:color w:val="FF0000"/>
                          <w:sz w:val="28"/>
                          <w:szCs w:val="28"/>
                        </w:rPr>
                        <w:t>13</w:t>
                      </w:r>
                      <w:r>
                        <w:rPr>
                          <w:b/>
                          <w:bCs/>
                          <w:sz w:val="28"/>
                          <w:szCs w:val="28"/>
                        </w:rPr>
                        <w:t xml:space="preserve">/DC/CMNE-KLE/SIGAMP/AG/2026 DU </w:t>
                      </w:r>
                      <w:r>
                        <w:rPr>
                          <w:b/>
                          <w:bCs/>
                          <w:sz w:val="28"/>
                          <w:szCs w:val="28"/>
                          <w:highlight w:val="yellow"/>
                        </w:rPr>
                        <w:t>10 JUILLET 2026</w:t>
                      </w:r>
                      <w:r>
                        <w:rPr>
                          <w:b/>
                          <w:bCs/>
                          <w:sz w:val="28"/>
                          <w:szCs w:val="28"/>
                        </w:rPr>
                        <w:t xml:space="preserve"> POUR L’EQUIPEMENT EN MATERIEL MEDICAL DE QUATRE (04) CENTRES DE SANTE INTEGRES DANS LA COMMUNE DE KAELE (MBOURSOU, MOURBARE, DOUMROU ET ZAKLANG) ; DEPARTEMENT DE MAYO-KANI, REGION DE L’EXTREME-NORD</w:t>
                      </w:r>
                      <w:r>
                        <w:rPr>
                          <w:bCs/>
                          <w:sz w:val="28"/>
                          <w:szCs w:val="28"/>
                        </w:rPr>
                        <w:t>.</w:t>
                      </w:r>
                    </w:p>
                  </w:txbxContent>
                </v:textbox>
                <w10:wrap anchorx="page"/>
              </v:shape>
            </w:pict>
          </mc:Fallback>
        </mc:AlternateContent>
      </w:r>
    </w:p>
    <w:p w:rsidR="00BA2781" w:rsidRPr="00BA2781" w:rsidRDefault="00BA2781" w:rsidP="00BA2781">
      <w:pPr>
        <w:autoSpaceDE w:val="0"/>
        <w:autoSpaceDN w:val="0"/>
        <w:adjustRightInd w:val="0"/>
        <w:spacing w:after="0" w:line="240" w:lineRule="auto"/>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40" w:lineRule="auto"/>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40" w:lineRule="auto"/>
        <w:jc w:val="center"/>
        <w:rPr>
          <w:rFonts w:ascii="Arial" w:eastAsia="Times New Roman" w:hAnsi="Arial" w:cs="Arial"/>
          <w:b/>
          <w:bCs/>
          <w:sz w:val="24"/>
          <w:szCs w:val="24"/>
          <w:lang w:eastAsia="fr-FR"/>
        </w:rPr>
      </w:pPr>
    </w:p>
    <w:p w:rsidR="00BA2781" w:rsidRPr="00BA2781" w:rsidRDefault="00BA2781" w:rsidP="00BA2781">
      <w:pPr>
        <w:autoSpaceDE w:val="0"/>
        <w:autoSpaceDN w:val="0"/>
        <w:adjustRightInd w:val="0"/>
        <w:spacing w:after="0" w:line="240" w:lineRule="auto"/>
        <w:rPr>
          <w:rFonts w:ascii="Arial" w:eastAsia="Times New Roman" w:hAnsi="Arial" w:cs="Arial"/>
          <w:b/>
          <w:bCs/>
          <w:sz w:val="24"/>
          <w:szCs w:val="24"/>
          <w:lang w:eastAsia="fr-FR"/>
        </w:rPr>
      </w:pPr>
    </w:p>
    <w:p w:rsidR="00BA2781" w:rsidRPr="00BA2781" w:rsidRDefault="00BA2781" w:rsidP="00BA2781">
      <w:pPr>
        <w:spacing w:after="0" w:line="240" w:lineRule="auto"/>
        <w:jc w:val="center"/>
        <w:rPr>
          <w:rFonts w:ascii="Arial" w:eastAsia="Times New Roman" w:hAnsi="Arial" w:cs="Arial"/>
          <w:b/>
          <w:color w:val="000000"/>
          <w:sz w:val="24"/>
          <w:szCs w:val="24"/>
          <w:lang w:eastAsia="fr-FR"/>
        </w:rPr>
      </w:pPr>
    </w:p>
    <w:p w:rsidR="00BA2781" w:rsidRPr="00BA2781" w:rsidRDefault="00BA2781" w:rsidP="00BA2781">
      <w:pPr>
        <w:spacing w:after="0" w:line="240" w:lineRule="auto"/>
        <w:jc w:val="center"/>
        <w:rPr>
          <w:rFonts w:ascii="Arial" w:eastAsia="Times New Roman" w:hAnsi="Arial" w:cs="Arial"/>
          <w:b/>
          <w:color w:val="000000"/>
          <w:sz w:val="24"/>
          <w:szCs w:val="24"/>
          <w:lang w:eastAsia="fr-FR"/>
        </w:rPr>
      </w:pPr>
    </w:p>
    <w:p w:rsidR="00BA2781" w:rsidRPr="00BA2781" w:rsidRDefault="00BA2781" w:rsidP="00BA2781">
      <w:pPr>
        <w:spacing w:after="0" w:line="240" w:lineRule="auto"/>
        <w:jc w:val="center"/>
        <w:rPr>
          <w:rFonts w:ascii="Arial" w:eastAsia="Times New Roman" w:hAnsi="Arial" w:cs="Arial"/>
          <w:b/>
          <w:color w:val="000000"/>
          <w:sz w:val="24"/>
          <w:szCs w:val="24"/>
          <w:lang w:eastAsia="fr-FR"/>
        </w:rPr>
      </w:pPr>
    </w:p>
    <w:p w:rsidR="00BA2781" w:rsidRPr="00BA2781" w:rsidRDefault="00BA2781" w:rsidP="00BA2781">
      <w:pPr>
        <w:spacing w:after="0" w:line="240" w:lineRule="auto"/>
        <w:jc w:val="center"/>
        <w:rPr>
          <w:rFonts w:ascii="Arial" w:eastAsia="Times New Roman" w:hAnsi="Arial" w:cs="Arial"/>
          <w:b/>
          <w:color w:val="000000"/>
          <w:sz w:val="24"/>
          <w:szCs w:val="24"/>
          <w:lang w:eastAsia="fr-FR"/>
        </w:rPr>
      </w:pPr>
    </w:p>
    <w:p w:rsidR="00BA2781" w:rsidRPr="00BA2781" w:rsidRDefault="00BA2781" w:rsidP="00BA2781">
      <w:pPr>
        <w:spacing w:after="0" w:line="240" w:lineRule="auto"/>
        <w:jc w:val="center"/>
        <w:rPr>
          <w:rFonts w:ascii="Arial" w:eastAsia="Times New Roman" w:hAnsi="Arial" w:cs="Arial"/>
          <w:b/>
          <w:color w:val="000000"/>
          <w:sz w:val="24"/>
          <w:szCs w:val="24"/>
          <w:lang w:eastAsia="fr-FR"/>
        </w:rPr>
      </w:pPr>
    </w:p>
    <w:p w:rsidR="00BA2781" w:rsidRPr="00BA2781" w:rsidRDefault="00BA2781" w:rsidP="00BA2781">
      <w:pPr>
        <w:spacing w:after="0" w:line="240" w:lineRule="auto"/>
        <w:jc w:val="center"/>
        <w:rPr>
          <w:rFonts w:ascii="Arial" w:eastAsia="Times New Roman" w:hAnsi="Arial" w:cs="Arial"/>
          <w:b/>
          <w:color w:val="000000"/>
          <w:sz w:val="24"/>
          <w:szCs w:val="24"/>
          <w:lang w:eastAsia="fr-FR"/>
        </w:rPr>
      </w:pPr>
    </w:p>
    <w:p w:rsidR="00BA2781" w:rsidRPr="00BA2781" w:rsidRDefault="00BA2781" w:rsidP="00BA2781">
      <w:pPr>
        <w:spacing w:after="0" w:line="240" w:lineRule="auto"/>
        <w:jc w:val="center"/>
        <w:rPr>
          <w:rFonts w:ascii="Arial" w:eastAsia="Times New Roman" w:hAnsi="Arial" w:cs="Arial"/>
          <w:b/>
          <w:color w:val="000000"/>
          <w:sz w:val="24"/>
          <w:szCs w:val="24"/>
          <w:lang w:eastAsia="fr-FR"/>
        </w:rPr>
      </w:pPr>
    </w:p>
    <w:p w:rsidR="00BA2781" w:rsidRPr="00BA2781" w:rsidRDefault="00BA2781" w:rsidP="00BA2781">
      <w:pPr>
        <w:spacing w:after="0" w:line="240" w:lineRule="auto"/>
        <w:jc w:val="center"/>
        <w:rPr>
          <w:rFonts w:ascii="Arial" w:eastAsia="Times New Roman" w:hAnsi="Arial" w:cs="Arial"/>
          <w:b/>
          <w:color w:val="000000"/>
          <w:sz w:val="24"/>
          <w:szCs w:val="24"/>
          <w:lang w:eastAsia="fr-FR"/>
        </w:rPr>
      </w:pPr>
    </w:p>
    <w:p w:rsidR="00BA2781" w:rsidRPr="00BA2781" w:rsidRDefault="00BA2781" w:rsidP="00BA2781">
      <w:pPr>
        <w:spacing w:after="0" w:line="240" w:lineRule="auto"/>
        <w:jc w:val="center"/>
        <w:rPr>
          <w:rFonts w:ascii="Arial" w:eastAsia="Times New Roman" w:hAnsi="Arial" w:cs="Arial"/>
          <w:b/>
          <w:color w:val="000000"/>
          <w:sz w:val="24"/>
          <w:szCs w:val="24"/>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7786"/>
      </w:tblGrid>
      <w:tr w:rsidR="00BA2781" w:rsidRPr="00BA2781" w:rsidTr="00BA2781">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sz w:val="24"/>
              </w:rPr>
              <w:t>Désignation des prestations </w:t>
            </w:r>
          </w:p>
        </w:tc>
        <w:tc>
          <w:tcPr>
            <w:tcW w:w="3722"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jc w:val="both"/>
              <w:rPr>
                <w:rFonts w:ascii="Arial" w:eastAsia="Times New Roman" w:hAnsi="Arial" w:cs="Arial"/>
                <w:b/>
              </w:rPr>
            </w:pPr>
            <w:r w:rsidRPr="00BA2781">
              <w:rPr>
                <w:rFonts w:ascii="Arial" w:eastAsia="Times New Roman" w:hAnsi="Arial" w:cs="Arial"/>
                <w:b/>
                <w:lang w:eastAsia="fr-FR"/>
              </w:rPr>
              <w:t>EQUIPEMENT EN MATERIEL MEDICAL DE QUATRE (04) CENTRES DE SANTE INTEGRES DANS LA COMMUNE DE KAELE (MBOURSOU, MOURBARE, DOUMROU ET ZAKLANG)</w:t>
            </w:r>
          </w:p>
        </w:tc>
      </w:tr>
      <w:tr w:rsidR="00BA2781" w:rsidRPr="00BA2781" w:rsidTr="00BA2781">
        <w:trPr>
          <w:trHeight w:val="339"/>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sz w:val="24"/>
              </w:rPr>
              <w:t xml:space="preserve">Financement </w:t>
            </w:r>
          </w:p>
        </w:tc>
        <w:tc>
          <w:tcPr>
            <w:tcW w:w="3722"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jc w:val="center"/>
              <w:rPr>
                <w:rFonts w:ascii="Arial" w:eastAsia="Times New Roman" w:hAnsi="Arial" w:cs="Arial"/>
                <w:b/>
                <w:sz w:val="24"/>
              </w:rPr>
            </w:pPr>
            <w:r w:rsidRPr="00BA2781">
              <w:rPr>
                <w:rFonts w:ascii="Arial" w:eastAsia="Times New Roman" w:hAnsi="Arial" w:cs="Arial"/>
                <w:b/>
                <w:sz w:val="24"/>
              </w:rPr>
              <w:t>Budget d’Investissement Public (BIP) MINSANTE,</w:t>
            </w:r>
          </w:p>
          <w:p w:rsidR="00BA2781" w:rsidRPr="00BA2781" w:rsidRDefault="00BA2781" w:rsidP="00BA2781">
            <w:pPr>
              <w:spacing w:after="0" w:line="240" w:lineRule="auto"/>
              <w:jc w:val="center"/>
              <w:rPr>
                <w:rFonts w:ascii="Arial" w:eastAsia="Times New Roman" w:hAnsi="Arial" w:cs="Arial"/>
                <w:b/>
                <w:sz w:val="24"/>
                <w:szCs w:val="24"/>
              </w:rPr>
            </w:pPr>
            <w:r>
              <w:rPr>
                <w:rFonts w:ascii="Arial" w:eastAsia="Times New Roman" w:hAnsi="Arial" w:cs="Arial"/>
                <w:b/>
                <w:sz w:val="24"/>
              </w:rPr>
              <w:t>Exercice 2026</w:t>
            </w:r>
          </w:p>
        </w:tc>
      </w:tr>
      <w:tr w:rsidR="00BA2781" w:rsidRPr="00BA2781" w:rsidTr="00BA2781">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sz w:val="24"/>
              </w:rPr>
              <w:t>Délai d'Exécution</w:t>
            </w:r>
          </w:p>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sz w:val="24"/>
              </w:rPr>
              <w:t>(en jours calendaires)</w:t>
            </w:r>
          </w:p>
        </w:tc>
        <w:tc>
          <w:tcPr>
            <w:tcW w:w="3722"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b/>
                <w:sz w:val="24"/>
                <w:szCs w:val="24"/>
              </w:rPr>
            </w:pPr>
            <w:r w:rsidRPr="00BA2781">
              <w:rPr>
                <w:rFonts w:ascii="Arial" w:eastAsia="Times New Roman" w:hAnsi="Arial" w:cs="Arial"/>
                <w:b/>
                <w:sz w:val="24"/>
                <w:highlight w:val="yellow"/>
              </w:rPr>
              <w:t>30 (trente) jours</w:t>
            </w:r>
          </w:p>
        </w:tc>
      </w:tr>
      <w:tr w:rsidR="00BA2781" w:rsidRPr="00BA2781" w:rsidTr="00BA2781">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sz w:val="24"/>
              </w:rPr>
              <w:t>Imputation budgétaire</w:t>
            </w:r>
          </w:p>
        </w:tc>
        <w:tc>
          <w:tcPr>
            <w:tcW w:w="3722"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b/>
                <w:sz w:val="24"/>
                <w:szCs w:val="24"/>
              </w:rPr>
            </w:pPr>
            <w:r>
              <w:rPr>
                <w:rFonts w:ascii="Arial" w:eastAsia="Times New Roman" w:hAnsi="Arial" w:cs="Arial"/>
                <w:b/>
                <w:sz w:val="24"/>
                <w:szCs w:val="24"/>
              </w:rPr>
              <w:t>60 40</w:t>
            </w:r>
            <w:r w:rsidR="00BF2440">
              <w:rPr>
                <w:rFonts w:ascii="Arial" w:eastAsia="Times New Roman" w:hAnsi="Arial" w:cs="Arial"/>
                <w:b/>
                <w:sz w:val="24"/>
                <w:szCs w:val="24"/>
              </w:rPr>
              <w:t xml:space="preserve"> </w:t>
            </w:r>
            <w:r>
              <w:rPr>
                <w:rFonts w:ascii="Arial" w:eastAsia="Times New Roman" w:hAnsi="Arial" w:cs="Arial"/>
                <w:b/>
                <w:sz w:val="24"/>
                <w:szCs w:val="24"/>
              </w:rPr>
              <w:t>412 1 33000007 0731464211</w:t>
            </w:r>
          </w:p>
        </w:tc>
      </w:tr>
      <w:tr w:rsidR="00BA2781" w:rsidRPr="00BA2781" w:rsidTr="00BA2781">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sz w:val="24"/>
              </w:rPr>
              <w:t>Autorisation de dépense</w:t>
            </w:r>
          </w:p>
        </w:tc>
        <w:tc>
          <w:tcPr>
            <w:tcW w:w="3722"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965522" w:rsidP="00BA2781">
            <w:pPr>
              <w:spacing w:after="0" w:line="240" w:lineRule="auto"/>
              <w:rPr>
                <w:rFonts w:ascii="Arial" w:eastAsia="Times New Roman" w:hAnsi="Arial" w:cs="Arial"/>
                <w:b/>
                <w:sz w:val="24"/>
                <w:szCs w:val="24"/>
              </w:rPr>
            </w:pPr>
            <w:r>
              <w:rPr>
                <w:rFonts w:ascii="Arial" w:eastAsia="Times New Roman" w:hAnsi="Arial" w:cs="Arial"/>
                <w:b/>
                <w:sz w:val="24"/>
                <w:szCs w:val="24"/>
              </w:rPr>
              <w:t>JB06408</w:t>
            </w:r>
          </w:p>
        </w:tc>
      </w:tr>
      <w:tr w:rsidR="00BA2781" w:rsidRPr="00BA2781" w:rsidTr="00BA2781">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sz w:val="24"/>
              </w:rPr>
              <w:t>Coût prévisionnel</w:t>
            </w:r>
          </w:p>
        </w:tc>
        <w:tc>
          <w:tcPr>
            <w:tcW w:w="3722"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b/>
                <w:sz w:val="24"/>
                <w:szCs w:val="24"/>
              </w:rPr>
            </w:pPr>
            <w:r>
              <w:rPr>
                <w:rFonts w:ascii="Arial" w:eastAsia="Times New Roman" w:hAnsi="Arial" w:cs="Arial"/>
                <w:b/>
                <w:sz w:val="24"/>
              </w:rPr>
              <w:t>17 400 000</w:t>
            </w:r>
            <w:r w:rsidRPr="00BA2781">
              <w:rPr>
                <w:rFonts w:ascii="Arial" w:eastAsia="Times New Roman" w:hAnsi="Arial" w:cs="Arial"/>
                <w:b/>
                <w:sz w:val="24"/>
              </w:rPr>
              <w:t xml:space="preserve"> (</w:t>
            </w:r>
            <w:r>
              <w:rPr>
                <w:rFonts w:ascii="Arial" w:eastAsia="Times New Roman" w:hAnsi="Arial" w:cs="Arial"/>
                <w:b/>
                <w:sz w:val="24"/>
              </w:rPr>
              <w:t>Dix-sept</w:t>
            </w:r>
            <w:r w:rsidRPr="00BA2781">
              <w:rPr>
                <w:rFonts w:ascii="Arial" w:eastAsia="Times New Roman" w:hAnsi="Arial" w:cs="Arial"/>
                <w:b/>
                <w:sz w:val="24"/>
              </w:rPr>
              <w:t xml:space="preserve"> millions</w:t>
            </w:r>
            <w:r>
              <w:rPr>
                <w:rFonts w:ascii="Arial" w:eastAsia="Times New Roman" w:hAnsi="Arial" w:cs="Arial"/>
                <w:b/>
                <w:sz w:val="24"/>
              </w:rPr>
              <w:t xml:space="preserve"> quatre cent mille</w:t>
            </w:r>
            <w:r w:rsidRPr="00BA2781">
              <w:rPr>
                <w:rFonts w:ascii="Arial" w:eastAsia="Times New Roman" w:hAnsi="Arial" w:cs="Arial"/>
                <w:b/>
                <w:sz w:val="24"/>
              </w:rPr>
              <w:t xml:space="preserve">)  F CFA  </w:t>
            </w:r>
          </w:p>
        </w:tc>
      </w:tr>
    </w:tbl>
    <w:p w:rsidR="00BA2781" w:rsidRPr="00BA2781" w:rsidRDefault="00BA2781" w:rsidP="00BA2781">
      <w:pPr>
        <w:autoSpaceDE w:val="0"/>
        <w:autoSpaceDN w:val="0"/>
        <w:adjustRightInd w:val="0"/>
        <w:spacing w:after="0" w:line="240" w:lineRule="auto"/>
        <w:ind w:left="2832" w:firstLine="708"/>
        <w:rPr>
          <w:rFonts w:ascii="Arial" w:eastAsia="Times New Roman" w:hAnsi="Arial" w:cs="Arial"/>
          <w:sz w:val="24"/>
          <w:szCs w:val="24"/>
          <w:lang w:eastAsia="fr-FR"/>
        </w:rPr>
      </w:pPr>
    </w:p>
    <w:p w:rsidR="00BA2781" w:rsidRDefault="00BA2781" w:rsidP="00BA2781">
      <w:pPr>
        <w:autoSpaceDE w:val="0"/>
        <w:autoSpaceDN w:val="0"/>
        <w:adjustRightInd w:val="0"/>
        <w:spacing w:after="0" w:line="240" w:lineRule="auto"/>
        <w:ind w:left="2832" w:firstLine="708"/>
        <w:rPr>
          <w:rFonts w:ascii="Arial" w:eastAsia="Times New Roman" w:hAnsi="Arial" w:cs="Arial"/>
          <w:sz w:val="24"/>
          <w:szCs w:val="24"/>
          <w:lang w:eastAsia="fr-FR"/>
        </w:rPr>
      </w:pPr>
    </w:p>
    <w:p w:rsidR="00A47EF2" w:rsidRPr="00BA2781" w:rsidRDefault="00A47EF2" w:rsidP="00BA2781">
      <w:pPr>
        <w:autoSpaceDE w:val="0"/>
        <w:autoSpaceDN w:val="0"/>
        <w:adjustRightInd w:val="0"/>
        <w:spacing w:after="0" w:line="240" w:lineRule="auto"/>
        <w:ind w:left="2832" w:firstLine="708"/>
        <w:rPr>
          <w:rFonts w:ascii="Arial" w:eastAsia="Times New Roman" w:hAnsi="Arial" w:cs="Arial"/>
          <w:sz w:val="24"/>
          <w:szCs w:val="24"/>
          <w:lang w:eastAsia="fr-FR"/>
        </w:rPr>
      </w:pPr>
    </w:p>
    <w:p w:rsidR="00BA2781" w:rsidRPr="00BA2781" w:rsidRDefault="00741D1F" w:rsidP="00BA2781">
      <w:pPr>
        <w:autoSpaceDE w:val="0"/>
        <w:autoSpaceDN w:val="0"/>
        <w:adjustRightInd w:val="0"/>
        <w:spacing w:after="0" w:line="240" w:lineRule="auto"/>
        <w:ind w:left="2832" w:hanging="2690"/>
        <w:jc w:val="center"/>
        <w:rPr>
          <w:rFonts w:ascii="Arial" w:eastAsia="Times New Roman" w:hAnsi="Arial" w:cs="Arial"/>
          <w:b/>
          <w:sz w:val="28"/>
          <w:szCs w:val="28"/>
          <w:lang w:eastAsia="fr-FR"/>
        </w:rPr>
      </w:pPr>
      <w:r>
        <w:rPr>
          <w:rFonts w:ascii="Arial" w:eastAsia="Times New Roman" w:hAnsi="Arial" w:cs="Arial"/>
          <w:b/>
          <w:sz w:val="28"/>
          <w:szCs w:val="28"/>
          <w:lang w:eastAsia="fr-FR"/>
        </w:rPr>
        <w:t>JUIN</w:t>
      </w:r>
      <w:r w:rsidR="00BA2781">
        <w:rPr>
          <w:rFonts w:ascii="Arial" w:eastAsia="Times New Roman" w:hAnsi="Arial" w:cs="Arial"/>
          <w:b/>
          <w:sz w:val="28"/>
          <w:szCs w:val="28"/>
          <w:lang w:eastAsia="fr-FR"/>
        </w:rPr>
        <w:t xml:space="preserve"> 2026</w:t>
      </w:r>
    </w:p>
    <w:p w:rsidR="00BA2781" w:rsidRPr="00BA2781" w:rsidRDefault="00BA2781" w:rsidP="00BA2781">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BA2781" w:rsidRDefault="00BA2781" w:rsidP="00BA2781">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A47EF2" w:rsidRDefault="00A47EF2" w:rsidP="00BA2781">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A47EF2" w:rsidRDefault="00A47EF2" w:rsidP="00BA2781">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A47EF2" w:rsidRDefault="00A47EF2" w:rsidP="00BA2781">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A47EF2" w:rsidRPr="00BA2781" w:rsidRDefault="00A47EF2" w:rsidP="00BA2781">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BA2781" w:rsidRPr="00BA2781" w:rsidRDefault="00BA2781" w:rsidP="00BA2781">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BA2781" w:rsidRPr="00BA2781" w:rsidRDefault="00BA2781" w:rsidP="00BA2781">
      <w:pPr>
        <w:spacing w:after="200" w:line="276" w:lineRule="auto"/>
        <w:jc w:val="center"/>
        <w:rPr>
          <w:rFonts w:ascii="Arial" w:eastAsia="Times New Roman" w:hAnsi="Arial" w:cs="Arial"/>
          <w:b/>
          <w:sz w:val="36"/>
          <w:szCs w:val="36"/>
        </w:rPr>
      </w:pPr>
      <w:bookmarkStart w:id="0" w:name="_Toc451854114"/>
      <w:bookmarkStart w:id="1" w:name="_Toc454767703"/>
      <w:r w:rsidRPr="00BA2781">
        <w:rPr>
          <w:rFonts w:ascii="Arial" w:eastAsia="Times New Roman" w:hAnsi="Arial" w:cs="Arial"/>
          <w:b/>
          <w:sz w:val="36"/>
          <w:szCs w:val="36"/>
        </w:rPr>
        <w:t>TABLE DES MATIÈRES</w:t>
      </w:r>
    </w:p>
    <w:p w:rsidR="00BA2781" w:rsidRPr="00BA2781" w:rsidRDefault="00BA2781" w:rsidP="00BA2781">
      <w:pPr>
        <w:spacing w:after="200" w:line="276" w:lineRule="auto"/>
        <w:jc w:val="center"/>
        <w:rPr>
          <w:rFonts w:ascii="Arial" w:eastAsia="Times New Roman" w:hAnsi="Arial" w:cs="Arial"/>
          <w:b/>
        </w:rPr>
      </w:pPr>
    </w:p>
    <w:p w:rsidR="00BA2781" w:rsidRPr="00BA2781" w:rsidRDefault="00BA2781" w:rsidP="00BA2781">
      <w:pPr>
        <w:suppressAutoHyphens/>
        <w:spacing w:after="0" w:line="276" w:lineRule="auto"/>
        <w:ind w:left="708"/>
        <w:rPr>
          <w:rFonts w:ascii="Arial" w:eastAsia="Times New Roman" w:hAnsi="Arial" w:cs="Arial"/>
          <w:b/>
          <w:sz w:val="24"/>
          <w:szCs w:val="24"/>
        </w:rPr>
      </w:pPr>
      <w:r w:rsidRPr="00BA2781">
        <w:rPr>
          <w:rFonts w:ascii="Arial" w:eastAsia="Times New Roman" w:hAnsi="Arial" w:cs="Arial"/>
          <w:b/>
          <w:sz w:val="24"/>
          <w:szCs w:val="24"/>
        </w:rPr>
        <w:t>I. AVIS DE DEMANDE DE COTATION</w:t>
      </w:r>
    </w:p>
    <w:p w:rsidR="00BA2781" w:rsidRPr="00BA2781" w:rsidRDefault="00BA2781" w:rsidP="00BA2781">
      <w:pPr>
        <w:suppressAutoHyphens/>
        <w:spacing w:after="0" w:line="276" w:lineRule="auto"/>
        <w:ind w:left="1449"/>
        <w:rPr>
          <w:rFonts w:ascii="Arial" w:eastAsia="Times New Roman" w:hAnsi="Arial" w:cs="Arial"/>
          <w:sz w:val="24"/>
          <w:szCs w:val="24"/>
        </w:rPr>
      </w:pPr>
    </w:p>
    <w:p w:rsidR="00BA2781" w:rsidRPr="00BA2781" w:rsidRDefault="00BA2781" w:rsidP="00BA2781">
      <w:pPr>
        <w:suppressAutoHyphens/>
        <w:spacing w:after="0" w:line="276" w:lineRule="auto"/>
        <w:ind w:left="708"/>
        <w:rPr>
          <w:rFonts w:ascii="Arial" w:eastAsia="Times New Roman" w:hAnsi="Arial" w:cs="Arial"/>
          <w:b/>
          <w:sz w:val="24"/>
          <w:szCs w:val="24"/>
        </w:rPr>
      </w:pPr>
      <w:r w:rsidRPr="00BA2781">
        <w:rPr>
          <w:rFonts w:ascii="Arial" w:eastAsia="Times New Roman" w:hAnsi="Arial" w:cs="Arial"/>
          <w:b/>
          <w:sz w:val="24"/>
          <w:szCs w:val="24"/>
        </w:rPr>
        <w:t>II. REGLEMENT DE LA CONSULTATION</w:t>
      </w:r>
    </w:p>
    <w:p w:rsidR="00BA2781" w:rsidRPr="00BA2781" w:rsidRDefault="00BA2781" w:rsidP="00BA2781">
      <w:pPr>
        <w:suppressAutoHyphens/>
        <w:spacing w:after="0" w:line="276" w:lineRule="auto"/>
        <w:ind w:left="708"/>
        <w:rPr>
          <w:rFonts w:ascii="Arial" w:eastAsia="Times New Roman" w:hAnsi="Arial" w:cs="Arial"/>
          <w:sz w:val="24"/>
          <w:szCs w:val="24"/>
        </w:rPr>
      </w:pPr>
    </w:p>
    <w:p w:rsidR="00BA2781" w:rsidRPr="00BA2781" w:rsidRDefault="00BA2781" w:rsidP="00BA2781">
      <w:pPr>
        <w:numPr>
          <w:ilvl w:val="0"/>
          <w:numId w:val="11"/>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Contenu du Dossier de Demande de Cotation</w:t>
      </w:r>
    </w:p>
    <w:p w:rsidR="00BA2781" w:rsidRPr="00BA2781" w:rsidRDefault="00BA2781" w:rsidP="00BA2781">
      <w:pPr>
        <w:numPr>
          <w:ilvl w:val="0"/>
          <w:numId w:val="11"/>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Langue de l'offre</w:t>
      </w:r>
    </w:p>
    <w:p w:rsidR="00BA2781" w:rsidRPr="00BA2781" w:rsidRDefault="00BA2781" w:rsidP="00BA2781">
      <w:pPr>
        <w:tabs>
          <w:tab w:val="left" w:pos="8509"/>
        </w:tabs>
        <w:suppressAutoHyphens/>
        <w:spacing w:after="0" w:line="276" w:lineRule="auto"/>
        <w:ind w:left="360"/>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Éléments constitutifs d'une offre recevable :</w:t>
      </w:r>
    </w:p>
    <w:p w:rsidR="00BA2781" w:rsidRPr="00BA2781" w:rsidRDefault="00BA2781" w:rsidP="00BA2781">
      <w:pPr>
        <w:tabs>
          <w:tab w:val="left" w:pos="8509"/>
        </w:tabs>
        <w:suppressAutoHyphens/>
        <w:spacing w:after="0" w:line="276" w:lineRule="auto"/>
        <w:ind w:left="1470"/>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La soumission</w:t>
      </w:r>
    </w:p>
    <w:p w:rsidR="00BA2781" w:rsidRPr="00BA2781" w:rsidRDefault="00BA2781" w:rsidP="00BA2781">
      <w:pPr>
        <w:tabs>
          <w:tab w:val="left" w:pos="8509"/>
        </w:tabs>
        <w:suppressAutoHyphens/>
        <w:spacing w:after="0" w:line="276" w:lineRule="auto"/>
        <w:ind w:left="1470"/>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Le dossier Administratif</w:t>
      </w:r>
    </w:p>
    <w:p w:rsidR="00BA2781" w:rsidRPr="00BA2781" w:rsidRDefault="00BA2781" w:rsidP="00BA2781">
      <w:pPr>
        <w:tabs>
          <w:tab w:val="left" w:pos="8509"/>
        </w:tabs>
        <w:suppressAutoHyphens/>
        <w:spacing w:after="0" w:line="276" w:lineRule="auto"/>
        <w:ind w:left="1470"/>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Le dossier technique et financier</w:t>
      </w:r>
    </w:p>
    <w:p w:rsidR="00BA2781" w:rsidRPr="00BA2781" w:rsidRDefault="00BA2781" w:rsidP="00BA2781">
      <w:pPr>
        <w:tabs>
          <w:tab w:val="left" w:pos="8509"/>
        </w:tabs>
        <w:suppressAutoHyphens/>
        <w:spacing w:after="0" w:line="276" w:lineRule="auto"/>
        <w:ind w:left="1470"/>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Le projet de la Lettre-Commande</w:t>
      </w:r>
    </w:p>
    <w:p w:rsidR="00BA2781" w:rsidRPr="00BA2781" w:rsidRDefault="00BA2781" w:rsidP="00BA2781">
      <w:pPr>
        <w:numPr>
          <w:ilvl w:val="0"/>
          <w:numId w:val="11"/>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Monnaie de l'offre</w:t>
      </w:r>
    </w:p>
    <w:p w:rsidR="00BA2781" w:rsidRPr="00BA2781" w:rsidRDefault="00BA2781" w:rsidP="00BA2781">
      <w:pPr>
        <w:numPr>
          <w:ilvl w:val="0"/>
          <w:numId w:val="11"/>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Durée de validité de l'offre</w:t>
      </w:r>
    </w:p>
    <w:p w:rsidR="00BA2781" w:rsidRPr="00BA2781" w:rsidRDefault="00BA2781" w:rsidP="00BA2781">
      <w:pPr>
        <w:numPr>
          <w:ilvl w:val="0"/>
          <w:numId w:val="11"/>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Conditions de dépôt des offres</w:t>
      </w:r>
    </w:p>
    <w:p w:rsidR="00BA2781" w:rsidRPr="00BA2781" w:rsidRDefault="00BA2781" w:rsidP="00BA2781">
      <w:pPr>
        <w:numPr>
          <w:ilvl w:val="0"/>
          <w:numId w:val="11"/>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Ouverture des plis et leur évaluation</w:t>
      </w:r>
    </w:p>
    <w:p w:rsidR="00BA2781" w:rsidRPr="00BA2781" w:rsidRDefault="00BA2781" w:rsidP="00BA2781">
      <w:pPr>
        <w:numPr>
          <w:ilvl w:val="0"/>
          <w:numId w:val="11"/>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Attribution du marché</w:t>
      </w:r>
    </w:p>
    <w:p w:rsidR="00BA2781" w:rsidRPr="00BA2781" w:rsidRDefault="00BA2781" w:rsidP="00BA2781">
      <w:pPr>
        <w:suppressAutoHyphens/>
        <w:spacing w:after="0" w:line="276" w:lineRule="auto"/>
        <w:ind w:left="1392"/>
        <w:rPr>
          <w:rFonts w:ascii="Arial" w:eastAsia="Times New Roman" w:hAnsi="Arial" w:cs="Arial"/>
          <w:sz w:val="24"/>
          <w:szCs w:val="24"/>
        </w:rPr>
      </w:pPr>
    </w:p>
    <w:p w:rsidR="00BA2781" w:rsidRPr="00BA2781" w:rsidRDefault="00BA2781" w:rsidP="00BA2781">
      <w:pPr>
        <w:suppressAutoHyphens/>
        <w:spacing w:after="0" w:line="276" w:lineRule="auto"/>
        <w:ind w:left="708"/>
        <w:rPr>
          <w:rFonts w:ascii="Arial" w:eastAsia="Times New Roman" w:hAnsi="Arial" w:cs="Arial"/>
          <w:b/>
          <w:sz w:val="24"/>
          <w:szCs w:val="24"/>
        </w:rPr>
      </w:pPr>
      <w:r w:rsidRPr="00BA2781">
        <w:rPr>
          <w:rFonts w:ascii="Arial" w:eastAsia="Times New Roman" w:hAnsi="Arial" w:cs="Arial"/>
          <w:b/>
          <w:sz w:val="24"/>
          <w:szCs w:val="24"/>
        </w:rPr>
        <w:t>III MODELS D’ANNEXES</w:t>
      </w:r>
    </w:p>
    <w:p w:rsidR="00BA2781" w:rsidRPr="00BA2781" w:rsidRDefault="00BA2781" w:rsidP="00BA2781">
      <w:pPr>
        <w:numPr>
          <w:ilvl w:val="0"/>
          <w:numId w:val="12"/>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Lettre de soumission</w:t>
      </w:r>
    </w:p>
    <w:p w:rsidR="00BA2781" w:rsidRPr="00BA2781" w:rsidRDefault="00BA2781" w:rsidP="00BA2781">
      <w:pPr>
        <w:numPr>
          <w:ilvl w:val="0"/>
          <w:numId w:val="12"/>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Modèle de caution de soumission</w:t>
      </w:r>
    </w:p>
    <w:p w:rsidR="00BA2781" w:rsidRPr="00BA2781" w:rsidRDefault="00BA2781" w:rsidP="00BA2781">
      <w:pPr>
        <w:numPr>
          <w:ilvl w:val="0"/>
          <w:numId w:val="12"/>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Modèle de caution de cautionnement définitif</w:t>
      </w:r>
    </w:p>
    <w:p w:rsidR="00BA2781" w:rsidRPr="00BA2781" w:rsidRDefault="00BA2781" w:rsidP="00BA2781">
      <w:pPr>
        <w:numPr>
          <w:ilvl w:val="0"/>
          <w:numId w:val="12"/>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Modèle de caution d’avance de démarrage</w:t>
      </w:r>
    </w:p>
    <w:p w:rsidR="00BA2781" w:rsidRPr="00BA2781" w:rsidRDefault="00BA2781" w:rsidP="00BA2781">
      <w:pPr>
        <w:numPr>
          <w:ilvl w:val="0"/>
          <w:numId w:val="12"/>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eastAsia="fr-FR"/>
        </w:rPr>
        <w:t>Bordereau des prix unitaires</w:t>
      </w:r>
    </w:p>
    <w:p w:rsidR="00BA2781" w:rsidRPr="00BA2781" w:rsidRDefault="00BA2781" w:rsidP="00BA2781">
      <w:pPr>
        <w:numPr>
          <w:ilvl w:val="0"/>
          <w:numId w:val="12"/>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eastAsia="fr-FR"/>
        </w:rPr>
        <w:t>Cadre du devis quantitatif et estimatif</w:t>
      </w:r>
    </w:p>
    <w:p w:rsidR="00BA2781" w:rsidRPr="00BA2781" w:rsidRDefault="00BA2781" w:rsidP="00BA2781">
      <w:pPr>
        <w:numPr>
          <w:ilvl w:val="0"/>
          <w:numId w:val="12"/>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 xml:space="preserve">Lettre-commande </w:t>
      </w:r>
    </w:p>
    <w:p w:rsidR="00BA2781" w:rsidRPr="00BA2781" w:rsidRDefault="00BA2781" w:rsidP="00BA2781">
      <w:pPr>
        <w:numPr>
          <w:ilvl w:val="0"/>
          <w:numId w:val="12"/>
        </w:numPr>
        <w:suppressAutoHyphens/>
        <w:spacing w:after="0" w:line="276" w:lineRule="auto"/>
        <w:rPr>
          <w:rFonts w:ascii="Arial" w:eastAsia="Times New Roman" w:hAnsi="Arial" w:cs="Arial"/>
          <w:sz w:val="24"/>
          <w:szCs w:val="24"/>
          <w:lang w:val="x-none" w:eastAsia="fr-FR"/>
        </w:rPr>
      </w:pPr>
      <w:r w:rsidRPr="00BA2781">
        <w:rPr>
          <w:rFonts w:ascii="Arial" w:eastAsia="Times New Roman" w:hAnsi="Arial" w:cs="Arial"/>
          <w:sz w:val="24"/>
          <w:szCs w:val="24"/>
          <w:lang w:val="x-none" w:eastAsia="fr-FR"/>
        </w:rPr>
        <w:t>Tableau de comparaison</w:t>
      </w:r>
    </w:p>
    <w:p w:rsidR="00BA2781" w:rsidRPr="00BA2781" w:rsidRDefault="00BA2781" w:rsidP="00BA2781">
      <w:pPr>
        <w:suppressAutoHyphens/>
        <w:spacing w:after="0" w:line="276" w:lineRule="auto"/>
        <w:rPr>
          <w:rFonts w:ascii="Arial" w:eastAsia="Times New Roman" w:hAnsi="Arial" w:cs="Arial"/>
          <w:sz w:val="24"/>
          <w:szCs w:val="24"/>
        </w:rPr>
      </w:pPr>
    </w:p>
    <w:p w:rsidR="00BA2781" w:rsidRPr="00BA2781" w:rsidRDefault="00BA2781" w:rsidP="00BA2781">
      <w:pPr>
        <w:suppressAutoHyphens/>
        <w:spacing w:after="0" w:line="276" w:lineRule="auto"/>
        <w:ind w:left="708"/>
        <w:rPr>
          <w:rFonts w:ascii="Arial" w:eastAsia="Times New Roman" w:hAnsi="Arial" w:cs="Arial"/>
          <w:sz w:val="24"/>
          <w:szCs w:val="24"/>
        </w:rPr>
      </w:pPr>
    </w:p>
    <w:p w:rsidR="00BA2781" w:rsidRPr="00BA2781" w:rsidRDefault="00BA2781" w:rsidP="00BA2781">
      <w:pPr>
        <w:suppressAutoHyphens/>
        <w:spacing w:after="0" w:line="276" w:lineRule="auto"/>
        <w:jc w:val="center"/>
        <w:rPr>
          <w:rFonts w:ascii="Arial" w:eastAsia="Times New Roman" w:hAnsi="Arial" w:cs="Arial"/>
          <w:b/>
        </w:rPr>
      </w:pPr>
    </w:p>
    <w:p w:rsidR="00BA2781" w:rsidRPr="00BA2781" w:rsidRDefault="00BA2781" w:rsidP="00BA2781">
      <w:pPr>
        <w:keepNext/>
        <w:spacing w:after="0" w:line="240" w:lineRule="auto"/>
        <w:jc w:val="center"/>
        <w:outlineLvl w:val="1"/>
        <w:rPr>
          <w:rFonts w:ascii="Arial" w:eastAsia="Times New Roman" w:hAnsi="Arial" w:cs="Arial"/>
          <w:b/>
          <w:bCs/>
          <w:sz w:val="24"/>
          <w:szCs w:val="24"/>
          <w:lang w:eastAsia="fr-FR"/>
        </w:rPr>
      </w:pPr>
      <w:r w:rsidRPr="00BA2781">
        <w:rPr>
          <w:rFonts w:ascii="Arial" w:eastAsia="Times New Roman" w:hAnsi="Arial" w:cs="Arial"/>
        </w:rPr>
        <w:br w:type="page"/>
      </w:r>
    </w:p>
    <w:p w:rsidR="00BA2781" w:rsidRPr="00BA2781" w:rsidRDefault="00BA2781" w:rsidP="00BA2781">
      <w:pPr>
        <w:keepNext/>
        <w:spacing w:after="0" w:line="240" w:lineRule="auto"/>
        <w:jc w:val="center"/>
        <w:outlineLvl w:val="1"/>
        <w:rPr>
          <w:rFonts w:ascii="Arial" w:eastAsia="Times New Roman" w:hAnsi="Arial" w:cs="Arial"/>
          <w:b/>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keepNext/>
        <w:spacing w:after="0" w:line="360" w:lineRule="auto"/>
        <w:jc w:val="center"/>
        <w:outlineLvl w:val="5"/>
        <w:rPr>
          <w:rFonts w:ascii="Arial" w:eastAsia="Arial Unicode MS" w:hAnsi="Arial" w:cs="Arial"/>
          <w:b/>
          <w:bCs/>
          <w:sz w:val="36"/>
          <w:szCs w:val="36"/>
          <w:lang w:val="en-GB" w:eastAsia="fr-FR"/>
        </w:rPr>
      </w:pPr>
      <w:r w:rsidRPr="00BA2781">
        <w:rPr>
          <w:rFonts w:ascii="Arial" w:eastAsia="Times New Roman" w:hAnsi="Arial" w:cs="Arial"/>
          <w:b/>
          <w:bCs/>
          <w:sz w:val="36"/>
          <w:szCs w:val="36"/>
          <w:lang w:val="en-GB" w:eastAsia="fr-FR"/>
        </w:rPr>
        <w:t>Pièce 1</w:t>
      </w:r>
    </w:p>
    <w:p w:rsidR="00BA2781" w:rsidRPr="00BA2781" w:rsidRDefault="00BA2781" w:rsidP="00BA2781">
      <w:pPr>
        <w:spacing w:after="0" w:line="240" w:lineRule="auto"/>
        <w:jc w:val="center"/>
        <w:rPr>
          <w:rFonts w:ascii="Arial" w:eastAsia="Times New Roman" w:hAnsi="Arial" w:cs="Arial"/>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554"/>
      </w:tblGrid>
      <w:tr w:rsidR="00BA2781" w:rsidRPr="00BA2781" w:rsidTr="00BA2781">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BA2781" w:rsidRPr="00BA2781" w:rsidRDefault="00BA2781" w:rsidP="00BA2781">
            <w:pPr>
              <w:spacing w:after="0" w:line="240" w:lineRule="auto"/>
              <w:jc w:val="center"/>
              <w:rPr>
                <w:rFonts w:ascii="Arial" w:eastAsia="Times New Roman" w:hAnsi="Arial" w:cs="Arial"/>
                <w:sz w:val="36"/>
                <w:szCs w:val="36"/>
                <w:lang w:eastAsia="fr-FR"/>
              </w:rPr>
            </w:pPr>
          </w:p>
          <w:p w:rsidR="00BA2781" w:rsidRPr="00BA2781" w:rsidRDefault="00BA2781" w:rsidP="00BA2781">
            <w:pPr>
              <w:spacing w:after="0" w:line="240" w:lineRule="auto"/>
              <w:jc w:val="center"/>
              <w:rPr>
                <w:rFonts w:ascii="Arial" w:eastAsia="Times New Roman" w:hAnsi="Arial" w:cs="Arial"/>
                <w:b/>
                <w:bCs/>
                <w:sz w:val="36"/>
                <w:szCs w:val="36"/>
                <w:lang w:eastAsia="fr-FR"/>
              </w:rPr>
            </w:pPr>
            <w:r w:rsidRPr="00BA2781">
              <w:rPr>
                <w:rFonts w:ascii="Arial" w:eastAsia="Times New Roman" w:hAnsi="Arial" w:cs="Arial"/>
                <w:b/>
                <w:bCs/>
                <w:sz w:val="36"/>
                <w:szCs w:val="36"/>
                <w:lang w:eastAsia="fr-FR"/>
              </w:rPr>
              <w:t>AVIS DE CONSULTATION</w:t>
            </w:r>
          </w:p>
          <w:p w:rsidR="00BA2781" w:rsidRPr="00BA2781" w:rsidRDefault="00BA2781" w:rsidP="00BA2781">
            <w:pPr>
              <w:spacing w:after="0" w:line="240" w:lineRule="auto"/>
              <w:jc w:val="center"/>
              <w:rPr>
                <w:rFonts w:ascii="Arial" w:eastAsia="Times New Roman" w:hAnsi="Arial" w:cs="Arial"/>
                <w:sz w:val="36"/>
                <w:szCs w:val="36"/>
                <w:lang w:eastAsia="fr-FR"/>
              </w:rPr>
            </w:pPr>
          </w:p>
        </w:tc>
      </w:tr>
    </w:tbl>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BA2781" w:rsidRPr="00BA2781" w:rsidTr="00BA2781">
        <w:tc>
          <w:tcPr>
            <w:tcW w:w="4786" w:type="dxa"/>
          </w:tcPr>
          <w:p w:rsidR="00BA2781" w:rsidRPr="00BA2781" w:rsidRDefault="00BA2781" w:rsidP="00BA2781">
            <w:pPr>
              <w:spacing w:after="0" w:line="240" w:lineRule="auto"/>
              <w:rPr>
                <w:rFonts w:ascii="Arial Narrow" w:eastAsia="Times New Roman" w:hAnsi="Arial Narrow" w:cs="Arial"/>
                <w:sz w:val="20"/>
                <w:szCs w:val="20"/>
              </w:rPr>
            </w:pP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REPUBLIQUE DU CAMEROUN</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Paix-Travail-Patrie</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2740" w:type="dxa"/>
            <w:vMerge w:val="restart"/>
          </w:tcPr>
          <w:p w:rsidR="00BA2781" w:rsidRPr="00BA2781" w:rsidRDefault="00BA2781" w:rsidP="00BA2781">
            <w:pPr>
              <w:spacing w:after="0" w:line="240" w:lineRule="auto"/>
              <w:rPr>
                <w:rFonts w:ascii="Times New Roman" w:eastAsia="Times New Roman" w:hAnsi="Times New Roman" w:cs="Times New Roman"/>
                <w:noProof/>
                <w:sz w:val="24"/>
                <w:szCs w:val="24"/>
                <w:lang w:eastAsia="fr-FR"/>
              </w:rPr>
            </w:pPr>
          </w:p>
          <w:p w:rsidR="00BA2781" w:rsidRPr="00BA2781" w:rsidRDefault="00BA2781" w:rsidP="00BA2781">
            <w:pPr>
              <w:spacing w:after="0" w:line="240" w:lineRule="auto"/>
              <w:rPr>
                <w:rFonts w:ascii="Times New Roman" w:eastAsia="Times New Roman" w:hAnsi="Times New Roman" w:cs="Times New Roman"/>
                <w:noProof/>
                <w:sz w:val="24"/>
                <w:szCs w:val="24"/>
                <w:lang w:eastAsia="fr-FR"/>
              </w:rPr>
            </w:pP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Times New Roman" w:eastAsia="Times New Roman" w:hAnsi="Times New Roman" w:cs="Times New Roman"/>
                <w:noProof/>
                <w:sz w:val="24"/>
                <w:szCs w:val="24"/>
                <w:lang w:eastAsia="fr-FR"/>
              </w:rPr>
              <w:drawing>
                <wp:inline distT="0" distB="0" distL="0" distR="0" wp14:anchorId="3805AA98" wp14:editId="4C6E4F93">
                  <wp:extent cx="983615" cy="1198880"/>
                  <wp:effectExtent l="0" t="0" r="6985" b="1270"/>
                  <wp:docPr id="2" name="Image 8"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3615" cy="1198880"/>
                          </a:xfrm>
                          <a:prstGeom prst="rect">
                            <a:avLst/>
                          </a:prstGeom>
                          <a:noFill/>
                          <a:ln>
                            <a:noFill/>
                          </a:ln>
                        </pic:spPr>
                      </pic:pic>
                    </a:graphicData>
                  </a:graphic>
                </wp:inline>
              </w:drawing>
            </w:r>
          </w:p>
        </w:tc>
        <w:tc>
          <w:tcPr>
            <w:tcW w:w="3731" w:type="dxa"/>
          </w:tcPr>
          <w:p w:rsidR="00BA2781" w:rsidRPr="00BA2781" w:rsidRDefault="00BA2781" w:rsidP="00BA2781">
            <w:pPr>
              <w:spacing w:after="0" w:line="240" w:lineRule="auto"/>
              <w:rPr>
                <w:rFonts w:ascii="Arial Narrow" w:eastAsia="Times New Roman" w:hAnsi="Arial Narrow" w:cs="Arial"/>
                <w:sz w:val="20"/>
                <w:szCs w:val="20"/>
                <w:lang w:val="en-US"/>
              </w:rPr>
            </w:pPr>
          </w:p>
          <w:p w:rsidR="00BA2781" w:rsidRPr="00BA2781" w:rsidRDefault="00BA2781" w:rsidP="00BA2781">
            <w:pPr>
              <w:spacing w:after="0" w:line="240" w:lineRule="auto"/>
              <w:jc w:val="center"/>
              <w:rPr>
                <w:rFonts w:ascii="Arial Narrow" w:eastAsia="Times New Roman" w:hAnsi="Arial Narrow" w:cs="Arial"/>
                <w:sz w:val="20"/>
                <w:szCs w:val="20"/>
                <w:lang w:val="en-US"/>
              </w:rPr>
            </w:pPr>
            <w:r w:rsidRPr="00BA2781">
              <w:rPr>
                <w:rFonts w:ascii="Arial Narrow" w:eastAsia="Times New Roman" w:hAnsi="Arial Narrow" w:cs="Arial"/>
                <w:sz w:val="20"/>
                <w:szCs w:val="20"/>
                <w:lang w:val="en-US"/>
              </w:rPr>
              <w:t>REPUBLIC OF CAMEROON</w:t>
            </w:r>
          </w:p>
          <w:p w:rsidR="00BA2781" w:rsidRPr="00BA2781" w:rsidRDefault="00BA2781" w:rsidP="00BA2781">
            <w:pPr>
              <w:spacing w:after="0" w:line="240" w:lineRule="auto"/>
              <w:jc w:val="center"/>
              <w:rPr>
                <w:rFonts w:ascii="Arial Narrow" w:eastAsia="Times New Roman" w:hAnsi="Arial Narrow" w:cs="Arial"/>
                <w:sz w:val="20"/>
                <w:szCs w:val="20"/>
                <w:lang w:val="en-US"/>
              </w:rPr>
            </w:pPr>
            <w:r w:rsidRPr="00BA2781">
              <w:rPr>
                <w:rFonts w:ascii="Arial Narrow" w:eastAsia="Times New Roman" w:hAnsi="Arial Narrow" w:cs="Arial"/>
                <w:sz w:val="20"/>
                <w:szCs w:val="20"/>
                <w:lang w:val="en-US"/>
              </w:rPr>
              <w:t>Peace-Work-Fatherland</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REGION DE L’EXTREME-NORD</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FAR NORTH REGION</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DEPARTEMENT DE MAYO-KANI</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MAYO-KANI DIVISION</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b/>
                <w:sz w:val="20"/>
                <w:szCs w:val="20"/>
              </w:rPr>
            </w:pPr>
            <w:r w:rsidRPr="00BA2781">
              <w:rPr>
                <w:rFonts w:ascii="Arial Narrow" w:eastAsia="Times New Roman" w:hAnsi="Arial Narrow" w:cs="Arial"/>
                <w:b/>
                <w:sz w:val="20"/>
                <w:szCs w:val="20"/>
              </w:rPr>
              <w:t>COMMUNE DE KAELE</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b/>
                <w:sz w:val="20"/>
                <w:szCs w:val="20"/>
              </w:rPr>
            </w:pPr>
            <w:r w:rsidRPr="00BA2781">
              <w:rPr>
                <w:rFonts w:ascii="Arial Narrow" w:eastAsia="Times New Roman" w:hAnsi="Arial Narrow" w:cs="Arial"/>
                <w:b/>
                <w:sz w:val="20"/>
                <w:szCs w:val="20"/>
              </w:rPr>
              <w:t>KAELE COUNCIL</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b/>
                <w:sz w:val="18"/>
                <w:szCs w:val="18"/>
              </w:rPr>
            </w:pPr>
            <w:r w:rsidRPr="00BA2781">
              <w:rPr>
                <w:rFonts w:ascii="Arial Narrow" w:eastAsia="Times New Roman" w:hAnsi="Arial Narrow" w:cs="Arial"/>
                <w:b/>
                <w:sz w:val="18"/>
                <w:szCs w:val="18"/>
              </w:rPr>
              <w:t>SECRETARIAT GENERAL</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b/>
                <w:sz w:val="18"/>
                <w:szCs w:val="18"/>
              </w:rPr>
            </w:pPr>
            <w:r w:rsidRPr="00BA2781">
              <w:rPr>
                <w:rFonts w:ascii="Arial Narrow" w:eastAsia="Times New Roman" w:hAnsi="Arial Narrow" w:cs="Arial"/>
                <w:b/>
                <w:sz w:val="18"/>
                <w:szCs w:val="18"/>
              </w:rPr>
              <w:t>GENERAL SECRETARY</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bl>
    <w:p w:rsidR="00BA2781" w:rsidRPr="00BA2781" w:rsidRDefault="00BA2781" w:rsidP="00BA2781">
      <w:pPr>
        <w:tabs>
          <w:tab w:val="left" w:pos="708"/>
          <w:tab w:val="left" w:pos="9000"/>
          <w:tab w:val="right" w:pos="9360"/>
        </w:tabs>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jc w:val="center"/>
        <w:rPr>
          <w:rFonts w:ascii="Arial" w:eastAsia="Times New Roman" w:hAnsi="Arial" w:cs="Arial"/>
          <w:b/>
          <w:sz w:val="24"/>
          <w:szCs w:val="24"/>
          <w:lang w:eastAsia="fr-FR"/>
        </w:rPr>
      </w:pPr>
      <w:r w:rsidRPr="00BA2781">
        <w:rPr>
          <w:rFonts w:ascii="Arial" w:eastAsia="Times New Roman" w:hAnsi="Arial" w:cs="Arial"/>
          <w:b/>
          <w:sz w:val="24"/>
          <w:szCs w:val="24"/>
          <w:lang w:eastAsia="fr-FR"/>
        </w:rPr>
        <w:t>AVIS DE CONSULTATION</w:t>
      </w:r>
    </w:p>
    <w:p w:rsidR="00BA2781" w:rsidRPr="00BA2781" w:rsidRDefault="00BA2781" w:rsidP="00BA2781">
      <w:pPr>
        <w:spacing w:after="0" w:line="240" w:lineRule="auto"/>
        <w:ind w:right="-141"/>
        <w:jc w:val="center"/>
        <w:rPr>
          <w:rFonts w:ascii="Arial" w:eastAsia="Times New Roman" w:hAnsi="Arial" w:cs="Arial"/>
          <w:sz w:val="24"/>
          <w:szCs w:val="24"/>
          <w:lang w:eastAsia="fr-FR"/>
        </w:rPr>
      </w:pPr>
      <w:r w:rsidRPr="00BA2781">
        <w:rPr>
          <w:rFonts w:ascii="Arial" w:eastAsia="Times New Roman" w:hAnsi="Arial" w:cs="Arial"/>
          <w:sz w:val="24"/>
          <w:szCs w:val="24"/>
          <w:lang w:eastAsia="fr-FR"/>
        </w:rPr>
        <w:t>N°</w:t>
      </w:r>
      <w:r w:rsidR="007D2D8B">
        <w:rPr>
          <w:rFonts w:ascii="Arial" w:eastAsia="Times New Roman" w:hAnsi="Arial" w:cs="Arial"/>
          <w:color w:val="FF0000"/>
          <w:sz w:val="24"/>
          <w:szCs w:val="24"/>
          <w:lang w:eastAsia="fr-FR"/>
        </w:rPr>
        <w:t>13</w:t>
      </w:r>
      <w:r w:rsidRPr="00BA2781">
        <w:rPr>
          <w:rFonts w:ascii="Arial" w:eastAsia="Times New Roman" w:hAnsi="Arial" w:cs="Arial"/>
          <w:sz w:val="24"/>
          <w:szCs w:val="24"/>
          <w:lang w:eastAsia="fr-FR"/>
        </w:rPr>
        <w:t>/AC/CMNE-KLE/</w:t>
      </w:r>
      <w:r>
        <w:rPr>
          <w:rFonts w:ascii="Arial" w:eastAsia="Times New Roman" w:hAnsi="Arial" w:cs="Arial"/>
          <w:sz w:val="24"/>
          <w:szCs w:val="24"/>
          <w:lang w:eastAsia="fr-FR"/>
        </w:rPr>
        <w:t>SIGAMP</w:t>
      </w:r>
      <w:r w:rsidRPr="00BA2781">
        <w:rPr>
          <w:rFonts w:ascii="Arial" w:eastAsia="Times New Roman" w:hAnsi="Arial" w:cs="Arial"/>
          <w:sz w:val="24"/>
          <w:szCs w:val="24"/>
          <w:lang w:eastAsia="fr-FR"/>
        </w:rPr>
        <w:t>/AG/202</w:t>
      </w:r>
      <w:r>
        <w:rPr>
          <w:rFonts w:ascii="Arial" w:eastAsia="Times New Roman" w:hAnsi="Arial" w:cs="Arial"/>
          <w:sz w:val="24"/>
          <w:szCs w:val="24"/>
          <w:lang w:eastAsia="fr-FR"/>
        </w:rPr>
        <w:t>6</w:t>
      </w:r>
      <w:r w:rsidRPr="00BA2781">
        <w:rPr>
          <w:rFonts w:ascii="Arial" w:eastAsia="Times New Roman" w:hAnsi="Arial" w:cs="Arial"/>
          <w:sz w:val="24"/>
          <w:szCs w:val="24"/>
          <w:lang w:eastAsia="fr-FR"/>
        </w:rPr>
        <w:t xml:space="preserve"> DU </w:t>
      </w:r>
      <w:r w:rsidR="0093220E">
        <w:rPr>
          <w:rFonts w:ascii="Calibri" w:eastAsia="Calibri" w:hAnsi="Calibri" w:cs="Times New Roman"/>
          <w:b/>
          <w:bCs/>
          <w:sz w:val="28"/>
          <w:szCs w:val="28"/>
          <w:highlight w:val="yellow"/>
        </w:rPr>
        <w:t>10 JUILLET</w:t>
      </w:r>
      <w:r w:rsidRPr="00BA2781">
        <w:rPr>
          <w:rFonts w:ascii="Calibri" w:eastAsia="Calibri" w:hAnsi="Calibri" w:cs="Times New Roman"/>
          <w:b/>
          <w:bCs/>
          <w:sz w:val="28"/>
          <w:szCs w:val="28"/>
          <w:highlight w:val="yellow"/>
        </w:rPr>
        <w:t xml:space="preserve"> </w:t>
      </w:r>
      <w:r>
        <w:rPr>
          <w:rFonts w:ascii="Calibri" w:eastAsia="Calibri" w:hAnsi="Calibri" w:cs="Times New Roman"/>
          <w:b/>
          <w:bCs/>
          <w:sz w:val="28"/>
          <w:szCs w:val="28"/>
          <w:highlight w:val="yellow"/>
        </w:rPr>
        <w:t>2026</w:t>
      </w:r>
      <w:r w:rsidRPr="00BA2781">
        <w:rPr>
          <w:rFonts w:ascii="Arial" w:eastAsia="Times New Roman" w:hAnsi="Arial" w:cs="Arial"/>
          <w:sz w:val="24"/>
          <w:szCs w:val="24"/>
          <w:lang w:eastAsia="fr-FR"/>
        </w:rPr>
        <w:t xml:space="preserve"> </w:t>
      </w:r>
      <w:r w:rsidR="00965522" w:rsidRPr="00965522">
        <w:rPr>
          <w:rFonts w:ascii="Arial" w:eastAsia="Times New Roman" w:hAnsi="Arial" w:cs="Arial"/>
          <w:sz w:val="24"/>
          <w:szCs w:val="24"/>
          <w:lang w:eastAsia="fr-FR"/>
        </w:rPr>
        <w:t>POUR L’EQUIPEMENT EN MATERIEL MEDICAL DE QUATRE (04) CENTRES DE SANTE INTEGRES DANS LA COMMUNE DE KAELE (MBOURSOU, MOURBARE, DOUMROU ET ZAKLANG) ; DEPARTEMENT DE MAYO-KANI, REGION DE L’EXTREME-NORD</w:t>
      </w:r>
      <w:r w:rsidRPr="00BA2781">
        <w:rPr>
          <w:rFonts w:ascii="Arial" w:eastAsia="Times New Roman" w:hAnsi="Arial" w:cs="Arial"/>
          <w:sz w:val="24"/>
          <w:szCs w:val="24"/>
          <w:lang w:eastAsia="fr-FR"/>
        </w:rPr>
        <w:t>.</w:t>
      </w:r>
    </w:p>
    <w:p w:rsidR="00BA2781" w:rsidRPr="00BA2781" w:rsidRDefault="00BA2781" w:rsidP="00BA2781">
      <w:pPr>
        <w:spacing w:after="0" w:line="240" w:lineRule="auto"/>
        <w:jc w:val="center"/>
        <w:rPr>
          <w:rFonts w:ascii="Arial" w:eastAsia="Times New Roman" w:hAnsi="Arial" w:cs="Arial"/>
          <w:sz w:val="24"/>
          <w:szCs w:val="24"/>
          <w:lang w:eastAsia="fr-FR"/>
        </w:rPr>
      </w:pPr>
    </w:p>
    <w:p w:rsidR="00BA2781" w:rsidRPr="00BA2781" w:rsidRDefault="00965522" w:rsidP="00BA2781">
      <w:pPr>
        <w:spacing w:after="0" w:line="240" w:lineRule="auto"/>
        <w:jc w:val="center"/>
        <w:rPr>
          <w:rFonts w:ascii="Arial" w:eastAsia="Times New Roman" w:hAnsi="Arial" w:cs="Arial"/>
          <w:b/>
          <w:i/>
          <w:sz w:val="24"/>
          <w:szCs w:val="24"/>
          <w:lang w:eastAsia="fr-FR"/>
        </w:rPr>
      </w:pPr>
      <w:r>
        <w:rPr>
          <w:rFonts w:ascii="Arial" w:eastAsia="Times New Roman" w:hAnsi="Arial" w:cs="Arial"/>
          <w:b/>
          <w:i/>
          <w:sz w:val="24"/>
          <w:szCs w:val="24"/>
          <w:lang w:eastAsia="fr-FR"/>
        </w:rPr>
        <w:t>BIP MINSANTE 2026</w:t>
      </w:r>
    </w:p>
    <w:p w:rsidR="00BA2781" w:rsidRPr="00BA2781" w:rsidRDefault="00BA2781" w:rsidP="00BA2781">
      <w:pPr>
        <w:spacing w:after="0" w:line="240" w:lineRule="auto"/>
        <w:jc w:val="center"/>
        <w:rPr>
          <w:rFonts w:ascii="Arial" w:eastAsia="Times New Roman" w:hAnsi="Arial" w:cs="Arial"/>
          <w:b/>
          <w:i/>
          <w:sz w:val="24"/>
          <w:szCs w:val="24"/>
          <w:lang w:eastAsia="fr-FR"/>
        </w:rPr>
      </w:pPr>
    </w:p>
    <w:p w:rsidR="00BA2781" w:rsidRPr="00BA2781" w:rsidRDefault="00BA2781" w:rsidP="00BA2781">
      <w:pPr>
        <w:numPr>
          <w:ilvl w:val="0"/>
          <w:numId w:val="13"/>
        </w:numPr>
        <w:spacing w:after="0" w:line="240" w:lineRule="auto"/>
        <w:jc w:val="both"/>
        <w:rPr>
          <w:rFonts w:ascii="Arial" w:eastAsia="Times New Roman" w:hAnsi="Arial" w:cs="Arial"/>
          <w:b/>
          <w:lang w:val="x-none" w:eastAsia="fr-FR"/>
        </w:rPr>
      </w:pPr>
      <w:r w:rsidRPr="00BA2781">
        <w:rPr>
          <w:rFonts w:ascii="Arial" w:eastAsia="Times New Roman" w:hAnsi="Arial" w:cs="Arial"/>
          <w:b/>
          <w:lang w:val="x-none" w:eastAsia="fr-FR"/>
        </w:rPr>
        <w:t>Objet de la Demande de Cotation</w:t>
      </w:r>
    </w:p>
    <w:p w:rsidR="00965522" w:rsidRDefault="00BA2781" w:rsidP="00965522">
      <w:pPr>
        <w:spacing w:after="0" w:line="276" w:lineRule="auto"/>
        <w:ind w:firstLine="36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Dans le cadre de l’exécution du Budget d’investissement Public, le Maire de la Commune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xml:space="preserve"> lance, un avis de consultation relatif à une demande de cotation pour la fourniture du matériel médical dans </w:t>
      </w:r>
      <w:r w:rsidR="00965522">
        <w:rPr>
          <w:rFonts w:ascii="Arial" w:eastAsia="Times New Roman" w:hAnsi="Arial" w:cs="Arial"/>
          <w:sz w:val="24"/>
          <w:szCs w:val="24"/>
          <w:lang w:eastAsia="fr-FR"/>
        </w:rPr>
        <w:t>quatre</w:t>
      </w:r>
      <w:r w:rsidRPr="00BA2781">
        <w:rPr>
          <w:rFonts w:ascii="Arial" w:eastAsia="Times New Roman" w:hAnsi="Arial" w:cs="Arial"/>
          <w:sz w:val="24"/>
          <w:szCs w:val="24"/>
          <w:lang w:eastAsia="fr-FR"/>
        </w:rPr>
        <w:t xml:space="preserve"> Centres de Santé intégrés </w:t>
      </w:r>
      <w:r w:rsidR="00965522">
        <w:rPr>
          <w:rFonts w:ascii="Arial" w:eastAsia="Times New Roman" w:hAnsi="Arial" w:cs="Arial"/>
          <w:sz w:val="24"/>
          <w:szCs w:val="24"/>
          <w:lang w:eastAsia="fr-FR"/>
        </w:rPr>
        <w:t>de la</w:t>
      </w:r>
      <w:r w:rsidR="00965522" w:rsidRPr="00965522">
        <w:rPr>
          <w:rFonts w:ascii="Arial" w:eastAsia="Times New Roman" w:hAnsi="Arial" w:cs="Arial"/>
          <w:sz w:val="24"/>
          <w:szCs w:val="24"/>
          <w:lang w:eastAsia="fr-FR"/>
        </w:rPr>
        <w:t xml:space="preserve"> Commune de </w:t>
      </w:r>
      <w:proofErr w:type="spellStart"/>
      <w:r w:rsidR="00965522">
        <w:rPr>
          <w:rFonts w:ascii="Arial" w:eastAsia="Times New Roman" w:hAnsi="Arial" w:cs="Arial"/>
          <w:sz w:val="24"/>
          <w:szCs w:val="24"/>
          <w:lang w:eastAsia="fr-FR"/>
        </w:rPr>
        <w:t>Kaélé</w:t>
      </w:r>
      <w:proofErr w:type="spellEnd"/>
      <w:r w:rsidR="00965522" w:rsidRPr="00965522">
        <w:rPr>
          <w:rFonts w:ascii="Arial" w:eastAsia="Times New Roman" w:hAnsi="Arial" w:cs="Arial"/>
          <w:sz w:val="24"/>
          <w:szCs w:val="24"/>
          <w:lang w:eastAsia="fr-FR"/>
        </w:rPr>
        <w:t xml:space="preserve"> (MBOURSOU, </w:t>
      </w:r>
      <w:r w:rsidR="00965522">
        <w:rPr>
          <w:rFonts w:ascii="Arial" w:eastAsia="Times New Roman" w:hAnsi="Arial" w:cs="Arial"/>
          <w:sz w:val="24"/>
          <w:szCs w:val="24"/>
          <w:lang w:eastAsia="fr-FR"/>
        </w:rPr>
        <w:t>MOURBARE, DOUMROU ET ZAKLANG).</w:t>
      </w:r>
    </w:p>
    <w:p w:rsidR="00BA2781" w:rsidRPr="00BA2781" w:rsidRDefault="00BA2781" w:rsidP="00965522">
      <w:pPr>
        <w:spacing w:after="0" w:line="276" w:lineRule="auto"/>
        <w:ind w:firstLine="360"/>
        <w:jc w:val="both"/>
        <w:rPr>
          <w:rFonts w:ascii="Arial" w:eastAsia="Times New Roman" w:hAnsi="Arial" w:cs="Arial"/>
          <w:sz w:val="24"/>
          <w:szCs w:val="24"/>
          <w:lang w:val="x-none" w:eastAsia="fr-FR"/>
        </w:rPr>
      </w:pPr>
      <w:r w:rsidRPr="00BA2781">
        <w:rPr>
          <w:rFonts w:ascii="Arial" w:eastAsia="Times New Roman" w:hAnsi="Arial" w:cs="Arial"/>
          <w:b/>
          <w:sz w:val="24"/>
          <w:szCs w:val="24"/>
          <w:lang w:val="x-none" w:eastAsia="fr-FR"/>
        </w:rPr>
        <w:t xml:space="preserve">Consistance des prestations </w:t>
      </w:r>
    </w:p>
    <w:p w:rsidR="00BA2781" w:rsidRPr="00BA2781" w:rsidRDefault="00BA2781" w:rsidP="00BA2781">
      <w:pPr>
        <w:suppressAutoHyphens/>
        <w:spacing w:after="0" w:line="276" w:lineRule="auto"/>
        <w:ind w:left="360"/>
        <w:rPr>
          <w:rFonts w:ascii="Arial" w:eastAsia="Times New Roman" w:hAnsi="Arial" w:cs="Arial"/>
        </w:rPr>
      </w:pPr>
      <w:r w:rsidRPr="00BA2781">
        <w:rPr>
          <w:rFonts w:ascii="Arial" w:eastAsia="Times New Roman" w:hAnsi="Arial" w:cs="Arial"/>
        </w:rPr>
        <w:t xml:space="preserve">  Les prestations </w:t>
      </w:r>
      <w:r w:rsidR="00431CC2">
        <w:rPr>
          <w:rFonts w:ascii="Arial" w:eastAsia="Times New Roman" w:hAnsi="Arial" w:cs="Arial"/>
        </w:rPr>
        <w:t>de la présente Lettre-commande</w:t>
      </w:r>
      <w:r w:rsidR="00322581">
        <w:rPr>
          <w:rFonts w:ascii="Arial" w:eastAsia="Times New Roman" w:hAnsi="Arial" w:cs="Arial"/>
        </w:rPr>
        <w:t xml:space="preserve"> </w:t>
      </w:r>
      <w:r w:rsidRPr="00BA2781">
        <w:rPr>
          <w:rFonts w:ascii="Arial" w:eastAsia="Times New Roman" w:hAnsi="Arial" w:cs="Arial"/>
        </w:rPr>
        <w:t>comprennent :</w:t>
      </w:r>
    </w:p>
    <w:p w:rsidR="00BA2781" w:rsidRPr="00BA2781" w:rsidRDefault="00BA2781" w:rsidP="00BA2781">
      <w:pPr>
        <w:autoSpaceDE w:val="0"/>
        <w:autoSpaceDN w:val="0"/>
        <w:adjustRightInd w:val="0"/>
        <w:spacing w:after="0" w:line="240" w:lineRule="auto"/>
        <w:jc w:val="both"/>
        <w:rPr>
          <w:rFonts w:ascii="Arial" w:eastAsia="Calibri" w:hAnsi="Arial" w:cs="Arial"/>
          <w:b/>
          <w:bCs/>
          <w:color w:val="231F20"/>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73"/>
        <w:gridCol w:w="8027"/>
      </w:tblGrid>
      <w:tr w:rsidR="009F358C" w:rsidRPr="009F358C" w:rsidTr="006D4991">
        <w:trPr>
          <w:trHeight w:val="157"/>
          <w:jc w:val="center"/>
        </w:trPr>
        <w:tc>
          <w:tcPr>
            <w:tcW w:w="473"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jc w:val="center"/>
              <w:rPr>
                <w:rFonts w:ascii="Arial Narrow" w:eastAsia="Times New Roman" w:hAnsi="Arial Narrow" w:cs="Arial"/>
                <w:b/>
                <w:sz w:val="24"/>
                <w:szCs w:val="24"/>
                <w:vertAlign w:val="superscript"/>
                <w:lang w:eastAsia="fr-FR"/>
              </w:rPr>
            </w:pPr>
            <w:r w:rsidRPr="009F358C">
              <w:rPr>
                <w:rFonts w:ascii="Arial Narrow" w:eastAsia="Times New Roman" w:hAnsi="Arial Narrow" w:cs="Arial"/>
                <w:b/>
                <w:sz w:val="24"/>
                <w:szCs w:val="24"/>
                <w:lang w:eastAsia="fr-FR"/>
              </w:rPr>
              <w:t>N</w:t>
            </w:r>
            <w:r w:rsidRPr="009F358C">
              <w:rPr>
                <w:rFonts w:ascii="Arial Narrow" w:eastAsia="Times New Roman" w:hAnsi="Arial Narrow" w:cs="Arial"/>
                <w:b/>
                <w:sz w:val="24"/>
                <w:szCs w:val="24"/>
                <w:vertAlign w:val="superscript"/>
                <w:lang w:eastAsia="fr-FR"/>
              </w:rPr>
              <w:t>o</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jc w:val="center"/>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DESIGNATION</w:t>
            </w:r>
          </w:p>
        </w:tc>
      </w:tr>
      <w:tr w:rsidR="009F358C" w:rsidRPr="009F358C"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1</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Lit métallique complet</w:t>
            </w:r>
          </w:p>
        </w:tc>
      </w:tr>
      <w:tr w:rsidR="009F358C" w:rsidRPr="009F358C"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2</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Table d’accouchement</w:t>
            </w:r>
          </w:p>
        </w:tc>
      </w:tr>
      <w:tr w:rsidR="009F358C" w:rsidRPr="009F358C"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3</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 xml:space="preserve">Table d’examen avec relève buste et porte rouleau. Fabricant </w:t>
            </w:r>
            <w:proofErr w:type="spellStart"/>
            <w:r w:rsidRPr="009F358C">
              <w:rPr>
                <w:rFonts w:ascii="Arial Narrow" w:eastAsia="Times New Roman" w:hAnsi="Arial Narrow" w:cs="Arial"/>
                <w:b/>
                <w:sz w:val="24"/>
                <w:szCs w:val="24"/>
                <w:lang w:eastAsia="fr-FR"/>
              </w:rPr>
              <w:t>Bionic</w:t>
            </w:r>
            <w:proofErr w:type="spellEnd"/>
            <w:r w:rsidRPr="009F358C">
              <w:rPr>
                <w:rFonts w:ascii="Arial Narrow" w:eastAsia="Times New Roman" w:hAnsi="Arial Narrow" w:cs="Arial"/>
                <w:b/>
                <w:sz w:val="24"/>
                <w:szCs w:val="24"/>
                <w:lang w:eastAsia="fr-FR"/>
              </w:rPr>
              <w:t>.  1 unité</w:t>
            </w:r>
          </w:p>
        </w:tc>
      </w:tr>
      <w:tr w:rsidR="009F358C" w:rsidRPr="009F358C"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4</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Boîte à pansement</w:t>
            </w:r>
          </w:p>
        </w:tc>
      </w:tr>
      <w:tr w:rsidR="009F358C" w:rsidRPr="009F358C" w:rsidTr="006D4991">
        <w:trPr>
          <w:trHeight w:val="62"/>
          <w:jc w:val="center"/>
        </w:trPr>
        <w:tc>
          <w:tcPr>
            <w:tcW w:w="473"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5</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Boîte de petite chirurgie complète  1 pièce</w:t>
            </w:r>
          </w:p>
        </w:tc>
      </w:tr>
      <w:tr w:rsidR="009F358C" w:rsidRPr="009F358C" w:rsidTr="006D4991">
        <w:trPr>
          <w:trHeight w:val="132"/>
          <w:jc w:val="center"/>
        </w:trPr>
        <w:tc>
          <w:tcPr>
            <w:tcW w:w="473"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6</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Boite d’accouchement complète</w:t>
            </w:r>
          </w:p>
        </w:tc>
      </w:tr>
      <w:tr w:rsidR="009F358C" w:rsidRPr="009F358C" w:rsidTr="006D4991">
        <w:trPr>
          <w:trHeight w:val="65"/>
          <w:jc w:val="center"/>
        </w:trPr>
        <w:tc>
          <w:tcPr>
            <w:tcW w:w="473"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7</w:t>
            </w:r>
          </w:p>
        </w:tc>
        <w:tc>
          <w:tcPr>
            <w:tcW w:w="8027" w:type="dxa"/>
          </w:tcPr>
          <w:p w:rsidR="009F358C" w:rsidRPr="009F358C" w:rsidRDefault="009F358C" w:rsidP="009F358C">
            <w:pPr>
              <w:spacing w:after="0"/>
              <w:rPr>
                <w:rFonts w:ascii="Arial Narrow" w:hAnsi="Arial Narrow"/>
                <w:b/>
                <w:sz w:val="24"/>
                <w:szCs w:val="24"/>
              </w:rPr>
            </w:pPr>
            <w:r w:rsidRPr="009F358C">
              <w:rPr>
                <w:rFonts w:ascii="Arial Narrow" w:hAnsi="Arial Narrow"/>
                <w:b/>
                <w:sz w:val="24"/>
                <w:szCs w:val="24"/>
              </w:rPr>
              <w:t>seau poubelle</w:t>
            </w:r>
          </w:p>
        </w:tc>
      </w:tr>
      <w:tr w:rsidR="009F358C" w:rsidRPr="009F358C" w:rsidTr="006D4991">
        <w:trPr>
          <w:trHeight w:val="69"/>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8</w:t>
            </w:r>
          </w:p>
        </w:tc>
        <w:tc>
          <w:tcPr>
            <w:tcW w:w="8027" w:type="dxa"/>
          </w:tcPr>
          <w:p w:rsidR="009F358C" w:rsidRPr="009F358C" w:rsidRDefault="009F358C" w:rsidP="009F358C">
            <w:pPr>
              <w:spacing w:after="0"/>
              <w:rPr>
                <w:rFonts w:ascii="Arial Narrow" w:hAnsi="Arial Narrow"/>
                <w:b/>
                <w:sz w:val="24"/>
                <w:szCs w:val="24"/>
              </w:rPr>
            </w:pPr>
            <w:r w:rsidRPr="009F358C">
              <w:rPr>
                <w:rFonts w:ascii="Arial Narrow" w:hAnsi="Arial Narrow"/>
                <w:b/>
                <w:sz w:val="24"/>
                <w:szCs w:val="24"/>
              </w:rPr>
              <w:t>stéthoscope</w:t>
            </w:r>
          </w:p>
        </w:tc>
      </w:tr>
      <w:tr w:rsidR="009F358C" w:rsidRPr="009F358C" w:rsidTr="006D4991">
        <w:trPr>
          <w:trHeight w:val="69"/>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9</w:t>
            </w:r>
          </w:p>
        </w:tc>
        <w:tc>
          <w:tcPr>
            <w:tcW w:w="8027" w:type="dxa"/>
          </w:tcPr>
          <w:p w:rsidR="009F358C" w:rsidRPr="009F358C" w:rsidRDefault="009F358C" w:rsidP="009F358C">
            <w:pPr>
              <w:spacing w:after="0"/>
              <w:rPr>
                <w:rFonts w:ascii="Arial Narrow" w:hAnsi="Arial Narrow"/>
                <w:b/>
                <w:sz w:val="24"/>
                <w:szCs w:val="24"/>
              </w:rPr>
            </w:pPr>
            <w:proofErr w:type="spellStart"/>
            <w:r w:rsidRPr="009F358C">
              <w:rPr>
                <w:rFonts w:ascii="Arial Narrow" w:hAnsi="Arial Narrow"/>
                <w:b/>
                <w:sz w:val="24"/>
                <w:szCs w:val="24"/>
              </w:rPr>
              <w:t>fœtoscope</w:t>
            </w:r>
            <w:proofErr w:type="spellEnd"/>
            <w:r w:rsidRPr="009F358C">
              <w:rPr>
                <w:rFonts w:ascii="Arial Narrow" w:hAnsi="Arial Narrow"/>
                <w:b/>
                <w:sz w:val="24"/>
                <w:szCs w:val="24"/>
              </w:rPr>
              <w:t xml:space="preserve"> doppler</w:t>
            </w:r>
          </w:p>
        </w:tc>
      </w:tr>
      <w:tr w:rsidR="009F358C" w:rsidRPr="009F358C" w:rsidTr="006D4991">
        <w:trPr>
          <w:trHeight w:val="202"/>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10</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Chariot porte instruments</w:t>
            </w:r>
          </w:p>
        </w:tc>
      </w:tr>
      <w:tr w:rsidR="009F358C" w:rsidRPr="009F358C" w:rsidTr="006D4991">
        <w:trPr>
          <w:trHeight w:val="135"/>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11</w:t>
            </w:r>
          </w:p>
        </w:tc>
        <w:tc>
          <w:tcPr>
            <w:tcW w:w="8027" w:type="dxa"/>
          </w:tcPr>
          <w:p w:rsidR="009F358C" w:rsidRPr="009F358C" w:rsidRDefault="009F358C" w:rsidP="009F358C">
            <w:pPr>
              <w:spacing w:after="0"/>
              <w:rPr>
                <w:rFonts w:ascii="Arial Narrow" w:hAnsi="Arial Narrow"/>
                <w:b/>
                <w:sz w:val="24"/>
                <w:szCs w:val="24"/>
              </w:rPr>
            </w:pPr>
            <w:r w:rsidRPr="009F358C">
              <w:rPr>
                <w:rFonts w:ascii="Arial Narrow" w:hAnsi="Arial Narrow"/>
                <w:b/>
                <w:sz w:val="24"/>
                <w:szCs w:val="24"/>
              </w:rPr>
              <w:t>compresse (boite)</w:t>
            </w:r>
          </w:p>
        </w:tc>
      </w:tr>
      <w:tr w:rsidR="009F358C" w:rsidRPr="009F358C" w:rsidTr="006D4991">
        <w:trPr>
          <w:trHeight w:val="135"/>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12</w:t>
            </w:r>
          </w:p>
        </w:tc>
        <w:tc>
          <w:tcPr>
            <w:tcW w:w="8027" w:type="dxa"/>
            <w:hideMark/>
          </w:tcPr>
          <w:p w:rsidR="009F358C" w:rsidRPr="009F358C" w:rsidRDefault="009F358C" w:rsidP="009F358C">
            <w:pPr>
              <w:spacing w:after="0"/>
              <w:rPr>
                <w:rFonts w:ascii="Arial Narrow" w:hAnsi="Arial Narrow"/>
                <w:b/>
                <w:sz w:val="24"/>
                <w:szCs w:val="24"/>
              </w:rPr>
            </w:pPr>
            <w:r w:rsidRPr="009F358C">
              <w:rPr>
                <w:rFonts w:ascii="Arial Narrow" w:hAnsi="Arial Narrow"/>
                <w:b/>
                <w:sz w:val="24"/>
                <w:szCs w:val="24"/>
              </w:rPr>
              <w:t>gants d'examen (boite)</w:t>
            </w:r>
          </w:p>
        </w:tc>
      </w:tr>
      <w:tr w:rsidR="009F358C" w:rsidRPr="009F358C"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13</w:t>
            </w:r>
          </w:p>
        </w:tc>
        <w:tc>
          <w:tcPr>
            <w:tcW w:w="8027" w:type="dxa"/>
            <w:hideMark/>
          </w:tcPr>
          <w:p w:rsidR="009F358C" w:rsidRPr="009F358C" w:rsidRDefault="009F358C" w:rsidP="009F358C">
            <w:pPr>
              <w:spacing w:after="0"/>
              <w:rPr>
                <w:rFonts w:ascii="Arial Narrow" w:hAnsi="Arial Narrow"/>
                <w:b/>
                <w:sz w:val="24"/>
                <w:szCs w:val="24"/>
              </w:rPr>
            </w:pPr>
            <w:r w:rsidRPr="009F358C">
              <w:rPr>
                <w:rFonts w:ascii="Arial Narrow" w:hAnsi="Arial Narrow"/>
                <w:b/>
                <w:sz w:val="24"/>
                <w:szCs w:val="24"/>
              </w:rPr>
              <w:t>paire de botte</w:t>
            </w:r>
          </w:p>
        </w:tc>
      </w:tr>
      <w:tr w:rsidR="009F358C" w:rsidRPr="009F358C" w:rsidTr="006D4991">
        <w:trPr>
          <w:trHeight w:val="132"/>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val="en-US" w:eastAsia="fr-FR"/>
              </w:rPr>
            </w:pPr>
            <w:r w:rsidRPr="009F358C">
              <w:rPr>
                <w:rFonts w:ascii="Arial Narrow" w:eastAsia="Times New Roman" w:hAnsi="Arial Narrow" w:cs="Arial"/>
                <w:sz w:val="24"/>
                <w:szCs w:val="24"/>
                <w:lang w:val="en-US" w:eastAsia="fr-FR"/>
              </w:rPr>
              <w:t>14</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val="en-US" w:eastAsia="fr-FR"/>
              </w:rPr>
            </w:pPr>
            <w:r w:rsidRPr="009F358C">
              <w:rPr>
                <w:rFonts w:ascii="Arial Narrow" w:eastAsia="Times New Roman" w:hAnsi="Arial Narrow" w:cs="Arial"/>
                <w:b/>
                <w:sz w:val="24"/>
                <w:szCs w:val="24"/>
                <w:lang w:val="en-US" w:eastAsia="fr-FR"/>
              </w:rPr>
              <w:t>Otoscope</w:t>
            </w:r>
          </w:p>
        </w:tc>
      </w:tr>
      <w:tr w:rsidR="009F358C" w:rsidRPr="009F358C" w:rsidTr="006D4991">
        <w:trPr>
          <w:trHeight w:val="65"/>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val="en-US" w:eastAsia="fr-FR"/>
              </w:rPr>
            </w:pPr>
            <w:r w:rsidRPr="009F358C">
              <w:rPr>
                <w:rFonts w:ascii="Arial Narrow" w:eastAsia="Times New Roman" w:hAnsi="Arial Narrow" w:cs="Arial"/>
                <w:sz w:val="24"/>
                <w:szCs w:val="24"/>
                <w:lang w:val="en-US" w:eastAsia="fr-FR"/>
              </w:rPr>
              <w:t>15</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tabs>
                <w:tab w:val="left" w:pos="3256"/>
                <w:tab w:val="left" w:pos="3343"/>
                <w:tab w:val="left" w:pos="3381"/>
                <w:tab w:val="center" w:pos="3905"/>
              </w:tabs>
              <w:spacing w:after="0" w:line="240" w:lineRule="auto"/>
              <w:rPr>
                <w:rFonts w:ascii="Arial Narrow" w:eastAsia="Times New Roman" w:hAnsi="Arial Narrow" w:cs="Arial"/>
                <w:b/>
                <w:sz w:val="24"/>
                <w:szCs w:val="24"/>
                <w:lang w:val="en-US" w:eastAsia="fr-FR"/>
              </w:rPr>
            </w:pPr>
            <w:proofErr w:type="spellStart"/>
            <w:r w:rsidRPr="009F358C">
              <w:rPr>
                <w:rFonts w:ascii="Arial Narrow" w:eastAsia="Times New Roman" w:hAnsi="Arial Narrow" w:cs="Arial"/>
                <w:b/>
                <w:sz w:val="24"/>
                <w:szCs w:val="24"/>
                <w:lang w:val="en-US" w:eastAsia="fr-FR"/>
              </w:rPr>
              <w:t>Pèse</w:t>
            </w:r>
            <w:proofErr w:type="spellEnd"/>
            <w:r w:rsidRPr="009F358C">
              <w:rPr>
                <w:rFonts w:ascii="Arial Narrow" w:eastAsia="Times New Roman" w:hAnsi="Arial Narrow" w:cs="Arial"/>
                <w:b/>
                <w:sz w:val="24"/>
                <w:szCs w:val="24"/>
                <w:lang w:val="en-US" w:eastAsia="fr-FR"/>
              </w:rPr>
              <w:t xml:space="preserve"> </w:t>
            </w:r>
            <w:proofErr w:type="spellStart"/>
            <w:r w:rsidRPr="009F358C">
              <w:rPr>
                <w:rFonts w:ascii="Arial Narrow" w:eastAsia="Times New Roman" w:hAnsi="Arial Narrow" w:cs="Arial"/>
                <w:b/>
                <w:sz w:val="24"/>
                <w:szCs w:val="24"/>
                <w:lang w:val="en-US" w:eastAsia="fr-FR"/>
              </w:rPr>
              <w:t>bébé</w:t>
            </w:r>
            <w:proofErr w:type="spellEnd"/>
          </w:p>
        </w:tc>
      </w:tr>
      <w:tr w:rsidR="009F358C" w:rsidRPr="009F358C" w:rsidTr="006D4991">
        <w:trPr>
          <w:trHeight w:val="128"/>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val="en-US" w:eastAsia="fr-FR"/>
              </w:rPr>
            </w:pPr>
            <w:r w:rsidRPr="009F358C">
              <w:rPr>
                <w:rFonts w:ascii="Arial Narrow" w:eastAsia="Times New Roman" w:hAnsi="Arial Narrow" w:cs="Arial"/>
                <w:sz w:val="24"/>
                <w:szCs w:val="24"/>
                <w:lang w:val="en-US" w:eastAsia="fr-FR"/>
              </w:rPr>
              <w:t>16</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Pèse personne avec toise vip 1 pièce</w:t>
            </w:r>
          </w:p>
        </w:tc>
      </w:tr>
      <w:tr w:rsidR="009F358C" w:rsidRPr="009F358C" w:rsidTr="006D4991">
        <w:trPr>
          <w:trHeight w:val="204"/>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val="en-US" w:eastAsia="fr-FR"/>
              </w:rPr>
            </w:pPr>
            <w:r w:rsidRPr="009F358C">
              <w:rPr>
                <w:rFonts w:ascii="Arial Narrow" w:eastAsia="Times New Roman" w:hAnsi="Arial Narrow" w:cs="Arial"/>
                <w:sz w:val="24"/>
                <w:szCs w:val="24"/>
                <w:lang w:val="en-US" w:eastAsia="fr-FR"/>
              </w:rPr>
              <w:t>17</w:t>
            </w:r>
          </w:p>
        </w:tc>
        <w:tc>
          <w:tcPr>
            <w:tcW w:w="8027" w:type="dxa"/>
            <w:tcBorders>
              <w:top w:val="single" w:sz="4" w:space="0" w:color="auto"/>
              <w:left w:val="single" w:sz="4" w:space="0" w:color="auto"/>
              <w:bottom w:val="single" w:sz="4" w:space="0" w:color="auto"/>
              <w:right w:val="single" w:sz="4" w:space="0" w:color="auto"/>
            </w:tcBorders>
            <w:hideMark/>
          </w:tcPr>
          <w:p w:rsidR="009F358C" w:rsidRPr="009F358C" w:rsidRDefault="009F358C" w:rsidP="009F358C">
            <w:pPr>
              <w:spacing w:after="0" w:line="240" w:lineRule="auto"/>
              <w:rPr>
                <w:rFonts w:ascii="Arial Narrow" w:eastAsia="Times New Roman" w:hAnsi="Arial Narrow" w:cs="Arial"/>
                <w:b/>
                <w:sz w:val="24"/>
                <w:szCs w:val="24"/>
                <w:lang w:val="en-US" w:eastAsia="fr-FR"/>
              </w:rPr>
            </w:pPr>
            <w:r w:rsidRPr="009F358C">
              <w:rPr>
                <w:rFonts w:ascii="Arial Narrow" w:eastAsia="Times New Roman" w:hAnsi="Arial Narrow" w:cs="Arial"/>
                <w:b/>
                <w:sz w:val="24"/>
                <w:szCs w:val="24"/>
                <w:lang w:val="en-US" w:eastAsia="fr-FR"/>
              </w:rPr>
              <w:t xml:space="preserve">Plateau </w:t>
            </w:r>
            <w:proofErr w:type="spellStart"/>
            <w:r w:rsidRPr="009F358C">
              <w:rPr>
                <w:rFonts w:ascii="Arial Narrow" w:eastAsia="Times New Roman" w:hAnsi="Arial Narrow" w:cs="Arial"/>
                <w:b/>
                <w:sz w:val="24"/>
                <w:szCs w:val="24"/>
                <w:lang w:val="en-US" w:eastAsia="fr-FR"/>
              </w:rPr>
              <w:t>rectangulaire</w:t>
            </w:r>
            <w:proofErr w:type="spellEnd"/>
          </w:p>
        </w:tc>
      </w:tr>
      <w:tr w:rsidR="009F358C" w:rsidRPr="009F358C" w:rsidTr="006D4991">
        <w:trPr>
          <w:trHeight w:val="138"/>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val="en-US" w:eastAsia="fr-FR"/>
              </w:rPr>
            </w:pPr>
            <w:r w:rsidRPr="009F358C">
              <w:rPr>
                <w:rFonts w:ascii="Arial Narrow" w:eastAsia="Times New Roman" w:hAnsi="Arial Narrow" w:cs="Arial"/>
                <w:sz w:val="24"/>
                <w:szCs w:val="24"/>
                <w:lang w:val="en-US" w:eastAsia="fr-FR"/>
              </w:rPr>
              <w:t>18</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val="en-US" w:eastAsia="fr-FR"/>
              </w:rPr>
            </w:pPr>
            <w:r w:rsidRPr="009F358C">
              <w:rPr>
                <w:rFonts w:ascii="Arial Narrow" w:eastAsia="Times New Roman" w:hAnsi="Arial Narrow" w:cs="Arial"/>
                <w:b/>
                <w:sz w:val="24"/>
                <w:szCs w:val="24"/>
                <w:lang w:val="en-US" w:eastAsia="fr-FR"/>
              </w:rPr>
              <w:t xml:space="preserve">Plateau </w:t>
            </w:r>
            <w:proofErr w:type="spellStart"/>
            <w:r w:rsidRPr="009F358C">
              <w:rPr>
                <w:rFonts w:ascii="Arial Narrow" w:eastAsia="Times New Roman" w:hAnsi="Arial Narrow" w:cs="Arial"/>
                <w:b/>
                <w:sz w:val="24"/>
                <w:szCs w:val="24"/>
                <w:lang w:val="en-US" w:eastAsia="fr-FR"/>
              </w:rPr>
              <w:t>réniforme</w:t>
            </w:r>
            <w:proofErr w:type="spellEnd"/>
          </w:p>
        </w:tc>
      </w:tr>
      <w:tr w:rsidR="009F358C" w:rsidRPr="009F358C" w:rsidTr="006D4991">
        <w:trPr>
          <w:trHeight w:val="64"/>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val="en-US" w:eastAsia="fr-FR"/>
              </w:rPr>
            </w:pPr>
            <w:r w:rsidRPr="009F358C">
              <w:rPr>
                <w:rFonts w:ascii="Arial Narrow" w:eastAsia="Times New Roman" w:hAnsi="Arial Narrow" w:cs="Arial"/>
                <w:sz w:val="24"/>
                <w:szCs w:val="24"/>
                <w:lang w:val="en-US" w:eastAsia="fr-FR"/>
              </w:rPr>
              <w:t>19</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val="en-US" w:eastAsia="fr-FR"/>
              </w:rPr>
            </w:pPr>
            <w:r w:rsidRPr="009F358C">
              <w:rPr>
                <w:rFonts w:ascii="Arial Narrow" w:eastAsia="Times New Roman" w:hAnsi="Arial Narrow" w:cs="Arial"/>
                <w:b/>
                <w:sz w:val="24"/>
                <w:szCs w:val="24"/>
                <w:lang w:eastAsia="fr-FR"/>
              </w:rPr>
              <w:t>tensiomètre adulte et enfant</w:t>
            </w:r>
          </w:p>
        </w:tc>
      </w:tr>
      <w:tr w:rsidR="009F358C" w:rsidRPr="009F358C"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val="en-US" w:eastAsia="fr-FR"/>
              </w:rPr>
            </w:pPr>
            <w:r w:rsidRPr="009F358C">
              <w:rPr>
                <w:rFonts w:ascii="Arial Narrow" w:eastAsia="Times New Roman" w:hAnsi="Arial Narrow" w:cs="Arial"/>
                <w:sz w:val="24"/>
                <w:szCs w:val="24"/>
                <w:lang w:val="en-US" w:eastAsia="fr-FR"/>
              </w:rPr>
              <w:t>20</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val="en-US" w:eastAsia="fr-FR"/>
              </w:rPr>
            </w:pPr>
            <w:r w:rsidRPr="009F358C">
              <w:rPr>
                <w:rFonts w:ascii="Arial Narrow" w:eastAsia="Times New Roman" w:hAnsi="Arial Narrow" w:cs="Arial"/>
                <w:b/>
                <w:sz w:val="24"/>
                <w:szCs w:val="24"/>
                <w:lang w:eastAsia="fr-FR"/>
              </w:rPr>
              <w:t>Thermomètre médical électronique</w:t>
            </w:r>
          </w:p>
        </w:tc>
      </w:tr>
      <w:tr w:rsidR="009F358C" w:rsidRPr="009F358C"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21</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Bac de coloration</w:t>
            </w:r>
          </w:p>
        </w:tc>
      </w:tr>
      <w:tr w:rsidR="009F358C" w:rsidRPr="009F358C"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val="en-US" w:eastAsia="fr-FR"/>
              </w:rPr>
            </w:pPr>
            <w:r w:rsidRPr="009F358C">
              <w:rPr>
                <w:rFonts w:ascii="Arial Narrow" w:eastAsia="Times New Roman" w:hAnsi="Arial Narrow" w:cs="Arial"/>
                <w:sz w:val="24"/>
                <w:szCs w:val="24"/>
                <w:lang w:val="en-US" w:eastAsia="fr-FR"/>
              </w:rPr>
              <w:t>22</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eastAsia="fr-FR"/>
              </w:rPr>
            </w:pPr>
            <w:proofErr w:type="spellStart"/>
            <w:r w:rsidRPr="009F358C">
              <w:rPr>
                <w:rFonts w:ascii="Arial Narrow" w:eastAsia="Times New Roman" w:hAnsi="Arial Narrow" w:cs="Arial"/>
                <w:b/>
                <w:sz w:val="24"/>
                <w:szCs w:val="24"/>
                <w:lang w:eastAsia="fr-FR"/>
              </w:rPr>
              <w:t>Hémoglobinomètre</w:t>
            </w:r>
            <w:proofErr w:type="spellEnd"/>
            <w:r w:rsidRPr="009F358C">
              <w:rPr>
                <w:rFonts w:ascii="Arial Narrow" w:eastAsia="Times New Roman" w:hAnsi="Arial Narrow" w:cs="Arial"/>
                <w:b/>
                <w:sz w:val="24"/>
                <w:szCs w:val="24"/>
                <w:lang w:eastAsia="fr-FR"/>
              </w:rPr>
              <w:t xml:space="preserve"> </w:t>
            </w:r>
            <w:proofErr w:type="spellStart"/>
            <w:r w:rsidRPr="009F358C">
              <w:rPr>
                <w:rFonts w:ascii="Arial Narrow" w:eastAsia="Times New Roman" w:hAnsi="Arial Narrow" w:cs="Arial"/>
                <w:b/>
                <w:sz w:val="24"/>
                <w:szCs w:val="24"/>
                <w:lang w:eastAsia="fr-FR"/>
              </w:rPr>
              <w:t>hb</w:t>
            </w:r>
            <w:proofErr w:type="spellEnd"/>
            <w:r w:rsidRPr="009F358C">
              <w:rPr>
                <w:rFonts w:ascii="Arial Narrow" w:eastAsia="Times New Roman" w:hAnsi="Arial Narrow" w:cs="Arial"/>
                <w:b/>
                <w:sz w:val="24"/>
                <w:szCs w:val="24"/>
                <w:lang w:eastAsia="fr-FR"/>
              </w:rPr>
              <w:t xml:space="preserve">  m, 1 </w:t>
            </w:r>
            <w:proofErr w:type="spellStart"/>
            <w:r w:rsidRPr="009F358C">
              <w:rPr>
                <w:rFonts w:ascii="Arial Narrow" w:eastAsia="Times New Roman" w:hAnsi="Arial Narrow" w:cs="Arial"/>
                <w:b/>
                <w:sz w:val="24"/>
                <w:szCs w:val="24"/>
                <w:lang w:eastAsia="fr-FR"/>
              </w:rPr>
              <w:t>piece</w:t>
            </w:r>
            <w:proofErr w:type="spellEnd"/>
          </w:p>
        </w:tc>
      </w:tr>
      <w:tr w:rsidR="009F358C" w:rsidRPr="009F358C" w:rsidTr="006D4991">
        <w:trPr>
          <w:trHeight w:val="207"/>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23</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Kit de verrerie de laboratoire</w:t>
            </w:r>
          </w:p>
        </w:tc>
      </w:tr>
      <w:tr w:rsidR="009F358C" w:rsidRPr="009F358C" w:rsidTr="006D4991">
        <w:trPr>
          <w:trHeight w:val="64"/>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24</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Tabouret métallique</w:t>
            </w:r>
          </w:p>
        </w:tc>
      </w:tr>
      <w:tr w:rsidR="009F358C" w:rsidRPr="009F358C" w:rsidTr="006D4991">
        <w:trPr>
          <w:trHeight w:val="202"/>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25</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Armoire de classement deux battants</w:t>
            </w:r>
          </w:p>
        </w:tc>
      </w:tr>
      <w:tr w:rsidR="009F358C" w:rsidRPr="009F358C" w:rsidTr="006D4991">
        <w:trPr>
          <w:trHeight w:val="76"/>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26</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Réfrigérateur solaire</w:t>
            </w:r>
          </w:p>
        </w:tc>
      </w:tr>
      <w:tr w:rsidR="009F358C" w:rsidRPr="009F358C" w:rsidTr="006D4991">
        <w:trPr>
          <w:trHeight w:val="184"/>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lastRenderedPageBreak/>
              <w:t>27</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Aspirateur gynéco.</w:t>
            </w:r>
          </w:p>
        </w:tc>
      </w:tr>
      <w:tr w:rsidR="009F358C" w:rsidRPr="009F358C" w:rsidTr="006D4991">
        <w:trPr>
          <w:trHeight w:val="118"/>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28</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rPr>
                <w:rFonts w:ascii="Arial Narrow" w:eastAsia="Times New Roman" w:hAnsi="Arial Narrow" w:cs="Arial"/>
                <w:b/>
                <w:sz w:val="24"/>
                <w:szCs w:val="24"/>
                <w:lang w:eastAsia="fr-FR"/>
              </w:rPr>
            </w:pPr>
            <w:r w:rsidRPr="009F358C">
              <w:rPr>
                <w:rFonts w:ascii="Arial Narrow" w:eastAsia="Times New Roman" w:hAnsi="Arial Narrow" w:cs="Arial"/>
                <w:b/>
                <w:sz w:val="24"/>
                <w:szCs w:val="24"/>
                <w:lang w:eastAsia="fr-FR"/>
              </w:rPr>
              <w:t>Blouse blanche</w:t>
            </w:r>
          </w:p>
        </w:tc>
      </w:tr>
      <w:tr w:rsidR="009F358C" w:rsidRPr="009F358C"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29</w:t>
            </w:r>
          </w:p>
        </w:tc>
        <w:tc>
          <w:tcPr>
            <w:tcW w:w="8027"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rPr>
                <w:rFonts w:ascii="Arial Narrow" w:hAnsi="Arial Narrow"/>
                <w:b/>
                <w:sz w:val="24"/>
                <w:szCs w:val="24"/>
              </w:rPr>
            </w:pPr>
            <w:r w:rsidRPr="009F358C">
              <w:rPr>
                <w:rFonts w:ascii="Arial Narrow" w:hAnsi="Arial Narrow"/>
                <w:b/>
                <w:sz w:val="24"/>
                <w:szCs w:val="24"/>
              </w:rPr>
              <w:t>Lampe baladeuse</w:t>
            </w:r>
          </w:p>
        </w:tc>
      </w:tr>
      <w:tr w:rsidR="009F358C" w:rsidRPr="009F358C"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30</w:t>
            </w:r>
          </w:p>
        </w:tc>
        <w:tc>
          <w:tcPr>
            <w:tcW w:w="8027" w:type="dxa"/>
          </w:tcPr>
          <w:p w:rsidR="009F358C" w:rsidRPr="009F358C" w:rsidRDefault="009F358C" w:rsidP="009F358C">
            <w:pPr>
              <w:spacing w:after="0"/>
              <w:rPr>
                <w:rFonts w:ascii="Arial Narrow" w:hAnsi="Arial Narrow"/>
                <w:b/>
                <w:sz w:val="24"/>
                <w:szCs w:val="24"/>
              </w:rPr>
            </w:pPr>
            <w:r w:rsidRPr="009F358C">
              <w:rPr>
                <w:rFonts w:ascii="Arial Narrow" w:hAnsi="Arial Narrow"/>
                <w:b/>
                <w:sz w:val="24"/>
                <w:szCs w:val="24"/>
              </w:rPr>
              <w:t>plaques solaires de 300 watts</w:t>
            </w:r>
          </w:p>
        </w:tc>
      </w:tr>
      <w:tr w:rsidR="009F358C" w:rsidRPr="009F358C"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31</w:t>
            </w:r>
          </w:p>
        </w:tc>
        <w:tc>
          <w:tcPr>
            <w:tcW w:w="8027" w:type="dxa"/>
          </w:tcPr>
          <w:p w:rsidR="009F358C" w:rsidRPr="009F358C" w:rsidRDefault="009F358C" w:rsidP="009F358C">
            <w:pPr>
              <w:spacing w:after="0"/>
              <w:rPr>
                <w:rFonts w:ascii="Arial Narrow" w:hAnsi="Arial Narrow"/>
                <w:b/>
                <w:sz w:val="24"/>
                <w:szCs w:val="24"/>
              </w:rPr>
            </w:pPr>
            <w:r w:rsidRPr="009F358C">
              <w:rPr>
                <w:rFonts w:ascii="Arial Narrow" w:hAnsi="Arial Narrow"/>
                <w:b/>
                <w:sz w:val="24"/>
                <w:szCs w:val="24"/>
              </w:rPr>
              <w:t>batteries solaires</w:t>
            </w:r>
          </w:p>
        </w:tc>
      </w:tr>
      <w:tr w:rsidR="009F358C" w:rsidRPr="009F358C"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9F358C" w:rsidRPr="009F358C" w:rsidRDefault="009F358C" w:rsidP="009F358C">
            <w:pPr>
              <w:spacing w:after="0" w:line="240" w:lineRule="auto"/>
              <w:jc w:val="both"/>
              <w:rPr>
                <w:rFonts w:ascii="Arial Narrow" w:eastAsia="Times New Roman" w:hAnsi="Arial Narrow" w:cs="Arial"/>
                <w:sz w:val="24"/>
                <w:szCs w:val="24"/>
                <w:lang w:eastAsia="fr-FR"/>
              </w:rPr>
            </w:pPr>
            <w:r w:rsidRPr="009F358C">
              <w:rPr>
                <w:rFonts w:ascii="Arial Narrow" w:eastAsia="Times New Roman" w:hAnsi="Arial Narrow" w:cs="Arial"/>
                <w:sz w:val="24"/>
                <w:szCs w:val="24"/>
                <w:lang w:eastAsia="fr-FR"/>
              </w:rPr>
              <w:t>32</w:t>
            </w:r>
          </w:p>
        </w:tc>
        <w:tc>
          <w:tcPr>
            <w:tcW w:w="8027" w:type="dxa"/>
          </w:tcPr>
          <w:p w:rsidR="009F358C" w:rsidRPr="009F358C" w:rsidRDefault="009F358C" w:rsidP="009F358C">
            <w:pPr>
              <w:spacing w:after="0"/>
              <w:rPr>
                <w:rFonts w:ascii="Arial Narrow" w:hAnsi="Arial Narrow"/>
                <w:b/>
                <w:sz w:val="24"/>
                <w:szCs w:val="24"/>
              </w:rPr>
            </w:pPr>
            <w:r w:rsidRPr="009F358C">
              <w:rPr>
                <w:rFonts w:ascii="Arial Narrow" w:hAnsi="Arial Narrow"/>
                <w:b/>
                <w:sz w:val="24"/>
                <w:szCs w:val="24"/>
              </w:rPr>
              <w:t>ampoules lead solaires de 20 watts</w:t>
            </w:r>
          </w:p>
        </w:tc>
      </w:tr>
      <w:tr w:rsidR="00A17EA1" w:rsidRPr="009F358C"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A17EA1" w:rsidRPr="009F358C" w:rsidRDefault="00A17EA1" w:rsidP="009F358C">
            <w:pPr>
              <w:spacing w:after="0"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33</w:t>
            </w:r>
          </w:p>
        </w:tc>
        <w:tc>
          <w:tcPr>
            <w:tcW w:w="8027" w:type="dxa"/>
          </w:tcPr>
          <w:p w:rsidR="00A17EA1" w:rsidRPr="009F358C" w:rsidRDefault="00A17EA1" w:rsidP="009F358C">
            <w:pPr>
              <w:spacing w:after="0"/>
              <w:rPr>
                <w:rFonts w:ascii="Arial Narrow" w:hAnsi="Arial Narrow"/>
                <w:b/>
                <w:sz w:val="24"/>
                <w:szCs w:val="24"/>
              </w:rPr>
            </w:pPr>
            <w:r>
              <w:rPr>
                <w:rFonts w:ascii="Arial Narrow" w:hAnsi="Arial Narrow"/>
                <w:b/>
                <w:sz w:val="24"/>
                <w:szCs w:val="24"/>
              </w:rPr>
              <w:t>Microscope solaire</w:t>
            </w:r>
          </w:p>
        </w:tc>
      </w:tr>
    </w:tbl>
    <w:p w:rsidR="00BA2781" w:rsidRPr="00BA2781" w:rsidRDefault="00BA2781" w:rsidP="00BA2781">
      <w:pPr>
        <w:spacing w:after="0" w:line="276" w:lineRule="auto"/>
        <w:jc w:val="both"/>
        <w:rPr>
          <w:rFonts w:ascii="Arial" w:eastAsia="Times New Roman" w:hAnsi="Arial" w:cs="Arial"/>
          <w:sz w:val="24"/>
          <w:szCs w:val="24"/>
          <w:lang w:eastAsia="fr-FR"/>
        </w:rPr>
      </w:pPr>
    </w:p>
    <w:p w:rsidR="00BA2781" w:rsidRPr="00BA2781" w:rsidRDefault="00BA2781" w:rsidP="00BA2781">
      <w:pPr>
        <w:spacing w:after="0" w:line="276" w:lineRule="auto"/>
        <w:ind w:firstLine="72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Le marché sera attribué au soumissionnaire dont l’offre financière est la moins </w:t>
      </w:r>
      <w:proofErr w:type="spellStart"/>
      <w:r w:rsidRPr="00BA2781">
        <w:rPr>
          <w:rFonts w:ascii="Arial" w:eastAsia="Times New Roman" w:hAnsi="Arial" w:cs="Arial"/>
          <w:sz w:val="24"/>
          <w:szCs w:val="24"/>
          <w:lang w:eastAsia="fr-FR"/>
        </w:rPr>
        <w:t>disante</w:t>
      </w:r>
      <w:proofErr w:type="spellEnd"/>
      <w:r w:rsidRPr="00BA2781">
        <w:rPr>
          <w:rFonts w:ascii="Arial" w:eastAsia="Times New Roman" w:hAnsi="Arial" w:cs="Arial"/>
          <w:sz w:val="24"/>
          <w:szCs w:val="24"/>
          <w:lang w:eastAsia="fr-FR"/>
        </w:rPr>
        <w:t xml:space="preserve"> et remplissant les capacités techniques et financières requises, résultant des critères dits essentiels ou de ceux éliminatoires.</w:t>
      </w:r>
    </w:p>
    <w:p w:rsidR="00BA2781" w:rsidRPr="00BA2781" w:rsidRDefault="00BA2781" w:rsidP="00BA2781">
      <w:pPr>
        <w:numPr>
          <w:ilvl w:val="0"/>
          <w:numId w:val="13"/>
        </w:numPr>
        <w:spacing w:after="0" w:line="240" w:lineRule="auto"/>
        <w:contextualSpacing/>
        <w:jc w:val="both"/>
        <w:rPr>
          <w:rFonts w:ascii="Arial" w:eastAsia="Times New Roman" w:hAnsi="Arial" w:cs="Arial"/>
          <w:b/>
          <w:sz w:val="24"/>
          <w:szCs w:val="24"/>
          <w:lang w:val="x-none" w:eastAsia="fr-FR"/>
        </w:rPr>
      </w:pPr>
      <w:r w:rsidRPr="00BA2781">
        <w:rPr>
          <w:rFonts w:ascii="Arial" w:eastAsia="Times New Roman" w:hAnsi="Arial" w:cs="Arial"/>
          <w:b/>
          <w:sz w:val="24"/>
          <w:szCs w:val="24"/>
          <w:lang w:val="x-none" w:eastAsia="fr-FR"/>
        </w:rPr>
        <w:t>Participation et origine</w:t>
      </w:r>
    </w:p>
    <w:p w:rsidR="00BA2781" w:rsidRPr="00BA2781" w:rsidRDefault="00BA2781" w:rsidP="00BA2781">
      <w:pPr>
        <w:spacing w:after="0" w:line="276" w:lineRule="auto"/>
        <w:ind w:firstLine="72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La participation à cette consultation est ouverte aux entreprises intervenant dans les domaines des approvisionnements généraux et celles pouvant répondre aux conditions de qualifications administrative, technique et financière telles que définies dans le dossier de demande de consultation.</w:t>
      </w:r>
    </w:p>
    <w:p w:rsidR="00BA2781" w:rsidRPr="00BA2781" w:rsidRDefault="00BA2781" w:rsidP="00BA2781">
      <w:pPr>
        <w:numPr>
          <w:ilvl w:val="0"/>
          <w:numId w:val="13"/>
        </w:numPr>
        <w:spacing w:after="0" w:line="240" w:lineRule="auto"/>
        <w:contextualSpacing/>
        <w:jc w:val="both"/>
        <w:rPr>
          <w:rFonts w:ascii="Arial" w:eastAsia="Times New Roman" w:hAnsi="Arial" w:cs="Arial"/>
          <w:b/>
          <w:sz w:val="24"/>
          <w:szCs w:val="24"/>
          <w:lang w:val="x-none" w:eastAsia="fr-FR"/>
        </w:rPr>
      </w:pPr>
      <w:r w:rsidRPr="00BA2781">
        <w:rPr>
          <w:rFonts w:ascii="Arial" w:eastAsia="Times New Roman" w:hAnsi="Arial" w:cs="Arial"/>
          <w:b/>
          <w:sz w:val="24"/>
          <w:szCs w:val="24"/>
          <w:lang w:val="x-none" w:eastAsia="fr-FR"/>
        </w:rPr>
        <w:t>Langue de l'offre</w:t>
      </w:r>
    </w:p>
    <w:p w:rsidR="00BA2781" w:rsidRPr="00BA2781" w:rsidRDefault="00BA2781" w:rsidP="00BA2781">
      <w:pPr>
        <w:suppressAutoHyphens/>
        <w:spacing w:after="0" w:line="240" w:lineRule="auto"/>
        <w:jc w:val="both"/>
        <w:rPr>
          <w:rFonts w:ascii="Arial" w:eastAsia="Times New Roman" w:hAnsi="Arial" w:cs="Arial"/>
          <w:sz w:val="24"/>
          <w:szCs w:val="24"/>
        </w:rPr>
      </w:pPr>
      <w:r w:rsidRPr="00BA2781">
        <w:rPr>
          <w:rFonts w:ascii="Arial" w:eastAsia="Times New Roman" w:hAnsi="Arial" w:cs="Arial"/>
        </w:rPr>
        <w:tab/>
      </w:r>
      <w:r w:rsidRPr="00BA2781">
        <w:rPr>
          <w:rFonts w:ascii="Arial" w:eastAsia="Times New Roman" w:hAnsi="Arial" w:cs="Arial"/>
          <w:sz w:val="24"/>
          <w:szCs w:val="24"/>
        </w:rPr>
        <w:t>L'offre, ainsi que tous les documents qui la composent, doit être rédigée en langue française ou anglaise.</w:t>
      </w:r>
    </w:p>
    <w:p w:rsidR="00BA2781" w:rsidRPr="00BA2781" w:rsidRDefault="00BA2781" w:rsidP="00BA2781">
      <w:pPr>
        <w:numPr>
          <w:ilvl w:val="0"/>
          <w:numId w:val="13"/>
        </w:numPr>
        <w:suppressAutoHyphens/>
        <w:spacing w:after="0" w:line="240" w:lineRule="auto"/>
        <w:contextualSpacing/>
        <w:jc w:val="both"/>
        <w:rPr>
          <w:rFonts w:ascii="Arial" w:eastAsia="Times New Roman" w:hAnsi="Arial" w:cs="Arial"/>
          <w:b/>
          <w:sz w:val="24"/>
          <w:szCs w:val="24"/>
          <w:lang w:val="x-none" w:eastAsia="fr-FR"/>
        </w:rPr>
      </w:pPr>
      <w:r w:rsidRPr="00BA2781">
        <w:rPr>
          <w:rFonts w:ascii="Arial" w:eastAsia="Times New Roman" w:hAnsi="Arial" w:cs="Arial"/>
          <w:b/>
          <w:sz w:val="24"/>
          <w:szCs w:val="24"/>
          <w:lang w:val="x-none" w:eastAsia="fr-FR"/>
        </w:rPr>
        <w:t>Financement</w:t>
      </w:r>
    </w:p>
    <w:p w:rsidR="00BA2781" w:rsidRPr="00BA2781" w:rsidRDefault="00BA2781" w:rsidP="00965522">
      <w:pPr>
        <w:autoSpaceDE w:val="0"/>
        <w:autoSpaceDN w:val="0"/>
        <w:adjustRightInd w:val="0"/>
        <w:spacing w:after="0" w:line="240" w:lineRule="auto"/>
        <w:ind w:firstLine="708"/>
        <w:jc w:val="both"/>
        <w:rPr>
          <w:rFonts w:ascii="Arial" w:eastAsia="Times New Roman" w:hAnsi="Arial" w:cs="Arial"/>
          <w:b/>
          <w:sz w:val="24"/>
          <w:szCs w:val="24"/>
        </w:rPr>
      </w:pPr>
      <w:r w:rsidRPr="00BA2781">
        <w:rPr>
          <w:rFonts w:ascii="Arial" w:eastAsia="Times New Roman" w:hAnsi="Arial" w:cs="Arial"/>
          <w:sz w:val="24"/>
          <w:szCs w:val="24"/>
        </w:rPr>
        <w:t xml:space="preserve">Les prestations, objet de la présente Demande de Cotation sont financées par le Budget d’Investissement Public, </w:t>
      </w:r>
      <w:r w:rsidRPr="00BA2781">
        <w:rPr>
          <w:rFonts w:ascii="Arial" w:eastAsia="Times New Roman" w:hAnsi="Arial" w:cs="Arial"/>
          <w:b/>
          <w:sz w:val="24"/>
          <w:szCs w:val="24"/>
        </w:rPr>
        <w:t>MINSANTE</w:t>
      </w:r>
      <w:r w:rsidRPr="00BA2781">
        <w:rPr>
          <w:rFonts w:ascii="Arial" w:eastAsia="Times New Roman" w:hAnsi="Arial" w:cs="Arial"/>
          <w:sz w:val="24"/>
          <w:szCs w:val="24"/>
        </w:rPr>
        <w:t xml:space="preserve"> de l’Exercice </w:t>
      </w:r>
      <w:r w:rsidR="00965522">
        <w:rPr>
          <w:rFonts w:ascii="Arial" w:eastAsia="Times New Roman" w:hAnsi="Arial" w:cs="Arial"/>
          <w:sz w:val="24"/>
          <w:szCs w:val="24"/>
        </w:rPr>
        <w:t>2026</w:t>
      </w:r>
      <w:r w:rsidRPr="00BA2781">
        <w:rPr>
          <w:rFonts w:ascii="Arial" w:eastAsia="Times New Roman" w:hAnsi="Arial" w:cs="Arial"/>
          <w:sz w:val="24"/>
          <w:szCs w:val="24"/>
        </w:rPr>
        <w:t xml:space="preserve"> sur la ligne d’Imputation Budgétaire </w:t>
      </w:r>
      <w:r w:rsidR="00965522" w:rsidRPr="00965522">
        <w:rPr>
          <w:rFonts w:ascii="Arial" w:eastAsia="Times New Roman" w:hAnsi="Arial" w:cs="Arial"/>
          <w:b/>
          <w:sz w:val="24"/>
          <w:szCs w:val="24"/>
        </w:rPr>
        <w:t>60 40</w:t>
      </w:r>
      <w:r w:rsidR="00BF2440">
        <w:rPr>
          <w:rFonts w:ascii="Arial" w:eastAsia="Times New Roman" w:hAnsi="Arial" w:cs="Arial"/>
          <w:b/>
          <w:sz w:val="24"/>
          <w:szCs w:val="24"/>
        </w:rPr>
        <w:t xml:space="preserve"> </w:t>
      </w:r>
      <w:r w:rsidR="00965522" w:rsidRPr="00965522">
        <w:rPr>
          <w:rFonts w:ascii="Arial" w:eastAsia="Times New Roman" w:hAnsi="Arial" w:cs="Arial"/>
          <w:b/>
          <w:sz w:val="24"/>
          <w:szCs w:val="24"/>
        </w:rPr>
        <w:t>412 1 33000007 0731464211</w:t>
      </w:r>
      <w:r w:rsidR="00965522">
        <w:rPr>
          <w:rFonts w:ascii="Arial" w:eastAsia="Times New Roman" w:hAnsi="Arial" w:cs="Arial"/>
          <w:b/>
          <w:sz w:val="24"/>
          <w:szCs w:val="24"/>
        </w:rPr>
        <w:t>.</w:t>
      </w:r>
    </w:p>
    <w:p w:rsidR="00BA2781" w:rsidRPr="00BA2781" w:rsidRDefault="00BA2781" w:rsidP="00BA2781">
      <w:pPr>
        <w:numPr>
          <w:ilvl w:val="0"/>
          <w:numId w:val="13"/>
        </w:numPr>
        <w:suppressAutoHyphens/>
        <w:spacing w:after="0" w:line="240" w:lineRule="auto"/>
        <w:contextualSpacing/>
        <w:jc w:val="both"/>
        <w:rPr>
          <w:rFonts w:ascii="Arial" w:eastAsia="Times New Roman" w:hAnsi="Arial" w:cs="Arial"/>
          <w:b/>
          <w:sz w:val="24"/>
          <w:szCs w:val="24"/>
          <w:lang w:val="x-none" w:eastAsia="fr-FR"/>
        </w:rPr>
      </w:pPr>
      <w:r w:rsidRPr="00BA2781">
        <w:rPr>
          <w:rFonts w:ascii="Arial" w:eastAsia="Times New Roman" w:hAnsi="Arial" w:cs="Arial"/>
          <w:b/>
          <w:sz w:val="24"/>
          <w:szCs w:val="24"/>
          <w:lang w:eastAsia="fr-FR"/>
        </w:rPr>
        <w:t xml:space="preserve">Allotissement </w:t>
      </w:r>
    </w:p>
    <w:p w:rsidR="00BA2781" w:rsidRPr="00BA2781" w:rsidRDefault="00965522" w:rsidP="00A17EA1">
      <w:pPr>
        <w:suppressAutoHyphens/>
        <w:spacing w:after="120" w:line="254" w:lineRule="auto"/>
        <w:ind w:left="720"/>
        <w:jc w:val="both"/>
        <w:rPr>
          <w:rFonts w:ascii="Arial" w:eastAsia="Calibri" w:hAnsi="Arial" w:cs="Arial"/>
        </w:rPr>
      </w:pPr>
      <w:r>
        <w:rPr>
          <w:rFonts w:ascii="Arial" w:eastAsia="Calibri" w:hAnsi="Arial" w:cs="Arial"/>
        </w:rPr>
        <w:t>Sans objet</w:t>
      </w:r>
      <w:r w:rsidR="00BA2781" w:rsidRPr="00BA2781">
        <w:rPr>
          <w:rFonts w:ascii="Arial" w:eastAsia="Calibri" w:hAnsi="Arial" w:cs="Arial"/>
        </w:rPr>
        <w:t>.</w:t>
      </w:r>
    </w:p>
    <w:p w:rsidR="00BA2781" w:rsidRPr="00BA2781" w:rsidRDefault="00BA2781" w:rsidP="00BA2781">
      <w:pPr>
        <w:numPr>
          <w:ilvl w:val="0"/>
          <w:numId w:val="13"/>
        </w:numPr>
        <w:spacing w:after="0" w:line="240" w:lineRule="auto"/>
        <w:contextualSpacing/>
        <w:rPr>
          <w:rFonts w:ascii="Arial" w:eastAsia="Times New Roman" w:hAnsi="Arial" w:cs="Arial"/>
          <w:b/>
          <w:sz w:val="24"/>
          <w:szCs w:val="24"/>
          <w:lang w:val="x-none" w:eastAsia="fr-FR"/>
        </w:rPr>
      </w:pPr>
      <w:r w:rsidRPr="00BA2781">
        <w:rPr>
          <w:rFonts w:ascii="Arial" w:eastAsia="Times New Roman" w:hAnsi="Arial" w:cs="Arial"/>
          <w:b/>
          <w:sz w:val="24"/>
          <w:szCs w:val="24"/>
          <w:lang w:val="x-none" w:eastAsia="fr-FR"/>
        </w:rPr>
        <w:t>Acquisition du Dossier</w:t>
      </w:r>
    </w:p>
    <w:p w:rsidR="00BA2781" w:rsidRPr="00BA2781" w:rsidRDefault="00BA2781" w:rsidP="00BA2781">
      <w:pPr>
        <w:autoSpaceDE w:val="0"/>
        <w:autoSpaceDN w:val="0"/>
        <w:adjustRightInd w:val="0"/>
        <w:spacing w:after="0" w:line="276" w:lineRule="auto"/>
        <w:ind w:firstLine="360"/>
        <w:jc w:val="both"/>
        <w:rPr>
          <w:rFonts w:ascii="Arial" w:eastAsia="Times New Roman" w:hAnsi="Arial" w:cs="Arial"/>
          <w:color w:val="000000"/>
          <w:sz w:val="24"/>
          <w:szCs w:val="24"/>
          <w:lang w:eastAsia="fr-FR"/>
        </w:rPr>
      </w:pPr>
      <w:r w:rsidRPr="00BA2781">
        <w:rPr>
          <w:rFonts w:ascii="Arial" w:eastAsia="Times New Roman" w:hAnsi="Arial" w:cs="Arial"/>
          <w:sz w:val="24"/>
          <w:szCs w:val="24"/>
          <w:lang w:eastAsia="fr-FR"/>
        </w:rPr>
        <w:t xml:space="preserve">Le Dossier peut être obtenu aux jours et heures ouvrables au Bureau de Suivi des Marchés et des Microprojets de la Commune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xml:space="preserve">, dès publication du présent avis, sur présentation d’une quittance de versement d’une somme non remboursable de </w:t>
      </w:r>
      <w:r w:rsidR="00965522">
        <w:rPr>
          <w:rFonts w:ascii="Arial" w:eastAsia="Times New Roman" w:hAnsi="Arial" w:cs="Arial"/>
          <w:sz w:val="24"/>
          <w:szCs w:val="24"/>
          <w:highlight w:val="yellow"/>
          <w:lang w:eastAsia="fr-FR"/>
        </w:rPr>
        <w:t>Trent</w:t>
      </w:r>
      <w:r w:rsidRPr="00BA2781">
        <w:rPr>
          <w:rFonts w:ascii="Arial" w:eastAsia="Times New Roman" w:hAnsi="Arial" w:cs="Arial"/>
          <w:sz w:val="24"/>
          <w:szCs w:val="24"/>
          <w:highlight w:val="yellow"/>
          <w:lang w:eastAsia="fr-FR"/>
        </w:rPr>
        <w:t>e mille (</w:t>
      </w:r>
      <w:r w:rsidR="00965522">
        <w:rPr>
          <w:rFonts w:ascii="Arial" w:eastAsia="Times New Roman" w:hAnsi="Arial" w:cs="Arial"/>
          <w:b/>
          <w:sz w:val="24"/>
          <w:szCs w:val="24"/>
          <w:highlight w:val="yellow"/>
          <w:lang w:eastAsia="fr-FR"/>
        </w:rPr>
        <w:t>3</w:t>
      </w:r>
      <w:r w:rsidRPr="00BA2781">
        <w:rPr>
          <w:rFonts w:ascii="Arial" w:eastAsia="Times New Roman" w:hAnsi="Arial" w:cs="Arial"/>
          <w:b/>
          <w:sz w:val="24"/>
          <w:szCs w:val="24"/>
          <w:highlight w:val="yellow"/>
          <w:lang w:eastAsia="fr-FR"/>
        </w:rPr>
        <w:t>0.000</w:t>
      </w:r>
      <w:r w:rsidRPr="00BA2781">
        <w:rPr>
          <w:rFonts w:ascii="Arial" w:eastAsia="Times New Roman" w:hAnsi="Arial" w:cs="Arial"/>
          <w:sz w:val="24"/>
          <w:szCs w:val="24"/>
          <w:highlight w:val="yellow"/>
          <w:lang w:eastAsia="fr-FR"/>
        </w:rPr>
        <w:t>) francs CFA</w:t>
      </w:r>
      <w:r w:rsidRPr="00BA2781">
        <w:rPr>
          <w:rFonts w:ascii="Arial" w:eastAsia="Times New Roman" w:hAnsi="Arial" w:cs="Arial"/>
          <w:sz w:val="24"/>
          <w:szCs w:val="24"/>
          <w:lang w:eastAsia="fr-FR"/>
        </w:rPr>
        <w:t xml:space="preserve"> payable à la recette municipale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w:t>
      </w:r>
    </w:p>
    <w:p w:rsidR="00BA2781" w:rsidRPr="00BA2781" w:rsidRDefault="00BA2781" w:rsidP="00BA2781">
      <w:pPr>
        <w:numPr>
          <w:ilvl w:val="0"/>
          <w:numId w:val="13"/>
        </w:numPr>
        <w:spacing w:after="0" w:line="276" w:lineRule="auto"/>
        <w:contextualSpacing/>
        <w:jc w:val="both"/>
        <w:rPr>
          <w:rFonts w:ascii="Arial" w:eastAsia="Times New Roman" w:hAnsi="Arial" w:cs="Arial"/>
          <w:b/>
          <w:sz w:val="24"/>
          <w:szCs w:val="24"/>
          <w:lang w:eastAsia="fr-FR"/>
        </w:rPr>
      </w:pPr>
      <w:r w:rsidRPr="00BA2781">
        <w:rPr>
          <w:rFonts w:ascii="Arial" w:eastAsia="Times New Roman" w:hAnsi="Arial" w:cs="Arial"/>
          <w:b/>
          <w:sz w:val="24"/>
          <w:szCs w:val="24"/>
          <w:lang w:eastAsia="fr-FR"/>
        </w:rPr>
        <w:t>Remise des Offres</w:t>
      </w:r>
    </w:p>
    <w:p w:rsidR="00BA2781" w:rsidRPr="00BA2781" w:rsidRDefault="00BA2781" w:rsidP="00BA2781">
      <w:pPr>
        <w:spacing w:line="276" w:lineRule="auto"/>
        <w:ind w:firstLine="360"/>
        <w:jc w:val="both"/>
        <w:rPr>
          <w:rFonts w:ascii="Arial" w:eastAsia="Calibri" w:hAnsi="Arial" w:cs="Arial"/>
          <w:sz w:val="24"/>
          <w:szCs w:val="24"/>
        </w:rPr>
      </w:pPr>
      <w:r w:rsidRPr="00BA2781">
        <w:rPr>
          <w:rFonts w:ascii="Arial" w:eastAsia="Calibri" w:hAnsi="Arial" w:cs="Arial"/>
          <w:sz w:val="24"/>
          <w:szCs w:val="24"/>
        </w:rPr>
        <w:t xml:space="preserve">Chaque Offre rédigée en français ou en anglais en sept (07) exemplaires dont un (01) original et six (06) copies respectivement marquées comme telles </w:t>
      </w:r>
      <w:proofErr w:type="gramStart"/>
      <w:r w:rsidRPr="00BA2781">
        <w:rPr>
          <w:rFonts w:ascii="Arial" w:eastAsia="Calibri" w:hAnsi="Arial" w:cs="Arial"/>
          <w:sz w:val="24"/>
          <w:szCs w:val="24"/>
        </w:rPr>
        <w:t>devra</w:t>
      </w:r>
      <w:proofErr w:type="gramEnd"/>
      <w:r w:rsidRPr="00BA2781">
        <w:rPr>
          <w:rFonts w:ascii="Arial" w:eastAsia="Calibri" w:hAnsi="Arial" w:cs="Arial"/>
          <w:sz w:val="24"/>
          <w:szCs w:val="24"/>
        </w:rPr>
        <w:t xml:space="preserve"> être déposée contre récépissé sous pli fermé, auprès du Bureau de Suivi des Marchés et des projets Communaux, au plus tard le </w:t>
      </w:r>
      <w:r w:rsidR="0093220E">
        <w:rPr>
          <w:rFonts w:ascii="Arial" w:eastAsia="Calibri" w:hAnsi="Arial" w:cs="Arial"/>
          <w:b/>
          <w:sz w:val="24"/>
          <w:szCs w:val="24"/>
          <w:highlight w:val="yellow"/>
        </w:rPr>
        <w:t>11 Août</w:t>
      </w:r>
      <w:r w:rsidR="00741D1F">
        <w:rPr>
          <w:rFonts w:ascii="Arial" w:eastAsia="Calibri" w:hAnsi="Arial" w:cs="Arial"/>
          <w:b/>
          <w:sz w:val="24"/>
          <w:szCs w:val="24"/>
          <w:highlight w:val="yellow"/>
        </w:rPr>
        <w:t xml:space="preserve"> 2026</w:t>
      </w:r>
      <w:r w:rsidRPr="00BA2781">
        <w:rPr>
          <w:rFonts w:ascii="Arial" w:eastAsia="Calibri" w:hAnsi="Arial" w:cs="Arial"/>
          <w:b/>
          <w:sz w:val="24"/>
          <w:szCs w:val="24"/>
          <w:highlight w:val="yellow"/>
        </w:rPr>
        <w:t xml:space="preserve"> à 10 heures</w:t>
      </w:r>
      <w:r w:rsidRPr="00BA2781">
        <w:rPr>
          <w:rFonts w:ascii="Arial" w:eastAsia="Calibri" w:hAnsi="Arial" w:cs="Arial"/>
          <w:b/>
          <w:sz w:val="24"/>
          <w:szCs w:val="24"/>
        </w:rPr>
        <w:t xml:space="preserve"> </w:t>
      </w:r>
      <w:r w:rsidRPr="00BA2781">
        <w:rPr>
          <w:rFonts w:ascii="Arial" w:eastAsia="Calibri" w:hAnsi="Arial" w:cs="Arial"/>
          <w:sz w:val="24"/>
          <w:szCs w:val="24"/>
        </w:rPr>
        <w:t>et devra porter la mention :</w:t>
      </w:r>
    </w:p>
    <w:p w:rsidR="00BA2781" w:rsidRPr="00BA2781" w:rsidRDefault="00BA2781" w:rsidP="00BA2781">
      <w:pPr>
        <w:spacing w:after="0" w:line="276" w:lineRule="auto"/>
        <w:jc w:val="center"/>
        <w:rPr>
          <w:rFonts w:ascii="Arial" w:eastAsia="Times New Roman" w:hAnsi="Arial" w:cs="Arial"/>
          <w:b/>
          <w:sz w:val="24"/>
          <w:szCs w:val="24"/>
          <w:lang w:eastAsia="fr-FR"/>
        </w:rPr>
      </w:pPr>
      <w:r w:rsidRPr="00BA2781">
        <w:rPr>
          <w:rFonts w:ascii="Arial" w:eastAsia="Times New Roman" w:hAnsi="Arial" w:cs="Arial"/>
          <w:b/>
          <w:sz w:val="24"/>
          <w:szCs w:val="24"/>
          <w:lang w:eastAsia="fr-FR"/>
        </w:rPr>
        <w:t>DEMANDE DE COTATION</w:t>
      </w:r>
    </w:p>
    <w:p w:rsidR="00BA2781" w:rsidRPr="00741D1F" w:rsidRDefault="00965522" w:rsidP="00965522">
      <w:pPr>
        <w:spacing w:after="0" w:line="240" w:lineRule="auto"/>
        <w:jc w:val="center"/>
        <w:rPr>
          <w:rFonts w:ascii="Times New Roman" w:eastAsia="Times New Roman" w:hAnsi="Times New Roman" w:cs="Times New Roman"/>
          <w:b/>
          <w:bCs/>
          <w:sz w:val="24"/>
          <w:szCs w:val="24"/>
          <w:lang w:eastAsia="fr-FR"/>
        </w:rPr>
      </w:pPr>
      <w:r w:rsidRPr="00741D1F">
        <w:rPr>
          <w:rFonts w:ascii="Times New Roman" w:eastAsia="Times New Roman" w:hAnsi="Times New Roman" w:cs="Times New Roman"/>
          <w:b/>
          <w:bCs/>
          <w:sz w:val="24"/>
          <w:szCs w:val="24"/>
          <w:lang w:eastAsia="fr-FR"/>
        </w:rPr>
        <w:t>N°</w:t>
      </w:r>
      <w:r w:rsidR="000B2591" w:rsidRPr="00741D1F">
        <w:rPr>
          <w:rFonts w:ascii="Times New Roman" w:eastAsia="Times New Roman" w:hAnsi="Times New Roman" w:cs="Times New Roman"/>
          <w:b/>
          <w:bCs/>
          <w:color w:val="FF0000"/>
          <w:sz w:val="24"/>
          <w:szCs w:val="24"/>
          <w:lang w:eastAsia="fr-FR"/>
        </w:rPr>
        <w:t>13</w:t>
      </w:r>
      <w:r w:rsidRPr="00741D1F">
        <w:rPr>
          <w:rFonts w:ascii="Times New Roman" w:eastAsia="Times New Roman" w:hAnsi="Times New Roman" w:cs="Times New Roman"/>
          <w:b/>
          <w:bCs/>
          <w:sz w:val="24"/>
          <w:szCs w:val="24"/>
          <w:lang w:eastAsia="fr-FR"/>
        </w:rPr>
        <w:t xml:space="preserve">/DC/CMNE-KLE/SIGAMP/AG/2026 DU </w:t>
      </w:r>
      <w:r w:rsidR="0093220E">
        <w:rPr>
          <w:rFonts w:ascii="Times New Roman" w:eastAsia="Times New Roman" w:hAnsi="Times New Roman" w:cs="Times New Roman"/>
          <w:b/>
          <w:bCs/>
          <w:sz w:val="24"/>
          <w:szCs w:val="24"/>
          <w:highlight w:val="yellow"/>
          <w:lang w:eastAsia="fr-FR"/>
        </w:rPr>
        <w:t>10 JUILLET</w:t>
      </w:r>
      <w:r w:rsidR="00741D1F" w:rsidRPr="00741D1F">
        <w:rPr>
          <w:rFonts w:ascii="Times New Roman" w:eastAsia="Times New Roman" w:hAnsi="Times New Roman" w:cs="Times New Roman"/>
          <w:b/>
          <w:bCs/>
          <w:sz w:val="24"/>
          <w:szCs w:val="24"/>
          <w:highlight w:val="yellow"/>
          <w:lang w:eastAsia="fr-FR"/>
        </w:rPr>
        <w:t xml:space="preserve"> </w:t>
      </w:r>
      <w:r w:rsidRPr="00741D1F">
        <w:rPr>
          <w:rFonts w:ascii="Times New Roman" w:eastAsia="Times New Roman" w:hAnsi="Times New Roman" w:cs="Times New Roman"/>
          <w:b/>
          <w:bCs/>
          <w:sz w:val="24"/>
          <w:szCs w:val="24"/>
          <w:highlight w:val="yellow"/>
          <w:lang w:eastAsia="fr-FR"/>
        </w:rPr>
        <w:t>2026</w:t>
      </w:r>
      <w:r w:rsidRPr="00741D1F">
        <w:rPr>
          <w:rFonts w:ascii="Times New Roman" w:eastAsia="Times New Roman" w:hAnsi="Times New Roman" w:cs="Times New Roman"/>
          <w:b/>
          <w:bCs/>
          <w:sz w:val="24"/>
          <w:szCs w:val="24"/>
          <w:lang w:eastAsia="fr-FR"/>
        </w:rPr>
        <w:t xml:space="preserve"> POUR L’EQUIPEMENT EN MATERIEL MEDICAL DE QUATRE (04) CENTRES DE SANTE INTEGRES DANS LA COMMUNE DE KAELE (MBOURSOU, MOURBARE, DOUMROU ET ZAKLANG) ; DEPARTEMENT DE MAYO-KANI, REGION DE L’EXTREME-NORD.</w:t>
      </w:r>
    </w:p>
    <w:p w:rsidR="00BA2781" w:rsidRPr="00BA2781" w:rsidRDefault="00BA2781" w:rsidP="00BA2781">
      <w:pPr>
        <w:spacing w:after="0" w:line="240" w:lineRule="auto"/>
        <w:jc w:val="both"/>
        <w:rPr>
          <w:rFonts w:ascii="Arial" w:eastAsia="Times New Roman" w:hAnsi="Arial" w:cs="Arial"/>
          <w:b/>
          <w:bCs/>
          <w:sz w:val="16"/>
          <w:szCs w:val="16"/>
          <w:lang w:eastAsia="fr-FR"/>
        </w:rPr>
      </w:pPr>
    </w:p>
    <w:p w:rsidR="00BA2781" w:rsidRPr="00BA2781" w:rsidRDefault="00BA2781" w:rsidP="00BA2781">
      <w:pPr>
        <w:spacing w:after="0" w:line="240" w:lineRule="auto"/>
        <w:jc w:val="center"/>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 </w:t>
      </w:r>
      <w:r w:rsidRPr="00BA2781">
        <w:rPr>
          <w:rFonts w:ascii="Arial" w:eastAsia="Times New Roman" w:hAnsi="Arial" w:cs="Arial"/>
          <w:i/>
          <w:sz w:val="24"/>
          <w:szCs w:val="24"/>
          <w:lang w:eastAsia="fr-FR"/>
        </w:rPr>
        <w:t>A n’ouvrir qu’en séance de dépouillement »</w:t>
      </w:r>
    </w:p>
    <w:p w:rsidR="00BA2781" w:rsidRPr="00A17EA1" w:rsidRDefault="00BA2781" w:rsidP="00BA2781">
      <w:pPr>
        <w:numPr>
          <w:ilvl w:val="12"/>
          <w:numId w:val="0"/>
        </w:numPr>
        <w:spacing w:after="0" w:line="240" w:lineRule="auto"/>
        <w:ind w:right="-426"/>
        <w:jc w:val="both"/>
        <w:rPr>
          <w:rFonts w:ascii="Arial" w:eastAsia="Times New Roman" w:hAnsi="Arial" w:cs="Arial"/>
          <w:i/>
          <w:sz w:val="16"/>
          <w:szCs w:val="16"/>
          <w:lang w:eastAsia="fr-FR"/>
        </w:rPr>
      </w:pPr>
    </w:p>
    <w:p w:rsidR="00BA2781" w:rsidRPr="00BA2781" w:rsidRDefault="00BA2781" w:rsidP="00BA2781">
      <w:pPr>
        <w:numPr>
          <w:ilvl w:val="12"/>
          <w:numId w:val="0"/>
        </w:numPr>
        <w:spacing w:after="0" w:line="240" w:lineRule="auto"/>
        <w:ind w:right="-426"/>
        <w:jc w:val="both"/>
        <w:rPr>
          <w:rFonts w:ascii="Arial" w:eastAsia="Times New Roman" w:hAnsi="Arial" w:cs="Arial"/>
          <w:i/>
          <w:sz w:val="24"/>
          <w:szCs w:val="24"/>
          <w:lang w:eastAsia="fr-FR"/>
        </w:rPr>
      </w:pPr>
      <w:proofErr w:type="gramStart"/>
      <w:r w:rsidRPr="00BA2781">
        <w:rPr>
          <w:rFonts w:ascii="Arial" w:eastAsia="Times New Roman" w:hAnsi="Arial" w:cs="Arial"/>
          <w:b/>
          <w:i/>
          <w:sz w:val="24"/>
          <w:szCs w:val="24"/>
          <w:lang w:eastAsia="fr-FR"/>
        </w:rPr>
        <w:t>NB:</w:t>
      </w:r>
      <w:proofErr w:type="gramEnd"/>
      <w:r w:rsidRPr="00BA2781">
        <w:rPr>
          <w:rFonts w:ascii="Arial" w:eastAsia="Times New Roman" w:hAnsi="Arial" w:cs="Arial"/>
          <w:b/>
          <w:i/>
          <w:sz w:val="24"/>
          <w:szCs w:val="24"/>
          <w:lang w:eastAsia="fr-FR"/>
        </w:rPr>
        <w:t xml:space="preserve"> L</w:t>
      </w:r>
      <w:r w:rsidRPr="00BA2781">
        <w:rPr>
          <w:rFonts w:ascii="Arial" w:eastAsia="Times New Roman" w:hAnsi="Arial" w:cs="Arial"/>
          <w:i/>
          <w:sz w:val="24"/>
          <w:szCs w:val="24"/>
          <w:lang w:eastAsia="fr-FR"/>
        </w:rPr>
        <w:t>es offres parvenues après la date et l’heure limites de dépôt des offres ne seront pas reçues.</w:t>
      </w:r>
    </w:p>
    <w:p w:rsidR="00BA2781" w:rsidRPr="00BA2781" w:rsidRDefault="00BA2781" w:rsidP="00BA2781">
      <w:pPr>
        <w:numPr>
          <w:ilvl w:val="0"/>
          <w:numId w:val="13"/>
        </w:numPr>
        <w:spacing w:after="0" w:line="240" w:lineRule="auto"/>
        <w:contextualSpacing/>
        <w:jc w:val="both"/>
        <w:rPr>
          <w:rFonts w:ascii="Arial" w:eastAsia="Times New Roman" w:hAnsi="Arial" w:cs="Arial"/>
          <w:b/>
          <w:sz w:val="24"/>
          <w:szCs w:val="24"/>
          <w:lang w:eastAsia="fr-FR"/>
        </w:rPr>
      </w:pPr>
      <w:r w:rsidRPr="00BA2781">
        <w:rPr>
          <w:rFonts w:ascii="Arial" w:eastAsia="Times New Roman" w:hAnsi="Arial" w:cs="Arial"/>
          <w:b/>
          <w:sz w:val="24"/>
          <w:szCs w:val="24"/>
          <w:lang w:eastAsia="fr-FR"/>
        </w:rPr>
        <w:t>Délai de livraison</w:t>
      </w: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ab/>
        <w:t xml:space="preserve">Le délai maximum de la livraison desdites fournitures prévu par le Maitre d’Ouvrage est </w:t>
      </w:r>
      <w:r w:rsidR="00965522" w:rsidRPr="00BA2781">
        <w:rPr>
          <w:rFonts w:ascii="Arial" w:eastAsia="Times New Roman" w:hAnsi="Arial" w:cs="Arial"/>
          <w:sz w:val="24"/>
          <w:szCs w:val="24"/>
          <w:lang w:eastAsia="fr-FR"/>
        </w:rPr>
        <w:t>d’un</w:t>
      </w:r>
      <w:r w:rsidRPr="00BA2781">
        <w:rPr>
          <w:rFonts w:ascii="Arial" w:eastAsia="Times New Roman" w:hAnsi="Arial" w:cs="Arial"/>
          <w:sz w:val="24"/>
          <w:szCs w:val="24"/>
          <w:lang w:eastAsia="fr-FR"/>
        </w:rPr>
        <w:t xml:space="preserve"> (01) mois.</w:t>
      </w:r>
    </w:p>
    <w:p w:rsidR="00BA2781" w:rsidRPr="00BA2781" w:rsidRDefault="00BA2781" w:rsidP="00BA2781">
      <w:pPr>
        <w:numPr>
          <w:ilvl w:val="0"/>
          <w:numId w:val="13"/>
        </w:numPr>
        <w:spacing w:after="0" w:line="240" w:lineRule="auto"/>
        <w:contextualSpacing/>
        <w:jc w:val="both"/>
        <w:rPr>
          <w:rFonts w:ascii="Arial" w:eastAsia="Times New Roman" w:hAnsi="Arial" w:cs="Arial"/>
          <w:b/>
          <w:sz w:val="24"/>
          <w:szCs w:val="24"/>
          <w:lang w:eastAsia="fr-FR"/>
        </w:rPr>
      </w:pPr>
      <w:r w:rsidRPr="00BA2781">
        <w:rPr>
          <w:rFonts w:ascii="Arial" w:eastAsia="Times New Roman" w:hAnsi="Arial" w:cs="Arial"/>
          <w:b/>
          <w:sz w:val="24"/>
          <w:szCs w:val="24"/>
          <w:lang w:eastAsia="fr-FR"/>
        </w:rPr>
        <w:t>Date et heure limite de dépôt des offres</w:t>
      </w:r>
    </w:p>
    <w:p w:rsidR="00BA2781" w:rsidRPr="00BA2781" w:rsidRDefault="00BA2781" w:rsidP="00BA2781">
      <w:pPr>
        <w:spacing w:after="0" w:line="240" w:lineRule="auto"/>
        <w:ind w:firstLine="36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Les offres doivent êt</w:t>
      </w:r>
      <w:r w:rsidR="001E58B1">
        <w:rPr>
          <w:rFonts w:ascii="Arial" w:eastAsia="Times New Roman" w:hAnsi="Arial" w:cs="Arial"/>
          <w:sz w:val="24"/>
          <w:szCs w:val="24"/>
          <w:lang w:eastAsia="fr-FR"/>
        </w:rPr>
        <w:t xml:space="preserve">re reçues à la Mairie de </w:t>
      </w:r>
      <w:proofErr w:type="spellStart"/>
      <w:r w:rsidR="001E58B1">
        <w:rPr>
          <w:rFonts w:ascii="Arial" w:eastAsia="Times New Roman" w:hAnsi="Arial" w:cs="Arial"/>
          <w:sz w:val="24"/>
          <w:szCs w:val="24"/>
          <w:lang w:eastAsia="fr-FR"/>
        </w:rPr>
        <w:t>Kaélé</w:t>
      </w:r>
      <w:proofErr w:type="spellEnd"/>
      <w:r w:rsidR="001E58B1">
        <w:rPr>
          <w:rFonts w:ascii="Arial" w:eastAsia="Times New Roman" w:hAnsi="Arial" w:cs="Arial"/>
          <w:sz w:val="24"/>
          <w:szCs w:val="24"/>
          <w:lang w:eastAsia="fr-FR"/>
        </w:rPr>
        <w:t xml:space="preserve"> </w:t>
      </w:r>
      <w:r w:rsidRPr="00BA2781">
        <w:rPr>
          <w:rFonts w:ascii="Arial" w:eastAsia="Times New Roman" w:hAnsi="Arial" w:cs="Arial"/>
          <w:sz w:val="24"/>
          <w:szCs w:val="24"/>
          <w:lang w:eastAsia="fr-FR"/>
        </w:rPr>
        <w:t xml:space="preserve">Bureau </w:t>
      </w:r>
      <w:r w:rsidR="001E58B1">
        <w:rPr>
          <w:rFonts w:ascii="Arial" w:eastAsia="Times New Roman" w:hAnsi="Arial" w:cs="Arial"/>
          <w:sz w:val="24"/>
          <w:szCs w:val="24"/>
          <w:lang w:eastAsia="fr-FR"/>
        </w:rPr>
        <w:t>du Service SIGAMP logé au Centre de promotion de la Femme et de la Famille</w:t>
      </w:r>
      <w:r w:rsidRPr="00BA2781">
        <w:rPr>
          <w:rFonts w:ascii="Arial" w:eastAsia="Times New Roman" w:hAnsi="Arial" w:cs="Arial"/>
          <w:sz w:val="24"/>
          <w:szCs w:val="24"/>
          <w:lang w:eastAsia="fr-FR"/>
        </w:rPr>
        <w:t xml:space="preserve"> aux dates et heure fixées dans la Demande de Cotation. Toute offre présentée après l'heure fixée ne sera pas ouverte et sera retournée au soumissionnaire.</w:t>
      </w:r>
    </w:p>
    <w:p w:rsidR="00BA2781" w:rsidRPr="00BA2781" w:rsidRDefault="00BA2781" w:rsidP="00BA2781">
      <w:pPr>
        <w:spacing w:after="0" w:line="240" w:lineRule="auto"/>
        <w:ind w:firstLine="72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lastRenderedPageBreak/>
        <w:t>Date limite de réception des offres</w:t>
      </w:r>
      <w:r w:rsidRPr="00BA2781">
        <w:rPr>
          <w:rFonts w:ascii="Arial" w:eastAsia="Times New Roman" w:hAnsi="Arial" w:cs="Arial"/>
          <w:sz w:val="24"/>
          <w:szCs w:val="24"/>
          <w:lang w:eastAsia="fr-FR"/>
        </w:rPr>
        <w:tab/>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6074"/>
      </w:tblGrid>
      <w:tr w:rsidR="00BA2781" w:rsidRPr="00BA2781" w:rsidTr="00BA2781">
        <w:trPr>
          <w:trHeight w:val="137"/>
        </w:trPr>
        <w:tc>
          <w:tcPr>
            <w:tcW w:w="2064"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uppressAutoHyphens/>
              <w:spacing w:before="120" w:after="120" w:line="240" w:lineRule="auto"/>
              <w:jc w:val="both"/>
              <w:rPr>
                <w:rFonts w:ascii="Arial" w:eastAsia="Times New Roman" w:hAnsi="Arial" w:cs="Arial"/>
                <w:b/>
                <w:sz w:val="24"/>
                <w:szCs w:val="24"/>
              </w:rPr>
            </w:pPr>
            <w:r w:rsidRPr="00BA2781">
              <w:rPr>
                <w:rFonts w:ascii="Arial" w:eastAsia="Times New Roman" w:hAnsi="Arial" w:cs="Arial"/>
                <w:b/>
                <w:bCs/>
                <w:lang w:eastAsia="fr-FR"/>
              </w:rPr>
              <w:t>Date limite de réception des offres</w:t>
            </w:r>
          </w:p>
        </w:tc>
        <w:tc>
          <w:tcPr>
            <w:tcW w:w="2936" w:type="pct"/>
            <w:tcBorders>
              <w:top w:val="single" w:sz="4" w:space="0" w:color="auto"/>
              <w:left w:val="single" w:sz="4" w:space="0" w:color="auto"/>
              <w:bottom w:val="single" w:sz="4" w:space="0" w:color="auto"/>
              <w:right w:val="single" w:sz="4" w:space="0" w:color="auto"/>
            </w:tcBorders>
            <w:hideMark/>
          </w:tcPr>
          <w:p w:rsidR="00BA2781" w:rsidRPr="00BA2781" w:rsidRDefault="00BA2781" w:rsidP="0093220E">
            <w:pPr>
              <w:suppressAutoHyphens/>
              <w:spacing w:before="120" w:after="120" w:line="240" w:lineRule="auto"/>
              <w:jc w:val="both"/>
              <w:rPr>
                <w:rFonts w:ascii="Arial" w:eastAsia="Times New Roman" w:hAnsi="Arial" w:cs="Arial"/>
                <w:b/>
                <w:sz w:val="24"/>
                <w:szCs w:val="24"/>
              </w:rPr>
            </w:pPr>
            <w:r w:rsidRPr="00BA2781">
              <w:rPr>
                <w:rFonts w:ascii="Arial" w:eastAsia="Times New Roman" w:hAnsi="Arial" w:cs="Arial"/>
                <w:b/>
                <w:sz w:val="24"/>
                <w:highlight w:val="yellow"/>
              </w:rPr>
              <w:t xml:space="preserve">Le </w:t>
            </w:r>
            <w:r w:rsidR="0093220E">
              <w:rPr>
                <w:rFonts w:ascii="Arial" w:eastAsia="Times New Roman" w:hAnsi="Arial" w:cs="Arial"/>
                <w:b/>
                <w:highlight w:val="yellow"/>
              </w:rPr>
              <w:t>11 août</w:t>
            </w:r>
            <w:r w:rsidR="00741D1F">
              <w:rPr>
                <w:rFonts w:ascii="Arial" w:eastAsia="Times New Roman" w:hAnsi="Arial" w:cs="Arial"/>
                <w:b/>
                <w:highlight w:val="yellow"/>
              </w:rPr>
              <w:t xml:space="preserve"> 2026</w:t>
            </w:r>
            <w:r w:rsidRPr="00BA2781">
              <w:rPr>
                <w:rFonts w:ascii="Arial" w:eastAsia="Times New Roman" w:hAnsi="Arial" w:cs="Arial"/>
                <w:b/>
                <w:highlight w:val="yellow"/>
              </w:rPr>
              <w:t xml:space="preserve"> </w:t>
            </w:r>
            <w:r w:rsidRPr="00BA2781">
              <w:rPr>
                <w:rFonts w:ascii="Arial" w:eastAsia="Times New Roman" w:hAnsi="Arial" w:cs="Arial"/>
                <w:b/>
                <w:sz w:val="24"/>
                <w:highlight w:val="yellow"/>
              </w:rPr>
              <w:t>à 10 heures</w:t>
            </w:r>
          </w:p>
        </w:tc>
      </w:tr>
    </w:tbl>
    <w:p w:rsidR="00BA2781" w:rsidRPr="00BA2781" w:rsidRDefault="00BA2781" w:rsidP="00BA2781">
      <w:pPr>
        <w:spacing w:after="0" w:line="240" w:lineRule="auto"/>
        <w:jc w:val="both"/>
        <w:rPr>
          <w:rFonts w:ascii="Arial" w:eastAsia="Times New Roman" w:hAnsi="Arial" w:cs="Arial"/>
          <w:b/>
          <w:lang w:val="x-none" w:eastAsia="fr-FR"/>
        </w:rPr>
      </w:pPr>
    </w:p>
    <w:p w:rsidR="00BA2781" w:rsidRPr="00BA2781" w:rsidRDefault="00BA2781" w:rsidP="00BA2781">
      <w:pPr>
        <w:numPr>
          <w:ilvl w:val="0"/>
          <w:numId w:val="13"/>
        </w:numPr>
        <w:spacing w:after="0" w:line="240" w:lineRule="auto"/>
        <w:contextualSpacing/>
        <w:jc w:val="both"/>
        <w:rPr>
          <w:rFonts w:ascii="Arial" w:eastAsia="Times New Roman" w:hAnsi="Arial" w:cs="Arial"/>
          <w:b/>
          <w:sz w:val="24"/>
          <w:szCs w:val="24"/>
          <w:lang w:val="x-none" w:eastAsia="fr-FR"/>
        </w:rPr>
      </w:pPr>
      <w:r w:rsidRPr="00BA2781">
        <w:rPr>
          <w:rFonts w:ascii="Arial" w:eastAsia="Times New Roman" w:hAnsi="Arial" w:cs="Arial"/>
          <w:b/>
          <w:sz w:val="24"/>
          <w:szCs w:val="24"/>
          <w:lang w:val="x-none" w:eastAsia="fr-FR"/>
        </w:rPr>
        <w:t>Ouverture des plis</w:t>
      </w:r>
    </w:p>
    <w:p w:rsidR="00BA2781" w:rsidRPr="00BA2781" w:rsidRDefault="00BA2781" w:rsidP="00BA2781">
      <w:pPr>
        <w:spacing w:after="0" w:line="240" w:lineRule="auto"/>
        <w:jc w:val="center"/>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Les plis seront ouverts en séance de dépouillement par la Commission Interne de Passation des Marchés auprès de la Commune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en présence des représentants des soumissionnaires qui le souhaitent, aux date, heure et adresse précisées ci-dessous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6552"/>
      </w:tblGrid>
      <w:tr w:rsidR="00BA2781" w:rsidRPr="00BA2781" w:rsidTr="00BA2781">
        <w:trPr>
          <w:trHeight w:val="312"/>
        </w:trPr>
        <w:tc>
          <w:tcPr>
            <w:tcW w:w="1833" w:type="pct"/>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uppressAutoHyphens/>
              <w:spacing w:before="120" w:after="120" w:line="240" w:lineRule="auto"/>
              <w:jc w:val="both"/>
              <w:rPr>
                <w:rFonts w:ascii="Arial" w:eastAsia="Times New Roman" w:hAnsi="Arial" w:cs="Arial"/>
                <w:b/>
                <w:bCs/>
                <w:sz w:val="24"/>
                <w:szCs w:val="24"/>
                <w:lang w:eastAsia="fr-FR"/>
              </w:rPr>
            </w:pPr>
            <w:r w:rsidRPr="00BA2781">
              <w:rPr>
                <w:rFonts w:ascii="Arial" w:eastAsia="Times New Roman" w:hAnsi="Arial" w:cs="Arial"/>
                <w:b/>
                <w:bCs/>
                <w:lang w:eastAsia="fr-FR"/>
              </w:rPr>
              <w:t>Date et heure d’ouverture des plis</w:t>
            </w:r>
          </w:p>
        </w:tc>
        <w:tc>
          <w:tcPr>
            <w:tcW w:w="3167" w:type="pct"/>
            <w:tcBorders>
              <w:top w:val="single" w:sz="4" w:space="0" w:color="auto"/>
              <w:left w:val="single" w:sz="4" w:space="0" w:color="auto"/>
              <w:bottom w:val="single" w:sz="4" w:space="0" w:color="auto"/>
              <w:right w:val="single" w:sz="4" w:space="0" w:color="auto"/>
            </w:tcBorders>
            <w:hideMark/>
          </w:tcPr>
          <w:p w:rsidR="00BA2781" w:rsidRPr="00BA2781" w:rsidRDefault="00BA2781" w:rsidP="0093220E">
            <w:pPr>
              <w:suppressAutoHyphens/>
              <w:spacing w:before="120" w:after="120" w:line="240" w:lineRule="auto"/>
              <w:jc w:val="both"/>
              <w:rPr>
                <w:rFonts w:ascii="Arial" w:eastAsia="Times New Roman" w:hAnsi="Arial" w:cs="Arial"/>
                <w:b/>
                <w:sz w:val="24"/>
                <w:szCs w:val="24"/>
              </w:rPr>
            </w:pPr>
            <w:r w:rsidRPr="00BA2781">
              <w:rPr>
                <w:rFonts w:ascii="Arial" w:eastAsia="Times New Roman" w:hAnsi="Arial" w:cs="Arial"/>
                <w:b/>
                <w:sz w:val="24"/>
              </w:rPr>
              <w:t xml:space="preserve">Le </w:t>
            </w:r>
            <w:r w:rsidR="0093220E">
              <w:rPr>
                <w:rFonts w:ascii="Arial" w:eastAsia="Times New Roman" w:hAnsi="Arial" w:cs="Arial"/>
                <w:b/>
                <w:highlight w:val="yellow"/>
              </w:rPr>
              <w:t>11 août</w:t>
            </w:r>
            <w:r w:rsidRPr="00BA2781">
              <w:rPr>
                <w:rFonts w:ascii="Arial" w:eastAsia="Times New Roman" w:hAnsi="Arial" w:cs="Arial"/>
                <w:b/>
                <w:highlight w:val="yellow"/>
              </w:rPr>
              <w:t xml:space="preserve">  </w:t>
            </w:r>
            <w:r w:rsidRPr="00BA2781">
              <w:rPr>
                <w:rFonts w:ascii="Arial" w:eastAsia="Times New Roman" w:hAnsi="Arial" w:cs="Arial"/>
                <w:b/>
                <w:sz w:val="24"/>
                <w:highlight w:val="yellow"/>
              </w:rPr>
              <w:t>à 11 heures</w:t>
            </w:r>
          </w:p>
        </w:tc>
      </w:tr>
      <w:tr w:rsidR="00BA2781" w:rsidRPr="00BA2781" w:rsidTr="00BA2781">
        <w:trPr>
          <w:trHeight w:val="460"/>
        </w:trPr>
        <w:tc>
          <w:tcPr>
            <w:tcW w:w="1833" w:type="pct"/>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uppressAutoHyphens/>
              <w:spacing w:after="0" w:line="240" w:lineRule="auto"/>
              <w:jc w:val="both"/>
              <w:rPr>
                <w:rFonts w:ascii="Arial" w:eastAsia="Times New Roman" w:hAnsi="Arial" w:cs="Arial"/>
                <w:b/>
                <w:bCs/>
                <w:sz w:val="24"/>
                <w:szCs w:val="24"/>
                <w:lang w:eastAsia="fr-FR"/>
              </w:rPr>
            </w:pPr>
            <w:r w:rsidRPr="00BA2781">
              <w:rPr>
                <w:rFonts w:ascii="Arial" w:eastAsia="Times New Roman" w:hAnsi="Arial" w:cs="Arial"/>
                <w:b/>
                <w:bCs/>
                <w:lang w:eastAsia="fr-FR"/>
              </w:rPr>
              <w:t>Lieu d’ouverture des plis</w:t>
            </w:r>
          </w:p>
        </w:tc>
        <w:tc>
          <w:tcPr>
            <w:tcW w:w="3167" w:type="pct"/>
            <w:tcBorders>
              <w:top w:val="single" w:sz="4" w:space="0" w:color="auto"/>
              <w:left w:val="single" w:sz="4" w:space="0" w:color="auto"/>
              <w:bottom w:val="single" w:sz="4" w:space="0" w:color="auto"/>
              <w:right w:val="single" w:sz="4" w:space="0" w:color="auto"/>
            </w:tcBorders>
            <w:hideMark/>
          </w:tcPr>
          <w:p w:rsidR="00BA2781" w:rsidRPr="00BA2781" w:rsidRDefault="00BA2781" w:rsidP="0012773E">
            <w:pPr>
              <w:suppressAutoHyphens/>
              <w:spacing w:after="0" w:line="240" w:lineRule="auto"/>
              <w:jc w:val="both"/>
              <w:rPr>
                <w:rFonts w:ascii="Arial" w:eastAsia="Times New Roman" w:hAnsi="Arial" w:cs="Arial"/>
                <w:b/>
                <w:sz w:val="24"/>
                <w:szCs w:val="24"/>
              </w:rPr>
            </w:pPr>
            <w:r w:rsidRPr="00BA2781">
              <w:rPr>
                <w:rFonts w:ascii="Arial" w:eastAsia="Times New Roman" w:hAnsi="Arial" w:cs="Arial"/>
                <w:b/>
              </w:rPr>
              <w:t xml:space="preserve">Salle des réunions </w:t>
            </w:r>
            <w:r w:rsidR="0012773E">
              <w:rPr>
                <w:rFonts w:ascii="Arial" w:eastAsia="Times New Roman" w:hAnsi="Arial" w:cs="Arial"/>
                <w:b/>
              </w:rPr>
              <w:t xml:space="preserve">du Service SIGAMP logé au CPFF de </w:t>
            </w:r>
            <w:proofErr w:type="spellStart"/>
            <w:r w:rsidR="0012773E">
              <w:rPr>
                <w:rFonts w:ascii="Arial" w:eastAsia="Times New Roman" w:hAnsi="Arial" w:cs="Arial"/>
                <w:b/>
              </w:rPr>
              <w:t>Kaélé</w:t>
            </w:r>
            <w:proofErr w:type="spellEnd"/>
          </w:p>
        </w:tc>
      </w:tr>
    </w:tbl>
    <w:p w:rsidR="00BA2781" w:rsidRPr="00BA2781" w:rsidRDefault="00BA2781" w:rsidP="00BA2781">
      <w:pPr>
        <w:spacing w:after="0" w:line="240" w:lineRule="auto"/>
        <w:outlineLvl w:val="0"/>
        <w:rPr>
          <w:rFonts w:ascii="Arial" w:eastAsia="Times New Roman" w:hAnsi="Arial" w:cs="Arial"/>
          <w:sz w:val="24"/>
          <w:szCs w:val="24"/>
          <w:lang w:eastAsia="fr-FR"/>
        </w:rPr>
      </w:pPr>
    </w:p>
    <w:p w:rsidR="00BA2781" w:rsidRPr="00BA2781" w:rsidRDefault="00BA2781" w:rsidP="00BA2781">
      <w:pPr>
        <w:widowControl w:val="0"/>
        <w:numPr>
          <w:ilvl w:val="0"/>
          <w:numId w:val="13"/>
        </w:numPr>
        <w:suppressAutoHyphens/>
        <w:autoSpaceDE w:val="0"/>
        <w:autoSpaceDN w:val="0"/>
        <w:spacing w:after="0" w:line="240" w:lineRule="auto"/>
        <w:jc w:val="both"/>
        <w:textAlignment w:val="baseline"/>
        <w:rPr>
          <w:rFonts w:ascii="Arial" w:eastAsia="Times New Roman" w:hAnsi="Arial" w:cs="Arial"/>
          <w:b/>
          <w:sz w:val="24"/>
          <w:szCs w:val="24"/>
          <w:lang w:val="x-none" w:eastAsia="fr-FR"/>
        </w:rPr>
      </w:pPr>
      <w:r w:rsidRPr="00BA2781">
        <w:rPr>
          <w:rFonts w:ascii="Arial" w:eastAsia="Times New Roman" w:hAnsi="Arial" w:cs="Arial"/>
          <w:b/>
          <w:bCs/>
          <w:sz w:val="24"/>
          <w:szCs w:val="24"/>
          <w:lang w:val="x-none" w:eastAsia="fr-FR"/>
        </w:rPr>
        <w:t>Critères d’évaluation</w:t>
      </w:r>
    </w:p>
    <w:p w:rsidR="00BA2781" w:rsidRPr="00BA2781" w:rsidRDefault="00BA2781" w:rsidP="00BA2781">
      <w:pPr>
        <w:widowControl w:val="0"/>
        <w:numPr>
          <w:ilvl w:val="0"/>
          <w:numId w:val="14"/>
        </w:numPr>
        <w:suppressAutoHyphens/>
        <w:autoSpaceDE w:val="0"/>
        <w:autoSpaceDN w:val="0"/>
        <w:spacing w:after="0" w:line="240" w:lineRule="auto"/>
        <w:contextualSpacing/>
        <w:jc w:val="both"/>
        <w:textAlignment w:val="baseline"/>
        <w:rPr>
          <w:rFonts w:ascii="Arial" w:eastAsia="Times New Roman" w:hAnsi="Arial" w:cs="Arial"/>
          <w:b/>
          <w:i/>
          <w:sz w:val="24"/>
          <w:szCs w:val="24"/>
          <w:lang w:eastAsia="fr-FR"/>
        </w:rPr>
      </w:pPr>
      <w:r w:rsidRPr="00BA2781">
        <w:rPr>
          <w:rFonts w:ascii="Arial" w:eastAsia="Times New Roman" w:hAnsi="Arial" w:cs="Arial"/>
          <w:b/>
          <w:i/>
          <w:iCs/>
          <w:sz w:val="24"/>
          <w:szCs w:val="24"/>
          <w:lang w:eastAsia="fr-FR"/>
        </w:rPr>
        <w:t>Critères éliminatoires</w:t>
      </w:r>
    </w:p>
    <w:p w:rsidR="00BA2781" w:rsidRPr="00BA2781" w:rsidRDefault="00BA2781" w:rsidP="00BA2781">
      <w:pPr>
        <w:spacing w:before="120" w:after="0" w:line="276" w:lineRule="auto"/>
        <w:ind w:firstLine="283"/>
        <w:rPr>
          <w:rFonts w:ascii="Arial" w:eastAsia="Times New Roman" w:hAnsi="Arial" w:cs="Arial"/>
          <w:sz w:val="24"/>
          <w:szCs w:val="24"/>
          <w:lang w:val="fr-CA"/>
        </w:rPr>
      </w:pPr>
      <w:r w:rsidRPr="00BA2781">
        <w:rPr>
          <w:rFonts w:ascii="Arial" w:eastAsia="Times New Roman" w:hAnsi="Arial" w:cs="Arial"/>
          <w:sz w:val="24"/>
          <w:szCs w:val="24"/>
          <w:lang w:val="fr-CA"/>
        </w:rPr>
        <w:t>Les critères éliminatoires porteront notamment sur :</w:t>
      </w:r>
    </w:p>
    <w:p w:rsidR="00BA2781" w:rsidRPr="00BA2781" w:rsidRDefault="00BA2781" w:rsidP="00BA2781">
      <w:pPr>
        <w:numPr>
          <w:ilvl w:val="0"/>
          <w:numId w:val="15"/>
        </w:numPr>
        <w:spacing w:after="0" w:line="240" w:lineRule="auto"/>
        <w:rPr>
          <w:rFonts w:ascii="Arial" w:eastAsia="Times New Roman" w:hAnsi="Arial" w:cs="Arial"/>
          <w:sz w:val="24"/>
          <w:szCs w:val="24"/>
          <w:lang w:val="fr-CA"/>
        </w:rPr>
      </w:pPr>
      <w:r w:rsidRPr="00BA2781">
        <w:rPr>
          <w:rFonts w:ascii="Arial" w:eastAsia="Times New Roman" w:hAnsi="Arial" w:cs="Arial"/>
          <w:sz w:val="24"/>
          <w:szCs w:val="24"/>
          <w:lang w:val="fr-CA"/>
        </w:rPr>
        <w:t>L'absence d’une pièce administrative ;</w:t>
      </w:r>
    </w:p>
    <w:p w:rsidR="00BA2781" w:rsidRPr="00BA2781" w:rsidRDefault="00BA2781" w:rsidP="00BA2781">
      <w:pPr>
        <w:numPr>
          <w:ilvl w:val="0"/>
          <w:numId w:val="15"/>
        </w:numPr>
        <w:spacing w:after="0" w:line="240" w:lineRule="auto"/>
        <w:rPr>
          <w:rFonts w:ascii="Arial" w:eastAsia="Times New Roman" w:hAnsi="Arial" w:cs="Arial"/>
          <w:sz w:val="24"/>
          <w:szCs w:val="24"/>
          <w:lang w:val="fr-CA"/>
        </w:rPr>
      </w:pPr>
      <w:r w:rsidRPr="00BA2781">
        <w:rPr>
          <w:rFonts w:ascii="Arial" w:eastAsia="Times New Roman" w:hAnsi="Arial" w:cs="Arial"/>
          <w:sz w:val="24"/>
          <w:szCs w:val="24"/>
          <w:lang w:val="fr-CA"/>
        </w:rPr>
        <w:t>La Fausse déclaration ou pièce falsifiée ;</w:t>
      </w:r>
    </w:p>
    <w:p w:rsidR="00BA2781" w:rsidRPr="00BA2781" w:rsidRDefault="00BA2781" w:rsidP="00BA2781">
      <w:pPr>
        <w:widowControl w:val="0"/>
        <w:numPr>
          <w:ilvl w:val="0"/>
          <w:numId w:val="15"/>
        </w:numPr>
        <w:autoSpaceDE w:val="0"/>
        <w:spacing w:after="0" w:line="240" w:lineRule="auto"/>
        <w:jc w:val="both"/>
        <w:rPr>
          <w:rFonts w:ascii="Arial" w:eastAsia="Times New Roman" w:hAnsi="Arial" w:cs="Arial"/>
          <w:sz w:val="24"/>
          <w:szCs w:val="24"/>
          <w:lang w:val="fr-CA"/>
        </w:rPr>
      </w:pPr>
      <w:r w:rsidRPr="00BA2781">
        <w:rPr>
          <w:rFonts w:ascii="Arial" w:eastAsia="Times New Roman" w:hAnsi="Arial" w:cs="Arial"/>
          <w:sz w:val="24"/>
          <w:szCs w:val="24"/>
          <w:lang w:val="fr-CA"/>
        </w:rPr>
        <w:t xml:space="preserve">L’absence d’expérience dans le domaine de livraison en matériel médical </w:t>
      </w:r>
    </w:p>
    <w:p w:rsidR="00BA2781" w:rsidRPr="00BA2781" w:rsidRDefault="00BA2781" w:rsidP="00BA2781">
      <w:pPr>
        <w:widowControl w:val="0"/>
        <w:numPr>
          <w:ilvl w:val="0"/>
          <w:numId w:val="15"/>
        </w:numPr>
        <w:autoSpaceDE w:val="0"/>
        <w:spacing w:after="0" w:line="240" w:lineRule="auto"/>
        <w:jc w:val="both"/>
        <w:rPr>
          <w:rFonts w:ascii="Arial" w:eastAsia="Times New Roman" w:hAnsi="Arial" w:cs="Arial"/>
          <w:sz w:val="24"/>
          <w:szCs w:val="24"/>
          <w:lang w:val="fr-CA"/>
        </w:rPr>
      </w:pPr>
      <w:r w:rsidRPr="00BA2781">
        <w:rPr>
          <w:rFonts w:ascii="Arial" w:eastAsia="Times New Roman" w:hAnsi="Arial" w:cs="Arial"/>
          <w:sz w:val="24"/>
          <w:szCs w:val="24"/>
          <w:lang w:val="fr-CA"/>
        </w:rPr>
        <w:t>N’avoir pas réalisé au cours des deux dernières années (20</w:t>
      </w:r>
      <w:r w:rsidR="00030F5A">
        <w:rPr>
          <w:rFonts w:ascii="Arial" w:eastAsia="Times New Roman" w:hAnsi="Arial" w:cs="Arial"/>
          <w:sz w:val="24"/>
          <w:szCs w:val="24"/>
          <w:lang w:val="fr-CA"/>
        </w:rPr>
        <w:t>25</w:t>
      </w:r>
      <w:r w:rsidRPr="00BA2781">
        <w:rPr>
          <w:rFonts w:ascii="Arial" w:eastAsia="Times New Roman" w:hAnsi="Arial" w:cs="Arial"/>
          <w:sz w:val="24"/>
          <w:szCs w:val="24"/>
          <w:lang w:val="fr-CA"/>
        </w:rPr>
        <w:t xml:space="preserve"> et 20</w:t>
      </w:r>
      <w:r w:rsidR="00030F5A">
        <w:rPr>
          <w:rFonts w:ascii="Arial" w:eastAsia="Times New Roman" w:hAnsi="Arial" w:cs="Arial"/>
          <w:sz w:val="24"/>
          <w:szCs w:val="24"/>
          <w:lang w:val="fr-CA"/>
        </w:rPr>
        <w:t>24</w:t>
      </w:r>
      <w:r w:rsidRPr="00BA2781">
        <w:rPr>
          <w:rFonts w:ascii="Arial" w:eastAsia="Times New Roman" w:hAnsi="Arial" w:cs="Arial"/>
          <w:sz w:val="24"/>
          <w:szCs w:val="24"/>
          <w:lang w:val="fr-CA"/>
        </w:rPr>
        <w:t>) les prestations similaires.</w:t>
      </w:r>
    </w:p>
    <w:p w:rsidR="00BA2781" w:rsidRPr="00BA2781" w:rsidRDefault="00BA2781" w:rsidP="00BA2781">
      <w:pPr>
        <w:widowControl w:val="0"/>
        <w:autoSpaceDE w:val="0"/>
        <w:spacing w:after="0" w:line="240" w:lineRule="auto"/>
        <w:ind w:left="720"/>
        <w:jc w:val="both"/>
        <w:rPr>
          <w:rFonts w:ascii="Arial" w:eastAsia="Times New Roman" w:hAnsi="Arial" w:cs="Arial"/>
          <w:sz w:val="24"/>
          <w:szCs w:val="24"/>
          <w:lang w:val="fr-CA"/>
        </w:rPr>
      </w:pPr>
    </w:p>
    <w:p w:rsidR="00BA2781" w:rsidRPr="00BA2781" w:rsidRDefault="00BA2781" w:rsidP="00BA2781">
      <w:pPr>
        <w:widowControl w:val="0"/>
        <w:numPr>
          <w:ilvl w:val="0"/>
          <w:numId w:val="13"/>
        </w:numPr>
        <w:suppressAutoHyphens/>
        <w:autoSpaceDE w:val="0"/>
        <w:autoSpaceDN w:val="0"/>
        <w:spacing w:after="0" w:line="240" w:lineRule="auto"/>
        <w:jc w:val="both"/>
        <w:textAlignment w:val="baseline"/>
        <w:rPr>
          <w:rFonts w:ascii="Arial" w:eastAsia="Times New Roman" w:hAnsi="Arial" w:cs="Arial"/>
          <w:b/>
          <w:sz w:val="24"/>
          <w:szCs w:val="24"/>
          <w:lang w:val="x-none" w:eastAsia="fr-FR"/>
        </w:rPr>
      </w:pPr>
      <w:r w:rsidRPr="00BA2781">
        <w:rPr>
          <w:rFonts w:ascii="Arial" w:eastAsia="Times New Roman" w:hAnsi="Arial" w:cs="Arial"/>
          <w:b/>
          <w:bCs/>
          <w:sz w:val="24"/>
          <w:szCs w:val="24"/>
          <w:lang w:val="x-none" w:eastAsia="fr-FR"/>
        </w:rPr>
        <w:t>Attribution</w:t>
      </w:r>
    </w:p>
    <w:p w:rsidR="00BA2781" w:rsidRPr="00BA2781" w:rsidRDefault="00BA2781" w:rsidP="00BA2781">
      <w:pPr>
        <w:widowControl w:val="0"/>
        <w:autoSpaceDE w:val="0"/>
        <w:adjustRightInd w:val="0"/>
        <w:spacing w:before="120" w:after="0" w:line="276" w:lineRule="auto"/>
        <w:ind w:firstLine="720"/>
        <w:jc w:val="both"/>
        <w:rPr>
          <w:rFonts w:ascii="Arial" w:eastAsia="Times New Roman" w:hAnsi="Arial" w:cs="Arial"/>
          <w:sz w:val="24"/>
          <w:szCs w:val="24"/>
        </w:rPr>
      </w:pPr>
      <w:r w:rsidRPr="00BA2781">
        <w:rPr>
          <w:rFonts w:ascii="Arial" w:eastAsia="Times New Roman" w:hAnsi="Arial" w:cs="Arial"/>
          <w:sz w:val="24"/>
          <w:szCs w:val="24"/>
        </w:rPr>
        <w:t xml:space="preserve">L’Autorité Contractante attribuera le Marché au Soumissionnaire dont l’offre a été reconnue conforme pour l’essentiel à la Demande de Cotation et qui dispose des capacités techniques et financières requises pour exécuter le Marché de façon satisfaisante et dont l’offre a </w:t>
      </w:r>
      <w:r w:rsidR="00362A49" w:rsidRPr="00BA2781">
        <w:rPr>
          <w:rFonts w:ascii="Arial" w:eastAsia="Times New Roman" w:hAnsi="Arial" w:cs="Arial"/>
          <w:sz w:val="24"/>
          <w:szCs w:val="24"/>
        </w:rPr>
        <w:t>été évaluée</w:t>
      </w:r>
      <w:r w:rsidRPr="00BA2781">
        <w:rPr>
          <w:rFonts w:ascii="Arial" w:eastAsia="Times New Roman" w:hAnsi="Arial" w:cs="Arial"/>
          <w:sz w:val="24"/>
          <w:szCs w:val="24"/>
        </w:rPr>
        <w:t xml:space="preserve"> la moins-</w:t>
      </w:r>
      <w:proofErr w:type="spellStart"/>
      <w:r w:rsidRPr="00BA2781">
        <w:rPr>
          <w:rFonts w:ascii="Arial" w:eastAsia="Times New Roman" w:hAnsi="Arial" w:cs="Arial"/>
          <w:sz w:val="24"/>
          <w:szCs w:val="24"/>
        </w:rPr>
        <w:t>disante</w:t>
      </w:r>
      <w:proofErr w:type="spellEnd"/>
      <w:r w:rsidRPr="00BA2781">
        <w:rPr>
          <w:rFonts w:ascii="Arial" w:eastAsia="Times New Roman" w:hAnsi="Arial" w:cs="Arial"/>
          <w:sz w:val="24"/>
          <w:szCs w:val="24"/>
        </w:rPr>
        <w:t xml:space="preserve"> en incluant le cas échéant les rabais proposés.</w:t>
      </w:r>
    </w:p>
    <w:p w:rsidR="00BA2781" w:rsidRPr="00BA2781" w:rsidRDefault="00BA2781" w:rsidP="00BA2781">
      <w:pPr>
        <w:widowControl w:val="0"/>
        <w:autoSpaceDE w:val="0"/>
        <w:adjustRightInd w:val="0"/>
        <w:spacing w:before="120" w:after="0" w:line="276" w:lineRule="auto"/>
        <w:ind w:firstLine="360"/>
        <w:jc w:val="both"/>
        <w:rPr>
          <w:rFonts w:ascii="Arial" w:eastAsia="Times New Roman" w:hAnsi="Arial" w:cs="Arial"/>
          <w:sz w:val="24"/>
          <w:szCs w:val="24"/>
        </w:rPr>
      </w:pPr>
      <w:r w:rsidRPr="00BA2781">
        <w:rPr>
          <w:rFonts w:ascii="Arial" w:eastAsia="Times New Roman" w:hAnsi="Arial" w:cs="Arial"/>
          <w:b/>
          <w:sz w:val="24"/>
          <w:szCs w:val="24"/>
          <w:u w:val="single"/>
        </w:rPr>
        <w:t>NB :</w:t>
      </w:r>
      <w:r w:rsidRPr="00BA2781">
        <w:rPr>
          <w:rFonts w:ascii="Arial" w:eastAsia="Times New Roman" w:hAnsi="Arial" w:cs="Arial"/>
          <w:sz w:val="24"/>
          <w:szCs w:val="24"/>
        </w:rPr>
        <w:t xml:space="preserve"> </w:t>
      </w:r>
      <w:r w:rsidRPr="00BA2781">
        <w:rPr>
          <w:rFonts w:ascii="Arial" w:eastAsia="Times New Roman" w:hAnsi="Arial" w:cs="Arial"/>
          <w:i/>
          <w:sz w:val="24"/>
          <w:szCs w:val="24"/>
        </w:rPr>
        <w:t xml:space="preserve">un Soumissionnaire peut être attributaire des deux (02) lots. </w:t>
      </w:r>
    </w:p>
    <w:p w:rsidR="00BA2781" w:rsidRPr="00BA2781" w:rsidRDefault="00BA2781" w:rsidP="00BA2781">
      <w:pPr>
        <w:widowControl w:val="0"/>
        <w:autoSpaceDE w:val="0"/>
        <w:spacing w:after="0" w:line="240" w:lineRule="auto"/>
        <w:jc w:val="both"/>
        <w:rPr>
          <w:rFonts w:ascii="Arial" w:eastAsia="Times New Roman" w:hAnsi="Arial" w:cs="Arial"/>
          <w:sz w:val="18"/>
          <w:szCs w:val="18"/>
        </w:rPr>
      </w:pPr>
    </w:p>
    <w:p w:rsidR="00BA2781" w:rsidRPr="00BA2781" w:rsidRDefault="00BA2781" w:rsidP="00BA2781">
      <w:pPr>
        <w:widowControl w:val="0"/>
        <w:numPr>
          <w:ilvl w:val="0"/>
          <w:numId w:val="13"/>
        </w:numPr>
        <w:suppressAutoHyphens/>
        <w:autoSpaceDE w:val="0"/>
        <w:autoSpaceDN w:val="0"/>
        <w:spacing w:after="0" w:line="240" w:lineRule="auto"/>
        <w:jc w:val="both"/>
        <w:textAlignment w:val="baseline"/>
        <w:rPr>
          <w:rFonts w:ascii="Arial" w:eastAsia="Times New Roman" w:hAnsi="Arial" w:cs="Arial"/>
          <w:b/>
          <w:sz w:val="24"/>
          <w:szCs w:val="24"/>
          <w:lang w:val="x-none" w:eastAsia="fr-FR"/>
        </w:rPr>
      </w:pPr>
      <w:r w:rsidRPr="00BA2781">
        <w:rPr>
          <w:rFonts w:ascii="Arial" w:eastAsia="Times New Roman" w:hAnsi="Arial" w:cs="Arial"/>
          <w:b/>
          <w:bCs/>
          <w:sz w:val="24"/>
          <w:szCs w:val="24"/>
          <w:lang w:val="x-none" w:eastAsia="fr-FR"/>
        </w:rPr>
        <w:t>Renseignements complémentaires</w:t>
      </w:r>
    </w:p>
    <w:p w:rsidR="00BA2781" w:rsidRPr="00BA2781" w:rsidRDefault="00BA2781" w:rsidP="00BA2781">
      <w:pPr>
        <w:spacing w:before="120" w:after="0" w:line="240" w:lineRule="auto"/>
        <w:ind w:firstLine="720"/>
        <w:jc w:val="both"/>
        <w:rPr>
          <w:rFonts w:ascii="Arial" w:eastAsia="Times New Roman" w:hAnsi="Arial" w:cs="Arial"/>
          <w:bCs/>
          <w:sz w:val="24"/>
          <w:szCs w:val="24"/>
          <w:lang w:eastAsia="fr-FR"/>
        </w:rPr>
      </w:pPr>
      <w:r w:rsidRPr="00BA2781">
        <w:rPr>
          <w:rFonts w:ascii="Arial" w:eastAsia="Times New Roman" w:hAnsi="Arial" w:cs="Arial"/>
          <w:bCs/>
          <w:sz w:val="24"/>
          <w:szCs w:val="24"/>
          <w:lang w:eastAsia="fr-FR"/>
        </w:rPr>
        <w:t xml:space="preserve">Les renseignements complémentaires d'ordre technique peuvent être obtenus tous les jours et aux heures ouvrables, auprès du Chef de Bureau de Suivi des Marchés et des Projets de la Commune de </w:t>
      </w:r>
      <w:proofErr w:type="spellStart"/>
      <w:r w:rsidRPr="00BA2781">
        <w:rPr>
          <w:rFonts w:ascii="Arial" w:eastAsia="Times New Roman" w:hAnsi="Arial" w:cs="Arial"/>
          <w:bCs/>
          <w:sz w:val="24"/>
          <w:szCs w:val="24"/>
          <w:lang w:eastAsia="fr-FR"/>
        </w:rPr>
        <w:t>Kaélé</w:t>
      </w:r>
      <w:proofErr w:type="spellEnd"/>
      <w:r w:rsidRPr="00BA2781">
        <w:rPr>
          <w:rFonts w:ascii="Arial" w:eastAsia="Times New Roman" w:hAnsi="Arial" w:cs="Arial"/>
          <w:bCs/>
          <w:sz w:val="24"/>
          <w:szCs w:val="24"/>
          <w:lang w:eastAsia="fr-FR"/>
        </w:rPr>
        <w:t xml:space="preserve">, </w:t>
      </w:r>
      <w:r w:rsidRPr="00BA2781">
        <w:rPr>
          <w:rFonts w:ascii="Arial" w:eastAsia="Times New Roman" w:hAnsi="Arial" w:cs="Arial"/>
          <w:b/>
          <w:bCs/>
          <w:sz w:val="24"/>
          <w:szCs w:val="24"/>
          <w:lang w:eastAsia="fr-FR"/>
        </w:rPr>
        <w:t>Tél</w:t>
      </w:r>
      <w:r w:rsidRPr="00BA2781">
        <w:rPr>
          <w:rFonts w:ascii="Arial" w:eastAsia="Times New Roman" w:hAnsi="Arial" w:cs="Arial"/>
          <w:b/>
          <w:sz w:val="24"/>
          <w:szCs w:val="24"/>
          <w:lang w:eastAsia="fr-FR"/>
        </w:rPr>
        <w:t> : 677 86 88 36 / 697 04 54 02.</w:t>
      </w:r>
    </w:p>
    <w:p w:rsidR="00BA2781" w:rsidRPr="00BA2781" w:rsidRDefault="00BA2781" w:rsidP="00BA2781">
      <w:pPr>
        <w:spacing w:after="0" w:line="240" w:lineRule="auto"/>
        <w:jc w:val="both"/>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b/>
      </w:r>
      <w:r w:rsidRPr="00BA2781">
        <w:rPr>
          <w:rFonts w:ascii="Arial" w:eastAsia="Times New Roman" w:hAnsi="Arial" w:cs="Arial"/>
          <w:b/>
          <w:bCs/>
          <w:sz w:val="24"/>
          <w:szCs w:val="24"/>
          <w:highlight w:val="yellow"/>
          <w:lang w:eastAsia="fr-FR"/>
        </w:rPr>
        <w:t>Pour toutes tentatives de corruption ou faits de mauvaises pratiques, bien vouloir appeler le MINMAP ou envoyer un SMS aux numéros suivants : 673 20 57 25 / 699 37 07 48.</w:t>
      </w:r>
    </w:p>
    <w:p w:rsidR="00BA2781" w:rsidRPr="00BA2781" w:rsidRDefault="00BA2781" w:rsidP="00BA2781">
      <w:pPr>
        <w:spacing w:after="0" w:line="240" w:lineRule="auto"/>
        <w:jc w:val="both"/>
        <w:rPr>
          <w:rFonts w:ascii="Arial" w:eastAsia="Times New Roman" w:hAnsi="Arial" w:cs="Arial"/>
          <w:b/>
          <w:bCs/>
          <w:sz w:val="24"/>
          <w:szCs w:val="24"/>
          <w:lang w:eastAsia="fr-FR"/>
        </w:rPr>
      </w:pPr>
    </w:p>
    <w:p w:rsidR="00BA2781" w:rsidRPr="00BA2781" w:rsidRDefault="00BA2781" w:rsidP="00BA2781">
      <w:pPr>
        <w:spacing w:after="0" w:line="240" w:lineRule="auto"/>
        <w:jc w:val="both"/>
        <w:rPr>
          <w:rFonts w:ascii="Arial" w:eastAsia="Times New Roman" w:hAnsi="Arial" w:cs="Arial"/>
          <w:b/>
          <w:bCs/>
          <w:sz w:val="24"/>
          <w:szCs w:val="24"/>
          <w:lang w:eastAsia="fr-FR"/>
        </w:rPr>
      </w:pPr>
    </w:p>
    <w:p w:rsidR="00BA2781" w:rsidRPr="00BA2781" w:rsidRDefault="00BA2781" w:rsidP="00BA2781">
      <w:pPr>
        <w:spacing w:after="0" w:line="240" w:lineRule="auto"/>
        <w:ind w:left="4248" w:firstLine="708"/>
        <w:jc w:val="center"/>
        <w:rPr>
          <w:rFonts w:ascii="Arial" w:eastAsia="Times New Roman" w:hAnsi="Arial" w:cs="Arial"/>
          <w:b/>
          <w:bCs/>
          <w:sz w:val="24"/>
          <w:szCs w:val="24"/>
          <w:lang w:eastAsia="fr-FR"/>
        </w:rPr>
      </w:pPr>
      <w:r w:rsidRPr="00BA2781">
        <w:rPr>
          <w:rFonts w:ascii="Arial" w:eastAsia="Times New Roman" w:hAnsi="Arial" w:cs="Arial"/>
          <w:bCs/>
          <w:sz w:val="24"/>
          <w:szCs w:val="24"/>
          <w:lang w:eastAsia="fr-FR"/>
        </w:rPr>
        <w:t xml:space="preserve">                </w:t>
      </w:r>
      <w:proofErr w:type="spellStart"/>
      <w:r w:rsidRPr="00BA2781">
        <w:rPr>
          <w:rFonts w:ascii="Arial" w:eastAsia="Times New Roman" w:hAnsi="Arial" w:cs="Arial"/>
          <w:bCs/>
          <w:sz w:val="24"/>
          <w:szCs w:val="24"/>
          <w:lang w:eastAsia="fr-FR"/>
        </w:rPr>
        <w:t>Kaélé</w:t>
      </w:r>
      <w:proofErr w:type="spellEnd"/>
      <w:r w:rsidRPr="00BA2781">
        <w:rPr>
          <w:rFonts w:ascii="Arial" w:eastAsia="Times New Roman" w:hAnsi="Arial" w:cs="Arial"/>
          <w:bCs/>
          <w:sz w:val="24"/>
          <w:szCs w:val="24"/>
          <w:lang w:eastAsia="fr-FR"/>
        </w:rPr>
        <w:t>, le</w:t>
      </w:r>
      <w:r w:rsidRPr="00BA2781">
        <w:rPr>
          <w:rFonts w:ascii="Arial" w:eastAsia="Times New Roman" w:hAnsi="Arial" w:cs="Arial"/>
          <w:b/>
          <w:bCs/>
          <w:sz w:val="24"/>
          <w:szCs w:val="24"/>
          <w:lang w:eastAsia="fr-FR"/>
        </w:rPr>
        <w:t>_______________</w:t>
      </w:r>
    </w:p>
    <w:p w:rsidR="00BA2781" w:rsidRPr="00BA2781" w:rsidRDefault="00BA2781" w:rsidP="00BA2781">
      <w:pPr>
        <w:spacing w:after="0" w:line="240" w:lineRule="auto"/>
        <w:ind w:left="6521"/>
        <w:outlineLvl w:val="7"/>
        <w:rPr>
          <w:rFonts w:ascii="Arial Narrow" w:eastAsia="Times New Roman" w:hAnsi="Arial Narrow" w:cs="Times New Roman"/>
          <w:b/>
          <w:iCs/>
          <w:sz w:val="24"/>
          <w:szCs w:val="24"/>
          <w:lang w:eastAsia="fr-FR"/>
        </w:rPr>
      </w:pPr>
    </w:p>
    <w:p w:rsidR="00BA2781" w:rsidRPr="00BA2781" w:rsidRDefault="00BA2781" w:rsidP="00BA2781">
      <w:pPr>
        <w:spacing w:after="0" w:line="240" w:lineRule="auto"/>
        <w:ind w:left="5664"/>
        <w:outlineLvl w:val="7"/>
        <w:rPr>
          <w:rFonts w:ascii="Arial Narrow" w:eastAsia="Times New Roman" w:hAnsi="Arial Narrow" w:cs="Times New Roman"/>
          <w:b/>
          <w:i/>
          <w:iCs/>
          <w:sz w:val="24"/>
          <w:szCs w:val="24"/>
          <w:lang w:eastAsia="fr-FR"/>
        </w:rPr>
      </w:pPr>
      <w:r w:rsidRPr="00BA2781">
        <w:rPr>
          <w:rFonts w:ascii="Arial Narrow" w:eastAsia="Times New Roman" w:hAnsi="Arial Narrow" w:cs="Times New Roman"/>
          <w:b/>
          <w:iCs/>
          <w:sz w:val="24"/>
          <w:szCs w:val="24"/>
          <w:lang w:eastAsia="fr-FR"/>
        </w:rPr>
        <w:t xml:space="preserve">Le Maire de la Commune de </w:t>
      </w:r>
      <w:proofErr w:type="spellStart"/>
      <w:r w:rsidRPr="00BA2781">
        <w:rPr>
          <w:rFonts w:ascii="Arial Narrow" w:eastAsia="Times New Roman" w:hAnsi="Arial Narrow" w:cs="Times New Roman"/>
          <w:b/>
          <w:iCs/>
          <w:sz w:val="24"/>
          <w:szCs w:val="24"/>
          <w:lang w:eastAsia="fr-FR"/>
        </w:rPr>
        <w:t>Kaélé</w:t>
      </w:r>
      <w:proofErr w:type="spellEnd"/>
      <w:r w:rsidRPr="00BA2781">
        <w:rPr>
          <w:rFonts w:ascii="Arial Narrow" w:eastAsia="Times New Roman" w:hAnsi="Arial Narrow" w:cs="Times New Roman"/>
          <w:b/>
          <w:i/>
          <w:iCs/>
          <w:sz w:val="24"/>
          <w:szCs w:val="24"/>
          <w:lang w:eastAsia="fr-FR"/>
        </w:rPr>
        <w:t>,</w:t>
      </w:r>
    </w:p>
    <w:p w:rsidR="00BA2781" w:rsidRPr="00BA2781" w:rsidRDefault="00BA2781" w:rsidP="00BA2781">
      <w:pPr>
        <w:spacing w:after="0" w:line="240" w:lineRule="auto"/>
        <w:ind w:left="6372" w:firstLine="708"/>
        <w:outlineLvl w:val="7"/>
        <w:rPr>
          <w:rFonts w:ascii="Arial Narrow" w:eastAsia="Times New Roman" w:hAnsi="Arial Narrow" w:cs="Times New Roman"/>
          <w:b/>
          <w:i/>
          <w:iCs/>
          <w:sz w:val="24"/>
          <w:szCs w:val="24"/>
          <w:lang w:eastAsia="fr-FR"/>
        </w:rPr>
      </w:pPr>
      <w:r w:rsidRPr="00BA2781">
        <w:rPr>
          <w:rFonts w:ascii="Arial Narrow" w:eastAsia="Times New Roman" w:hAnsi="Arial Narrow" w:cs="Times New Roman"/>
          <w:b/>
          <w:iCs/>
          <w:sz w:val="24"/>
          <w:szCs w:val="24"/>
          <w:lang w:eastAsia="fr-FR"/>
        </w:rPr>
        <w:t>(Maître d’Ouvrage)</w:t>
      </w:r>
    </w:p>
    <w:p w:rsidR="00BA2781" w:rsidRPr="00BA2781" w:rsidRDefault="00BA2781" w:rsidP="00BA2781">
      <w:pPr>
        <w:widowControl w:val="0"/>
        <w:autoSpaceDE w:val="0"/>
        <w:autoSpaceDN w:val="0"/>
        <w:adjustRightInd w:val="0"/>
        <w:spacing w:after="120" w:line="240" w:lineRule="auto"/>
        <w:ind w:right="-20"/>
        <w:rPr>
          <w:rFonts w:ascii="Arial Narrow" w:eastAsia="Times New Roman" w:hAnsi="Arial Narrow" w:cs="Times New Roman"/>
          <w:b/>
          <w:lang w:eastAsia="fr-FR"/>
        </w:rPr>
      </w:pPr>
      <w:r w:rsidRPr="00BA2781">
        <w:rPr>
          <w:rFonts w:ascii="Arial Narrow" w:eastAsia="Times New Roman" w:hAnsi="Arial Narrow" w:cs="Times New Roman"/>
          <w:b/>
          <w:i/>
          <w:iCs/>
          <w:u w:val="single"/>
          <w:lang w:eastAsia="fr-FR"/>
        </w:rPr>
        <w:t>Ampliations</w:t>
      </w:r>
      <w:r w:rsidRPr="00BA2781">
        <w:rPr>
          <w:rFonts w:ascii="Arial Narrow" w:eastAsia="Times New Roman" w:hAnsi="Arial Narrow" w:cs="Times New Roman"/>
          <w:b/>
          <w:i/>
          <w:iCs/>
          <w:lang w:eastAsia="fr-FR"/>
        </w:rPr>
        <w:t xml:space="preserve"> :</w:t>
      </w:r>
    </w:p>
    <w:p w:rsidR="00BA2781" w:rsidRPr="00BA2781" w:rsidRDefault="00BA2781" w:rsidP="00BA2781">
      <w:pPr>
        <w:spacing w:after="0" w:line="240" w:lineRule="auto"/>
        <w:jc w:val="both"/>
        <w:rPr>
          <w:rFonts w:ascii="Arial Narrow" w:eastAsia="Calibri" w:hAnsi="Arial Narrow" w:cs="Times New Roman"/>
          <w:spacing w:val="6"/>
          <w:sz w:val="18"/>
          <w:szCs w:val="18"/>
        </w:rPr>
      </w:pPr>
      <w:r w:rsidRPr="00BA2781">
        <w:rPr>
          <w:rFonts w:ascii="Arial Narrow" w:eastAsia="Calibri" w:hAnsi="Arial Narrow" w:cs="Times New Roman"/>
          <w:sz w:val="18"/>
          <w:szCs w:val="18"/>
        </w:rPr>
        <w:t>- MINMAP /DGMI (pour information)</w:t>
      </w:r>
    </w:p>
    <w:p w:rsidR="00BA2781" w:rsidRPr="00BA2781" w:rsidRDefault="00BA2781" w:rsidP="00BA2781">
      <w:pPr>
        <w:spacing w:after="0" w:line="240" w:lineRule="auto"/>
        <w:jc w:val="both"/>
        <w:rPr>
          <w:rFonts w:ascii="Arial Narrow" w:eastAsia="Calibri" w:hAnsi="Arial Narrow" w:cs="Times New Roman"/>
          <w:spacing w:val="6"/>
          <w:sz w:val="18"/>
          <w:szCs w:val="18"/>
        </w:rPr>
      </w:pPr>
      <w:r w:rsidRPr="00BA2781">
        <w:rPr>
          <w:rFonts w:ascii="Arial Narrow" w:eastAsia="Calibri" w:hAnsi="Arial Narrow" w:cs="Times New Roman"/>
          <w:spacing w:val="6"/>
          <w:sz w:val="18"/>
          <w:szCs w:val="18"/>
        </w:rPr>
        <w:t xml:space="preserve">- PREFET MAYO KANI </w:t>
      </w:r>
      <w:r w:rsidRPr="00BA2781">
        <w:rPr>
          <w:rFonts w:ascii="Arial Narrow" w:eastAsia="Calibri" w:hAnsi="Arial Narrow" w:cs="Times New Roman"/>
          <w:sz w:val="18"/>
          <w:szCs w:val="18"/>
        </w:rPr>
        <w:t>(pour information)</w:t>
      </w:r>
    </w:p>
    <w:p w:rsidR="00BA2781" w:rsidRPr="00BA2781" w:rsidRDefault="00BA2781" w:rsidP="00BA2781">
      <w:pPr>
        <w:spacing w:after="0" w:line="240" w:lineRule="auto"/>
        <w:jc w:val="both"/>
        <w:rPr>
          <w:rFonts w:ascii="Arial Narrow" w:eastAsia="Calibri" w:hAnsi="Arial Narrow" w:cs="Times New Roman"/>
          <w:sz w:val="18"/>
          <w:szCs w:val="18"/>
        </w:rPr>
      </w:pPr>
      <w:r w:rsidRPr="00BA2781">
        <w:rPr>
          <w:rFonts w:ascii="Arial Narrow" w:eastAsia="Calibri" w:hAnsi="Arial Narrow" w:cs="Times New Roman"/>
          <w:sz w:val="18"/>
          <w:szCs w:val="18"/>
        </w:rPr>
        <w:t>- SOPECAM (pour publication)</w:t>
      </w:r>
    </w:p>
    <w:p w:rsidR="00BA2781" w:rsidRPr="00BA2781" w:rsidRDefault="00BA2781" w:rsidP="00BA2781">
      <w:pPr>
        <w:spacing w:after="0" w:line="240" w:lineRule="auto"/>
        <w:jc w:val="both"/>
        <w:rPr>
          <w:rFonts w:ascii="Arial Narrow" w:eastAsia="Calibri" w:hAnsi="Arial Narrow" w:cs="Times New Roman"/>
          <w:sz w:val="18"/>
          <w:szCs w:val="18"/>
        </w:rPr>
      </w:pPr>
      <w:r w:rsidRPr="00BA2781">
        <w:rPr>
          <w:rFonts w:ascii="Arial Narrow" w:eastAsia="Calibri" w:hAnsi="Arial Narrow" w:cs="Times New Roman"/>
          <w:sz w:val="18"/>
          <w:szCs w:val="18"/>
        </w:rPr>
        <w:t>- CRTV (pour diffusion)</w:t>
      </w:r>
    </w:p>
    <w:p w:rsidR="00BA2781" w:rsidRPr="00BA2781" w:rsidRDefault="00BA2781" w:rsidP="00BA2781">
      <w:pPr>
        <w:spacing w:after="0" w:line="240" w:lineRule="auto"/>
        <w:jc w:val="both"/>
        <w:rPr>
          <w:rFonts w:ascii="Arial Narrow" w:eastAsia="Calibri" w:hAnsi="Arial Narrow" w:cs="Times New Roman"/>
          <w:sz w:val="18"/>
          <w:szCs w:val="18"/>
        </w:rPr>
      </w:pPr>
      <w:r w:rsidRPr="00BA2781">
        <w:rPr>
          <w:rFonts w:ascii="Arial Narrow" w:eastAsia="Calibri" w:hAnsi="Arial Narrow" w:cs="Times New Roman"/>
          <w:sz w:val="18"/>
          <w:szCs w:val="18"/>
        </w:rPr>
        <w:t>- PRESIDENT/ CDPMMK (pour information)</w:t>
      </w:r>
    </w:p>
    <w:p w:rsidR="00BA2781" w:rsidRPr="00BA2781" w:rsidRDefault="00BA2781" w:rsidP="00BA2781">
      <w:pPr>
        <w:spacing w:after="0" w:line="240" w:lineRule="auto"/>
        <w:jc w:val="both"/>
        <w:rPr>
          <w:rFonts w:ascii="Arial Narrow" w:eastAsia="Calibri" w:hAnsi="Arial Narrow" w:cs="Times New Roman"/>
          <w:sz w:val="18"/>
          <w:szCs w:val="18"/>
        </w:rPr>
      </w:pPr>
      <w:r w:rsidRPr="00BA2781">
        <w:rPr>
          <w:rFonts w:ascii="Arial Narrow" w:eastAsia="Calibri" w:hAnsi="Arial Narrow" w:cs="Times New Roman"/>
          <w:sz w:val="18"/>
          <w:szCs w:val="18"/>
        </w:rPr>
        <w:t>- ARMP (pour publication au JDM)</w:t>
      </w:r>
    </w:p>
    <w:p w:rsidR="00BA2781" w:rsidRPr="00BA2781" w:rsidRDefault="00BA2781" w:rsidP="00BA2781">
      <w:pPr>
        <w:spacing w:after="0" w:line="240" w:lineRule="auto"/>
        <w:jc w:val="both"/>
        <w:rPr>
          <w:rFonts w:ascii="Arial Narrow" w:eastAsia="Calibri" w:hAnsi="Arial Narrow" w:cs="Times New Roman"/>
          <w:sz w:val="18"/>
          <w:szCs w:val="18"/>
        </w:rPr>
      </w:pPr>
      <w:r w:rsidRPr="00BA2781">
        <w:rPr>
          <w:rFonts w:ascii="Arial Narrow" w:eastAsia="Calibri" w:hAnsi="Arial Narrow" w:cs="Times New Roman"/>
          <w:sz w:val="18"/>
          <w:szCs w:val="18"/>
        </w:rPr>
        <w:t xml:space="preserve">- DDMAPMK/SPM </w:t>
      </w:r>
      <w:r w:rsidRPr="00BA2781">
        <w:rPr>
          <w:rFonts w:ascii="Arial Narrow" w:eastAsia="Arial Unicode MS" w:hAnsi="Arial Narrow" w:cs="Times New Roman"/>
          <w:b/>
          <w:bCs/>
          <w:sz w:val="18"/>
          <w:szCs w:val="18"/>
        </w:rPr>
        <w:t>(</w:t>
      </w:r>
      <w:r w:rsidRPr="00BA2781">
        <w:rPr>
          <w:rFonts w:ascii="Arial Narrow" w:eastAsia="Calibri" w:hAnsi="Arial Narrow" w:cs="Times New Roman"/>
          <w:sz w:val="18"/>
          <w:szCs w:val="18"/>
        </w:rPr>
        <w:t>pour archivage)</w:t>
      </w:r>
    </w:p>
    <w:p w:rsidR="00BA2781" w:rsidRPr="00BA2781" w:rsidRDefault="00BA2781" w:rsidP="00BA2781">
      <w:pPr>
        <w:spacing w:after="0" w:line="240" w:lineRule="auto"/>
        <w:jc w:val="both"/>
        <w:rPr>
          <w:rFonts w:ascii="Arial Narrow" w:eastAsia="Calibri" w:hAnsi="Arial Narrow" w:cs="Times New Roman"/>
          <w:sz w:val="18"/>
          <w:szCs w:val="18"/>
        </w:rPr>
      </w:pPr>
      <w:r w:rsidRPr="00BA2781">
        <w:rPr>
          <w:rFonts w:ascii="Arial Narrow" w:eastAsia="Calibri" w:hAnsi="Arial Narrow" w:cs="Times New Roman"/>
          <w:sz w:val="18"/>
          <w:szCs w:val="18"/>
        </w:rPr>
        <w:t>- AFFICHAGE</w:t>
      </w:r>
      <w:r w:rsidRPr="00BA2781">
        <w:rPr>
          <w:rFonts w:ascii="Arial Narrow" w:eastAsia="Calibri" w:hAnsi="Arial Narrow" w:cs="Times New Roman"/>
          <w:spacing w:val="6"/>
          <w:sz w:val="18"/>
          <w:szCs w:val="18"/>
        </w:rPr>
        <w:t xml:space="preserve"> /ARCHIVES </w:t>
      </w:r>
      <w:r w:rsidRPr="00BA2781">
        <w:rPr>
          <w:rFonts w:ascii="Arial Narrow" w:eastAsia="Arial Unicode MS" w:hAnsi="Arial Narrow" w:cs="Times New Roman"/>
          <w:b/>
          <w:bCs/>
          <w:sz w:val="18"/>
          <w:szCs w:val="18"/>
        </w:rPr>
        <w:t>(</w:t>
      </w:r>
      <w:r w:rsidRPr="00BA2781">
        <w:rPr>
          <w:rFonts w:ascii="Arial Narrow" w:eastAsia="Calibri" w:hAnsi="Arial Narrow" w:cs="Times New Roman"/>
          <w:sz w:val="18"/>
          <w:szCs w:val="18"/>
        </w:rPr>
        <w:t>pour information et mémoire)</w:t>
      </w:r>
    </w:p>
    <w:p w:rsidR="00A47EF2" w:rsidRDefault="00A47EF2" w:rsidP="000B2591">
      <w:pPr>
        <w:spacing w:after="0" w:line="240" w:lineRule="auto"/>
        <w:rPr>
          <w:rFonts w:ascii="Arial" w:eastAsia="Times New Roman" w:hAnsi="Arial" w:cs="Arial"/>
          <w:b/>
          <w:sz w:val="24"/>
          <w:szCs w:val="24"/>
          <w:lang w:val="en-US"/>
        </w:rPr>
      </w:pPr>
    </w:p>
    <w:p w:rsidR="00A47EF2" w:rsidRDefault="00A47EF2" w:rsidP="00463D24">
      <w:pPr>
        <w:spacing w:after="0" w:line="240" w:lineRule="auto"/>
        <w:rPr>
          <w:rFonts w:ascii="Arial" w:eastAsia="Times New Roman" w:hAnsi="Arial" w:cs="Arial"/>
          <w:b/>
          <w:sz w:val="24"/>
          <w:szCs w:val="24"/>
          <w:lang w:val="en-US"/>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A47EF2" w:rsidRPr="00BA2781" w:rsidTr="001E58B1">
        <w:tc>
          <w:tcPr>
            <w:tcW w:w="4786" w:type="dxa"/>
          </w:tcPr>
          <w:p w:rsidR="00A47EF2" w:rsidRPr="00BA2781" w:rsidRDefault="00A47EF2" w:rsidP="001E58B1">
            <w:pPr>
              <w:spacing w:after="0" w:line="240" w:lineRule="auto"/>
              <w:rPr>
                <w:rFonts w:ascii="Arial Narrow" w:eastAsia="Times New Roman" w:hAnsi="Arial Narrow" w:cs="Arial"/>
                <w:sz w:val="20"/>
                <w:szCs w:val="20"/>
              </w:rPr>
            </w:pP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REPUBLIQUE DU CAMEROUN</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Paix-Travail-Patrie</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2740" w:type="dxa"/>
            <w:vMerge w:val="restart"/>
          </w:tcPr>
          <w:p w:rsidR="00A47EF2" w:rsidRPr="00BA2781" w:rsidRDefault="00A47EF2" w:rsidP="001E58B1">
            <w:pPr>
              <w:spacing w:after="0" w:line="240" w:lineRule="auto"/>
              <w:rPr>
                <w:rFonts w:ascii="Times New Roman" w:eastAsia="Times New Roman" w:hAnsi="Times New Roman" w:cs="Times New Roman"/>
                <w:noProof/>
                <w:sz w:val="24"/>
                <w:szCs w:val="24"/>
                <w:lang w:eastAsia="fr-FR"/>
              </w:rPr>
            </w:pPr>
          </w:p>
          <w:p w:rsidR="00A47EF2" w:rsidRPr="00BA2781" w:rsidRDefault="00A47EF2" w:rsidP="001E58B1">
            <w:pPr>
              <w:spacing w:after="0" w:line="240" w:lineRule="auto"/>
              <w:rPr>
                <w:rFonts w:ascii="Times New Roman" w:eastAsia="Times New Roman" w:hAnsi="Times New Roman" w:cs="Times New Roman"/>
                <w:noProof/>
                <w:sz w:val="24"/>
                <w:szCs w:val="24"/>
                <w:lang w:eastAsia="fr-FR"/>
              </w:rPr>
            </w:pP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Times New Roman" w:eastAsia="Times New Roman" w:hAnsi="Times New Roman" w:cs="Times New Roman"/>
                <w:noProof/>
                <w:sz w:val="24"/>
                <w:szCs w:val="24"/>
                <w:lang w:eastAsia="fr-FR"/>
              </w:rPr>
              <w:drawing>
                <wp:inline distT="0" distB="0" distL="0" distR="0" wp14:anchorId="3EEFA9BF" wp14:editId="0B4FDB15">
                  <wp:extent cx="983615" cy="1198880"/>
                  <wp:effectExtent l="0" t="0" r="6985" b="1270"/>
                  <wp:docPr id="5"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3615" cy="1198880"/>
                          </a:xfrm>
                          <a:prstGeom prst="rect">
                            <a:avLst/>
                          </a:prstGeom>
                          <a:noFill/>
                          <a:ln>
                            <a:noFill/>
                          </a:ln>
                        </pic:spPr>
                      </pic:pic>
                    </a:graphicData>
                  </a:graphic>
                </wp:inline>
              </w:drawing>
            </w:r>
          </w:p>
        </w:tc>
        <w:tc>
          <w:tcPr>
            <w:tcW w:w="3731" w:type="dxa"/>
          </w:tcPr>
          <w:p w:rsidR="00A47EF2" w:rsidRPr="00BA2781" w:rsidRDefault="00A47EF2" w:rsidP="001E58B1">
            <w:pPr>
              <w:spacing w:after="0" w:line="240" w:lineRule="auto"/>
              <w:rPr>
                <w:rFonts w:ascii="Arial Narrow" w:eastAsia="Times New Roman" w:hAnsi="Arial Narrow" w:cs="Arial"/>
                <w:sz w:val="20"/>
                <w:szCs w:val="20"/>
                <w:lang w:val="en-US"/>
              </w:rPr>
            </w:pPr>
          </w:p>
          <w:p w:rsidR="00A47EF2" w:rsidRPr="00BA2781" w:rsidRDefault="00A47EF2" w:rsidP="001E58B1">
            <w:pPr>
              <w:spacing w:after="0" w:line="240" w:lineRule="auto"/>
              <w:jc w:val="center"/>
              <w:rPr>
                <w:rFonts w:ascii="Arial Narrow" w:eastAsia="Times New Roman" w:hAnsi="Arial Narrow" w:cs="Arial"/>
                <w:sz w:val="20"/>
                <w:szCs w:val="20"/>
                <w:lang w:val="en-US"/>
              </w:rPr>
            </w:pPr>
            <w:r w:rsidRPr="00BA2781">
              <w:rPr>
                <w:rFonts w:ascii="Arial Narrow" w:eastAsia="Times New Roman" w:hAnsi="Arial Narrow" w:cs="Arial"/>
                <w:sz w:val="20"/>
                <w:szCs w:val="20"/>
                <w:lang w:val="en-US"/>
              </w:rPr>
              <w:t>REPUBLIC OF CAMEROON</w:t>
            </w:r>
          </w:p>
          <w:p w:rsidR="00A47EF2" w:rsidRPr="00BA2781" w:rsidRDefault="00A47EF2" w:rsidP="001E58B1">
            <w:pPr>
              <w:spacing w:after="0" w:line="240" w:lineRule="auto"/>
              <w:jc w:val="center"/>
              <w:rPr>
                <w:rFonts w:ascii="Arial Narrow" w:eastAsia="Times New Roman" w:hAnsi="Arial Narrow" w:cs="Arial"/>
                <w:sz w:val="20"/>
                <w:szCs w:val="20"/>
                <w:lang w:val="en-US"/>
              </w:rPr>
            </w:pPr>
            <w:r w:rsidRPr="00BA2781">
              <w:rPr>
                <w:rFonts w:ascii="Arial Narrow" w:eastAsia="Times New Roman" w:hAnsi="Arial Narrow" w:cs="Arial"/>
                <w:sz w:val="20"/>
                <w:szCs w:val="20"/>
                <w:lang w:val="en-US"/>
              </w:rPr>
              <w:t>Peace-Work-Fatherland</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A47EF2" w:rsidRPr="00BA2781" w:rsidTr="001E58B1">
        <w:tc>
          <w:tcPr>
            <w:tcW w:w="4786" w:type="dxa"/>
            <w:hideMark/>
          </w:tcPr>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REGION DE L’EXTREME-NORD</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A47EF2" w:rsidRPr="00BA2781" w:rsidRDefault="00A47EF2" w:rsidP="001E58B1">
            <w:pPr>
              <w:spacing w:after="0" w:line="256" w:lineRule="auto"/>
              <w:rPr>
                <w:rFonts w:ascii="Arial Narrow" w:eastAsia="Times New Roman" w:hAnsi="Arial Narrow" w:cs="Arial"/>
                <w:sz w:val="20"/>
                <w:szCs w:val="20"/>
              </w:rPr>
            </w:pPr>
          </w:p>
        </w:tc>
        <w:tc>
          <w:tcPr>
            <w:tcW w:w="3731" w:type="dxa"/>
            <w:hideMark/>
          </w:tcPr>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FAR NORTH REGION</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A47EF2" w:rsidRPr="00BA2781" w:rsidTr="001E58B1">
        <w:tc>
          <w:tcPr>
            <w:tcW w:w="4786" w:type="dxa"/>
            <w:hideMark/>
          </w:tcPr>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DEPARTEMENT DE MAYO-KANI</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A47EF2" w:rsidRPr="00BA2781" w:rsidRDefault="00A47EF2" w:rsidP="001E58B1">
            <w:pPr>
              <w:spacing w:after="0" w:line="256" w:lineRule="auto"/>
              <w:rPr>
                <w:rFonts w:ascii="Arial Narrow" w:eastAsia="Times New Roman" w:hAnsi="Arial Narrow" w:cs="Arial"/>
                <w:sz w:val="20"/>
                <w:szCs w:val="20"/>
              </w:rPr>
            </w:pPr>
          </w:p>
        </w:tc>
        <w:tc>
          <w:tcPr>
            <w:tcW w:w="3731" w:type="dxa"/>
            <w:hideMark/>
          </w:tcPr>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MAYO-KANI DIVISION</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A47EF2" w:rsidRPr="00BA2781" w:rsidTr="001E58B1">
        <w:tc>
          <w:tcPr>
            <w:tcW w:w="4786" w:type="dxa"/>
            <w:hideMark/>
          </w:tcPr>
          <w:p w:rsidR="00A47EF2" w:rsidRPr="00BA2781" w:rsidRDefault="00A47EF2" w:rsidP="001E58B1">
            <w:pPr>
              <w:spacing w:after="0" w:line="240" w:lineRule="auto"/>
              <w:jc w:val="center"/>
              <w:rPr>
                <w:rFonts w:ascii="Arial Narrow" w:eastAsia="Times New Roman" w:hAnsi="Arial Narrow" w:cs="Arial"/>
                <w:b/>
                <w:sz w:val="20"/>
                <w:szCs w:val="20"/>
              </w:rPr>
            </w:pPr>
            <w:r w:rsidRPr="00BA2781">
              <w:rPr>
                <w:rFonts w:ascii="Arial Narrow" w:eastAsia="Times New Roman" w:hAnsi="Arial Narrow" w:cs="Arial"/>
                <w:b/>
                <w:sz w:val="20"/>
                <w:szCs w:val="20"/>
              </w:rPr>
              <w:t>COMMUNE DE KAELE</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A47EF2" w:rsidRPr="00BA2781" w:rsidRDefault="00A47EF2" w:rsidP="001E58B1">
            <w:pPr>
              <w:spacing w:after="0" w:line="256" w:lineRule="auto"/>
              <w:rPr>
                <w:rFonts w:ascii="Arial Narrow" w:eastAsia="Times New Roman" w:hAnsi="Arial Narrow" w:cs="Arial"/>
                <w:sz w:val="20"/>
                <w:szCs w:val="20"/>
              </w:rPr>
            </w:pPr>
          </w:p>
        </w:tc>
        <w:tc>
          <w:tcPr>
            <w:tcW w:w="3731" w:type="dxa"/>
            <w:hideMark/>
          </w:tcPr>
          <w:p w:rsidR="00A47EF2" w:rsidRPr="00BA2781" w:rsidRDefault="00A47EF2" w:rsidP="001E58B1">
            <w:pPr>
              <w:spacing w:after="0" w:line="240" w:lineRule="auto"/>
              <w:jc w:val="center"/>
              <w:rPr>
                <w:rFonts w:ascii="Arial Narrow" w:eastAsia="Times New Roman" w:hAnsi="Arial Narrow" w:cs="Arial"/>
                <w:b/>
                <w:sz w:val="20"/>
                <w:szCs w:val="20"/>
              </w:rPr>
            </w:pPr>
            <w:r w:rsidRPr="00BA2781">
              <w:rPr>
                <w:rFonts w:ascii="Arial Narrow" w:eastAsia="Times New Roman" w:hAnsi="Arial Narrow" w:cs="Arial"/>
                <w:b/>
                <w:sz w:val="20"/>
                <w:szCs w:val="20"/>
              </w:rPr>
              <w:t>KAELE COUNCIL</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A47EF2" w:rsidRPr="00BA2781" w:rsidTr="001E58B1">
        <w:tc>
          <w:tcPr>
            <w:tcW w:w="4786" w:type="dxa"/>
            <w:hideMark/>
          </w:tcPr>
          <w:p w:rsidR="00A47EF2" w:rsidRPr="00BA2781" w:rsidRDefault="00A47EF2" w:rsidP="001E58B1">
            <w:pPr>
              <w:spacing w:after="0" w:line="240" w:lineRule="auto"/>
              <w:jc w:val="center"/>
              <w:rPr>
                <w:rFonts w:ascii="Arial Narrow" w:eastAsia="Times New Roman" w:hAnsi="Arial Narrow" w:cs="Arial"/>
                <w:b/>
                <w:sz w:val="18"/>
                <w:szCs w:val="18"/>
              </w:rPr>
            </w:pPr>
            <w:r w:rsidRPr="00BA2781">
              <w:rPr>
                <w:rFonts w:ascii="Arial Narrow" w:eastAsia="Times New Roman" w:hAnsi="Arial Narrow" w:cs="Arial"/>
                <w:b/>
                <w:sz w:val="18"/>
                <w:szCs w:val="18"/>
              </w:rPr>
              <w:t>SECRETARIAT GENERAL</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A47EF2" w:rsidRPr="00BA2781" w:rsidRDefault="00A47EF2" w:rsidP="001E58B1">
            <w:pPr>
              <w:spacing w:after="0" w:line="256" w:lineRule="auto"/>
              <w:rPr>
                <w:rFonts w:ascii="Arial Narrow" w:eastAsia="Times New Roman" w:hAnsi="Arial Narrow" w:cs="Arial"/>
                <w:sz w:val="20"/>
                <w:szCs w:val="20"/>
              </w:rPr>
            </w:pPr>
          </w:p>
        </w:tc>
        <w:tc>
          <w:tcPr>
            <w:tcW w:w="3731" w:type="dxa"/>
            <w:hideMark/>
          </w:tcPr>
          <w:p w:rsidR="00A47EF2" w:rsidRPr="00BA2781" w:rsidRDefault="00A47EF2" w:rsidP="001E58B1">
            <w:pPr>
              <w:spacing w:after="0" w:line="240" w:lineRule="auto"/>
              <w:jc w:val="center"/>
              <w:rPr>
                <w:rFonts w:ascii="Arial Narrow" w:eastAsia="Times New Roman" w:hAnsi="Arial Narrow" w:cs="Arial"/>
                <w:b/>
                <w:sz w:val="18"/>
                <w:szCs w:val="18"/>
              </w:rPr>
            </w:pPr>
            <w:r w:rsidRPr="00BA2781">
              <w:rPr>
                <w:rFonts w:ascii="Arial Narrow" w:eastAsia="Times New Roman" w:hAnsi="Arial Narrow" w:cs="Arial"/>
                <w:b/>
                <w:sz w:val="18"/>
                <w:szCs w:val="18"/>
              </w:rPr>
              <w:t>GENERAL SECRETARY</w:t>
            </w:r>
          </w:p>
          <w:p w:rsidR="00A47EF2" w:rsidRPr="00BA2781" w:rsidRDefault="00A47EF2" w:rsidP="001E58B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bl>
    <w:p w:rsidR="00A47EF2" w:rsidRPr="00BA2781" w:rsidRDefault="00A47EF2" w:rsidP="000B2591">
      <w:pPr>
        <w:spacing w:after="0" w:line="240" w:lineRule="auto"/>
        <w:rPr>
          <w:rFonts w:ascii="Arial" w:eastAsia="Times New Roman" w:hAnsi="Arial" w:cs="Arial"/>
          <w:b/>
          <w:sz w:val="24"/>
          <w:szCs w:val="24"/>
          <w:lang w:val="en-US"/>
        </w:rPr>
      </w:pPr>
    </w:p>
    <w:p w:rsidR="00BA2781" w:rsidRPr="00BA2781" w:rsidRDefault="00BA2781" w:rsidP="00BA2781">
      <w:pPr>
        <w:spacing w:after="0" w:line="240" w:lineRule="auto"/>
        <w:jc w:val="center"/>
        <w:rPr>
          <w:rFonts w:ascii="Arial" w:eastAsia="Times New Roman" w:hAnsi="Arial" w:cs="Arial"/>
          <w:b/>
          <w:sz w:val="24"/>
          <w:szCs w:val="24"/>
          <w:lang w:val="en-US"/>
        </w:rPr>
      </w:pPr>
      <w:r w:rsidRPr="00BA2781">
        <w:rPr>
          <w:rFonts w:ascii="Arial" w:eastAsia="Times New Roman" w:hAnsi="Arial" w:cs="Arial"/>
          <w:b/>
          <w:sz w:val="24"/>
          <w:szCs w:val="24"/>
          <w:lang w:val="en-US"/>
        </w:rPr>
        <w:t>REQUEST OF QUOTATION</w:t>
      </w:r>
    </w:p>
    <w:p w:rsidR="00BA2781" w:rsidRPr="00BA2781" w:rsidRDefault="00BA2781" w:rsidP="00BA2781">
      <w:pPr>
        <w:spacing w:after="0" w:line="240" w:lineRule="auto"/>
        <w:jc w:val="center"/>
        <w:rPr>
          <w:rFonts w:ascii="Arial" w:eastAsia="Times New Roman" w:hAnsi="Arial" w:cs="Arial"/>
          <w:b/>
          <w:sz w:val="24"/>
          <w:szCs w:val="24"/>
          <w:lang w:val="en-US"/>
        </w:rPr>
      </w:pPr>
      <w:r w:rsidRPr="00BA2781">
        <w:rPr>
          <w:rFonts w:ascii="Arial" w:eastAsia="Times New Roman" w:hAnsi="Arial" w:cs="Arial"/>
          <w:b/>
          <w:sz w:val="24"/>
          <w:szCs w:val="24"/>
          <w:lang w:val="en-US"/>
        </w:rPr>
        <w:t>N°</w:t>
      </w:r>
      <w:r w:rsidR="000B2591">
        <w:rPr>
          <w:rFonts w:ascii="Arial" w:eastAsia="Times New Roman" w:hAnsi="Arial" w:cs="Arial"/>
          <w:b/>
          <w:color w:val="FF0000"/>
          <w:sz w:val="24"/>
          <w:szCs w:val="24"/>
          <w:lang w:val="en-US"/>
        </w:rPr>
        <w:t>13</w:t>
      </w:r>
      <w:r w:rsidRPr="00BA2781">
        <w:rPr>
          <w:rFonts w:ascii="Arial" w:eastAsia="Times New Roman" w:hAnsi="Arial" w:cs="Arial"/>
          <w:b/>
          <w:sz w:val="24"/>
          <w:szCs w:val="24"/>
          <w:lang w:val="en-US"/>
        </w:rPr>
        <w:t>/RQ/KC/</w:t>
      </w:r>
      <w:r w:rsidR="00362A49">
        <w:rPr>
          <w:rFonts w:ascii="Arial" w:eastAsia="Times New Roman" w:hAnsi="Arial" w:cs="Arial"/>
          <w:b/>
          <w:sz w:val="24"/>
          <w:szCs w:val="24"/>
          <w:lang w:val="en-US"/>
        </w:rPr>
        <w:t>SIGAMP</w:t>
      </w:r>
      <w:r w:rsidRPr="00BA2781">
        <w:rPr>
          <w:rFonts w:ascii="Arial" w:eastAsia="Times New Roman" w:hAnsi="Arial" w:cs="Arial"/>
          <w:b/>
          <w:sz w:val="24"/>
          <w:szCs w:val="24"/>
          <w:lang w:val="en-US"/>
        </w:rPr>
        <w:t>/</w:t>
      </w:r>
      <w:r w:rsidR="00965522">
        <w:rPr>
          <w:rFonts w:ascii="Arial" w:eastAsia="Times New Roman" w:hAnsi="Arial" w:cs="Arial"/>
          <w:b/>
          <w:sz w:val="24"/>
          <w:szCs w:val="24"/>
          <w:lang w:val="en-US"/>
        </w:rPr>
        <w:t>2026</w:t>
      </w:r>
      <w:r w:rsidRPr="00BA2781">
        <w:rPr>
          <w:rFonts w:ascii="Arial" w:eastAsia="Times New Roman" w:hAnsi="Arial" w:cs="Arial"/>
          <w:b/>
          <w:sz w:val="24"/>
          <w:szCs w:val="24"/>
          <w:lang w:val="en-US"/>
        </w:rPr>
        <w:t xml:space="preserve"> ON </w:t>
      </w:r>
      <w:r w:rsidR="0093220E">
        <w:rPr>
          <w:rFonts w:ascii="Arial" w:eastAsia="Times New Roman" w:hAnsi="Arial" w:cs="Arial"/>
          <w:b/>
          <w:sz w:val="24"/>
          <w:szCs w:val="24"/>
          <w:highlight w:val="yellow"/>
          <w:lang w:val="en-US"/>
        </w:rPr>
        <w:t>10</w:t>
      </w:r>
      <w:r w:rsidRPr="000B2591">
        <w:rPr>
          <w:rFonts w:ascii="Arial" w:eastAsia="Times New Roman" w:hAnsi="Arial" w:cs="Arial"/>
          <w:b/>
          <w:sz w:val="24"/>
          <w:szCs w:val="24"/>
          <w:highlight w:val="yellow"/>
          <w:vertAlign w:val="superscript"/>
          <w:lang w:val="en-US"/>
        </w:rPr>
        <w:t>th</w:t>
      </w:r>
      <w:r w:rsidRPr="000B2591">
        <w:rPr>
          <w:rFonts w:ascii="Arial" w:eastAsia="Times New Roman" w:hAnsi="Arial" w:cs="Arial"/>
          <w:b/>
          <w:sz w:val="24"/>
          <w:szCs w:val="24"/>
          <w:highlight w:val="yellow"/>
          <w:lang w:val="en-US"/>
        </w:rPr>
        <w:t xml:space="preserve"> </w:t>
      </w:r>
      <w:r w:rsidR="0093220E">
        <w:rPr>
          <w:rFonts w:ascii="Arial" w:eastAsia="Times New Roman" w:hAnsi="Arial" w:cs="Arial"/>
          <w:b/>
          <w:sz w:val="24"/>
          <w:szCs w:val="24"/>
          <w:highlight w:val="yellow"/>
          <w:lang w:val="en-US"/>
        </w:rPr>
        <w:t>AUGUST</w:t>
      </w:r>
      <w:r w:rsidRPr="000B2591">
        <w:rPr>
          <w:rFonts w:ascii="Arial" w:eastAsia="Times New Roman" w:hAnsi="Arial" w:cs="Arial"/>
          <w:b/>
          <w:sz w:val="24"/>
          <w:szCs w:val="24"/>
          <w:highlight w:val="yellow"/>
          <w:lang w:val="en-US"/>
        </w:rPr>
        <w:t xml:space="preserve"> </w:t>
      </w:r>
      <w:r w:rsidR="00965522" w:rsidRPr="000B2591">
        <w:rPr>
          <w:rFonts w:ascii="Arial" w:eastAsia="Times New Roman" w:hAnsi="Arial" w:cs="Arial"/>
          <w:b/>
          <w:sz w:val="24"/>
          <w:szCs w:val="24"/>
          <w:highlight w:val="yellow"/>
          <w:lang w:val="en-US"/>
        </w:rPr>
        <w:t>2026</w:t>
      </w:r>
      <w:r w:rsidRPr="00BA2781">
        <w:rPr>
          <w:rFonts w:ascii="Arial" w:eastAsia="Times New Roman" w:hAnsi="Arial" w:cs="Arial"/>
          <w:b/>
          <w:sz w:val="24"/>
          <w:szCs w:val="24"/>
          <w:lang w:val="en-US"/>
        </w:rPr>
        <w:t xml:space="preserve"> TO REQUEST QUOTATION </w:t>
      </w:r>
    </w:p>
    <w:p w:rsidR="00BA2781" w:rsidRPr="00BA2781" w:rsidRDefault="00BA2781" w:rsidP="00BA2781">
      <w:pPr>
        <w:spacing w:after="0" w:line="240" w:lineRule="auto"/>
        <w:jc w:val="center"/>
        <w:rPr>
          <w:rFonts w:ascii="Arial" w:eastAsia="Times New Roman" w:hAnsi="Arial" w:cs="Arial"/>
          <w:b/>
          <w:sz w:val="24"/>
          <w:szCs w:val="24"/>
          <w:lang w:val="en-US"/>
        </w:rPr>
      </w:pPr>
      <w:r w:rsidRPr="00BA2781">
        <w:rPr>
          <w:rFonts w:ascii="Arial" w:eastAsia="Times New Roman" w:hAnsi="Arial" w:cs="Arial"/>
          <w:b/>
          <w:sz w:val="24"/>
          <w:szCs w:val="24"/>
          <w:lang w:val="en-US"/>
        </w:rPr>
        <w:t xml:space="preserve">FOR MEDICAL MATERIAL EQUIPMENT AT </w:t>
      </w:r>
      <w:r w:rsidR="00FB683F">
        <w:rPr>
          <w:rFonts w:ascii="Arial" w:eastAsia="Times New Roman" w:hAnsi="Arial" w:cs="Arial"/>
          <w:b/>
          <w:sz w:val="24"/>
          <w:szCs w:val="24"/>
          <w:lang w:val="en-US"/>
        </w:rPr>
        <w:t xml:space="preserve">FOUR (04) </w:t>
      </w:r>
      <w:r w:rsidR="0072217B">
        <w:rPr>
          <w:rFonts w:ascii="Arial" w:eastAsia="Times New Roman" w:hAnsi="Arial" w:cs="Arial"/>
          <w:b/>
          <w:sz w:val="24"/>
          <w:szCs w:val="24"/>
          <w:lang w:val="en-US"/>
        </w:rPr>
        <w:t>INTEGRA</w:t>
      </w:r>
      <w:r w:rsidR="00FB683F" w:rsidRPr="00FB683F">
        <w:rPr>
          <w:rFonts w:ascii="Arial" w:eastAsia="Times New Roman" w:hAnsi="Arial" w:cs="Arial"/>
          <w:b/>
          <w:sz w:val="24"/>
          <w:szCs w:val="24"/>
          <w:lang w:val="en-US"/>
        </w:rPr>
        <w:t>TED HEALTH CENTER OF KAELE COUNCIL</w:t>
      </w:r>
      <w:r w:rsidR="00FB683F">
        <w:rPr>
          <w:rFonts w:ascii="Arial" w:eastAsia="Times New Roman" w:hAnsi="Arial" w:cs="Arial"/>
          <w:b/>
          <w:sz w:val="24"/>
          <w:szCs w:val="24"/>
          <w:lang w:val="en-US"/>
        </w:rPr>
        <w:t xml:space="preserve"> </w:t>
      </w:r>
      <w:r w:rsidR="00FB683F" w:rsidRPr="00FB683F">
        <w:rPr>
          <w:rFonts w:ascii="Arial" w:eastAsia="Times New Roman" w:hAnsi="Arial" w:cs="Arial"/>
          <w:b/>
          <w:sz w:val="24"/>
          <w:szCs w:val="24"/>
          <w:lang w:val="en-US"/>
        </w:rPr>
        <w:t xml:space="preserve">(MBOURSOU, MOURBARE, DOUMROU </w:t>
      </w:r>
      <w:r w:rsidR="00FB683F">
        <w:rPr>
          <w:rFonts w:ascii="Arial" w:eastAsia="Times New Roman" w:hAnsi="Arial" w:cs="Arial"/>
          <w:b/>
          <w:sz w:val="24"/>
          <w:szCs w:val="24"/>
          <w:lang w:val="en-US"/>
        </w:rPr>
        <w:t>AND</w:t>
      </w:r>
      <w:r w:rsidR="00FB683F" w:rsidRPr="00FB683F">
        <w:rPr>
          <w:rFonts w:ascii="Arial" w:eastAsia="Times New Roman" w:hAnsi="Arial" w:cs="Arial"/>
          <w:b/>
          <w:sz w:val="24"/>
          <w:szCs w:val="24"/>
          <w:lang w:val="en-US"/>
        </w:rPr>
        <w:t xml:space="preserve"> ZAKLANG)</w:t>
      </w:r>
      <w:r w:rsidR="0072217B">
        <w:rPr>
          <w:rFonts w:ascii="Arial" w:eastAsia="Times New Roman" w:hAnsi="Arial" w:cs="Arial"/>
          <w:b/>
          <w:sz w:val="24"/>
          <w:szCs w:val="24"/>
          <w:lang w:val="en-US"/>
        </w:rPr>
        <w:t>.</w:t>
      </w:r>
    </w:p>
    <w:p w:rsidR="00BA2781" w:rsidRPr="00BA2781" w:rsidRDefault="00BA2781" w:rsidP="00BA2781">
      <w:pPr>
        <w:spacing w:after="0" w:line="240" w:lineRule="auto"/>
        <w:jc w:val="center"/>
        <w:rPr>
          <w:rFonts w:ascii="Arial" w:eastAsia="Times New Roman" w:hAnsi="Arial" w:cs="Arial"/>
          <w:b/>
          <w:sz w:val="28"/>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6832"/>
      </w:tblGrid>
      <w:tr w:rsidR="00BA2781" w:rsidRPr="00BA2781" w:rsidTr="00BA2781">
        <w:trPr>
          <w:trHeight w:val="537"/>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rPr>
              <w:t xml:space="preserve">Désignation of </w:t>
            </w:r>
            <w:proofErr w:type="spellStart"/>
            <w:r w:rsidRPr="00BA2781">
              <w:rPr>
                <w:rFonts w:ascii="Arial" w:eastAsia="Times New Roman" w:hAnsi="Arial" w:cs="Arial"/>
              </w:rPr>
              <w:t>working</w:t>
            </w:r>
            <w:proofErr w:type="spellEnd"/>
            <w:r w:rsidRPr="00BA2781">
              <w:rPr>
                <w:rFonts w:ascii="Arial" w:eastAsia="Times New Roman" w:hAnsi="Arial" w:cs="Arial"/>
              </w:rPr>
              <w:t> </w:t>
            </w:r>
          </w:p>
        </w:tc>
        <w:tc>
          <w:tcPr>
            <w:tcW w:w="3266"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FB683F" w:rsidP="00BA2781">
            <w:pPr>
              <w:spacing w:after="0" w:line="240" w:lineRule="auto"/>
              <w:jc w:val="both"/>
              <w:rPr>
                <w:rFonts w:ascii="Arial" w:eastAsia="Times New Roman" w:hAnsi="Arial" w:cs="Arial"/>
                <w:b/>
                <w:sz w:val="24"/>
                <w:szCs w:val="24"/>
                <w:lang w:val="en-US"/>
              </w:rPr>
            </w:pPr>
            <w:r w:rsidRPr="00FB683F">
              <w:rPr>
                <w:rFonts w:ascii="Arial" w:eastAsia="Times New Roman" w:hAnsi="Arial" w:cs="Arial"/>
                <w:b/>
                <w:lang w:val="en-US"/>
              </w:rPr>
              <w:t>MEDICAL MATERIA</w:t>
            </w:r>
            <w:r w:rsidR="0072217B">
              <w:rPr>
                <w:rFonts w:ascii="Arial" w:eastAsia="Times New Roman" w:hAnsi="Arial" w:cs="Arial"/>
                <w:b/>
                <w:lang w:val="en-US"/>
              </w:rPr>
              <w:t>L EQUIPMENT AT FOUR (04) INTEGRA</w:t>
            </w:r>
            <w:r w:rsidRPr="00FB683F">
              <w:rPr>
                <w:rFonts w:ascii="Arial" w:eastAsia="Times New Roman" w:hAnsi="Arial" w:cs="Arial"/>
                <w:b/>
                <w:lang w:val="en-US"/>
              </w:rPr>
              <w:t>TED HEALTH CENTER OF KAELE COUNCIL (MBOURSOU, MOURBARE, DOUMROU AND ZAKLANG)</w:t>
            </w:r>
          </w:p>
        </w:tc>
      </w:tr>
      <w:tr w:rsidR="00BA2781" w:rsidRPr="00BA2781" w:rsidTr="00BA2781">
        <w:trPr>
          <w:trHeight w:val="339"/>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proofErr w:type="spellStart"/>
            <w:r w:rsidRPr="00BA2781">
              <w:rPr>
                <w:rFonts w:ascii="Arial" w:eastAsia="Times New Roman" w:hAnsi="Arial" w:cs="Arial"/>
              </w:rPr>
              <w:t>Financing</w:t>
            </w:r>
            <w:proofErr w:type="spellEnd"/>
            <w:r w:rsidRPr="00BA2781">
              <w:rPr>
                <w:rFonts w:ascii="Arial" w:eastAsia="Times New Roman" w:hAnsi="Arial" w:cs="Arial"/>
              </w:rPr>
              <w:t xml:space="preserve"> </w:t>
            </w:r>
          </w:p>
        </w:tc>
        <w:tc>
          <w:tcPr>
            <w:tcW w:w="3266"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b/>
                <w:sz w:val="24"/>
                <w:szCs w:val="24"/>
              </w:rPr>
            </w:pPr>
            <w:r w:rsidRPr="00BA2781">
              <w:rPr>
                <w:rFonts w:ascii="Arial" w:eastAsia="Times New Roman" w:hAnsi="Arial" w:cs="Arial"/>
                <w:b/>
              </w:rPr>
              <w:t xml:space="preserve">Public Investment Budget  </w:t>
            </w:r>
            <w:r w:rsidR="000B2591" w:rsidRPr="00BA2781">
              <w:rPr>
                <w:rFonts w:ascii="Arial" w:eastAsia="Times New Roman" w:hAnsi="Arial" w:cs="Arial"/>
                <w:b/>
              </w:rPr>
              <w:t>Exercice</w:t>
            </w:r>
            <w:r w:rsidRPr="00BA2781">
              <w:rPr>
                <w:rFonts w:ascii="Arial" w:eastAsia="Times New Roman" w:hAnsi="Arial" w:cs="Arial"/>
                <w:b/>
              </w:rPr>
              <w:t xml:space="preserve"> </w:t>
            </w:r>
            <w:r w:rsidR="00965522">
              <w:rPr>
                <w:rFonts w:ascii="Arial" w:eastAsia="Times New Roman" w:hAnsi="Arial" w:cs="Arial"/>
                <w:b/>
              </w:rPr>
              <w:t>2026</w:t>
            </w:r>
          </w:p>
        </w:tc>
      </w:tr>
      <w:tr w:rsidR="00BA2781" w:rsidRPr="00BA2781" w:rsidTr="00BA2781">
        <w:trPr>
          <w:trHeight w:val="537"/>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rPr>
              <w:t xml:space="preserve">Deadline for </w:t>
            </w:r>
            <w:proofErr w:type="spellStart"/>
            <w:r w:rsidRPr="00BA2781">
              <w:rPr>
                <w:rFonts w:ascii="Arial" w:eastAsia="Times New Roman" w:hAnsi="Arial" w:cs="Arial"/>
              </w:rPr>
              <w:t>execution</w:t>
            </w:r>
            <w:proofErr w:type="spellEnd"/>
          </w:p>
          <w:p w:rsidR="00BA2781" w:rsidRPr="00BA2781" w:rsidRDefault="00BA2781" w:rsidP="00BA2781">
            <w:pPr>
              <w:spacing w:after="0" w:line="240" w:lineRule="auto"/>
              <w:rPr>
                <w:rFonts w:ascii="Arial" w:eastAsia="Times New Roman" w:hAnsi="Arial" w:cs="Arial"/>
                <w:sz w:val="24"/>
                <w:szCs w:val="24"/>
              </w:rPr>
            </w:pPr>
            <w:r w:rsidRPr="00BA2781">
              <w:rPr>
                <w:rFonts w:ascii="Arial" w:eastAsia="Times New Roman" w:hAnsi="Arial" w:cs="Arial"/>
              </w:rPr>
              <w:t xml:space="preserve">(in </w:t>
            </w:r>
            <w:proofErr w:type="spellStart"/>
            <w:r w:rsidRPr="00BA2781">
              <w:rPr>
                <w:rFonts w:ascii="Arial" w:eastAsia="Times New Roman" w:hAnsi="Arial" w:cs="Arial"/>
              </w:rPr>
              <w:t>calendar</w:t>
            </w:r>
            <w:proofErr w:type="spellEnd"/>
            <w:r w:rsidRPr="00BA2781">
              <w:rPr>
                <w:rFonts w:ascii="Arial" w:eastAsia="Times New Roman" w:hAnsi="Arial" w:cs="Arial"/>
              </w:rPr>
              <w:t xml:space="preserve"> </w:t>
            </w:r>
            <w:proofErr w:type="spellStart"/>
            <w:r w:rsidRPr="00BA2781">
              <w:rPr>
                <w:rFonts w:ascii="Arial" w:eastAsia="Times New Roman" w:hAnsi="Arial" w:cs="Arial"/>
              </w:rPr>
              <w:t>days</w:t>
            </w:r>
            <w:proofErr w:type="spellEnd"/>
            <w:r w:rsidRPr="00BA2781">
              <w:rPr>
                <w:rFonts w:ascii="Arial" w:eastAsia="Times New Roman" w:hAnsi="Arial" w:cs="Arial"/>
              </w:rPr>
              <w:t xml:space="preserve"> )</w:t>
            </w:r>
          </w:p>
        </w:tc>
        <w:tc>
          <w:tcPr>
            <w:tcW w:w="3266"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b/>
                <w:sz w:val="24"/>
                <w:szCs w:val="24"/>
              </w:rPr>
            </w:pPr>
            <w:proofErr w:type="spellStart"/>
            <w:r w:rsidRPr="00BA2781">
              <w:rPr>
                <w:rFonts w:ascii="Arial" w:eastAsia="Times New Roman" w:hAnsi="Arial" w:cs="Arial"/>
                <w:b/>
                <w:highlight w:val="yellow"/>
              </w:rPr>
              <w:t>Thirty</w:t>
            </w:r>
            <w:proofErr w:type="spellEnd"/>
            <w:r w:rsidRPr="00BA2781">
              <w:rPr>
                <w:rFonts w:ascii="Arial" w:eastAsia="Times New Roman" w:hAnsi="Arial" w:cs="Arial"/>
                <w:b/>
                <w:highlight w:val="yellow"/>
              </w:rPr>
              <w:t xml:space="preserve"> (30) </w:t>
            </w:r>
            <w:proofErr w:type="spellStart"/>
            <w:r w:rsidRPr="00BA2781">
              <w:rPr>
                <w:rFonts w:ascii="Arial" w:eastAsia="Times New Roman" w:hAnsi="Arial" w:cs="Arial"/>
                <w:b/>
                <w:highlight w:val="yellow"/>
              </w:rPr>
              <w:t>days</w:t>
            </w:r>
            <w:proofErr w:type="spellEnd"/>
          </w:p>
        </w:tc>
      </w:tr>
      <w:tr w:rsidR="00FB683F" w:rsidRPr="00BA2781" w:rsidTr="00BA2781">
        <w:trPr>
          <w:trHeight w:val="366"/>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FB683F" w:rsidRPr="00BA2781" w:rsidRDefault="00FB683F" w:rsidP="00FB683F">
            <w:pPr>
              <w:spacing w:after="0" w:line="240" w:lineRule="auto"/>
              <w:rPr>
                <w:rFonts w:ascii="Arial" w:eastAsia="Times New Roman" w:hAnsi="Arial" w:cs="Arial"/>
                <w:sz w:val="24"/>
                <w:szCs w:val="24"/>
              </w:rPr>
            </w:pPr>
            <w:proofErr w:type="spellStart"/>
            <w:r w:rsidRPr="00BA2781">
              <w:rPr>
                <w:rFonts w:ascii="Arial" w:eastAsia="Times New Roman" w:hAnsi="Arial" w:cs="Arial"/>
              </w:rPr>
              <w:t>Budgetary</w:t>
            </w:r>
            <w:proofErr w:type="spellEnd"/>
            <w:r w:rsidRPr="00BA2781">
              <w:rPr>
                <w:rFonts w:ascii="Arial" w:eastAsia="Times New Roman" w:hAnsi="Arial" w:cs="Arial"/>
              </w:rPr>
              <w:t xml:space="preserve"> inscription </w:t>
            </w:r>
          </w:p>
        </w:tc>
        <w:tc>
          <w:tcPr>
            <w:tcW w:w="3266" w:type="pct"/>
            <w:tcBorders>
              <w:top w:val="single" w:sz="4" w:space="0" w:color="auto"/>
              <w:left w:val="single" w:sz="4" w:space="0" w:color="auto"/>
              <w:bottom w:val="single" w:sz="4" w:space="0" w:color="auto"/>
              <w:right w:val="single" w:sz="4" w:space="0" w:color="auto"/>
            </w:tcBorders>
            <w:vAlign w:val="center"/>
            <w:hideMark/>
          </w:tcPr>
          <w:p w:rsidR="00FB683F" w:rsidRPr="00BA2781" w:rsidRDefault="00FB683F" w:rsidP="00FB683F">
            <w:pPr>
              <w:spacing w:after="0" w:line="240" w:lineRule="auto"/>
              <w:rPr>
                <w:rFonts w:ascii="Arial" w:eastAsia="Times New Roman" w:hAnsi="Arial" w:cs="Arial"/>
                <w:b/>
                <w:sz w:val="24"/>
                <w:szCs w:val="24"/>
              </w:rPr>
            </w:pPr>
            <w:r>
              <w:rPr>
                <w:rFonts w:ascii="Arial" w:eastAsia="Times New Roman" w:hAnsi="Arial" w:cs="Arial"/>
                <w:b/>
                <w:sz w:val="24"/>
                <w:szCs w:val="24"/>
              </w:rPr>
              <w:t>60 40</w:t>
            </w:r>
            <w:r w:rsidR="00BF2440">
              <w:rPr>
                <w:rFonts w:ascii="Arial" w:eastAsia="Times New Roman" w:hAnsi="Arial" w:cs="Arial"/>
                <w:b/>
                <w:sz w:val="24"/>
                <w:szCs w:val="24"/>
              </w:rPr>
              <w:t xml:space="preserve"> </w:t>
            </w:r>
            <w:r>
              <w:rPr>
                <w:rFonts w:ascii="Arial" w:eastAsia="Times New Roman" w:hAnsi="Arial" w:cs="Arial"/>
                <w:b/>
                <w:sz w:val="24"/>
                <w:szCs w:val="24"/>
              </w:rPr>
              <w:t>412 1 33000007 0731464211</w:t>
            </w:r>
          </w:p>
        </w:tc>
      </w:tr>
      <w:tr w:rsidR="00FB683F" w:rsidRPr="00BA2781" w:rsidTr="00BA2781">
        <w:trPr>
          <w:trHeight w:val="298"/>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FB683F" w:rsidRPr="00BA2781" w:rsidRDefault="00FB683F" w:rsidP="00FB683F">
            <w:pPr>
              <w:spacing w:after="0" w:line="240" w:lineRule="auto"/>
              <w:rPr>
                <w:rFonts w:ascii="Arial" w:eastAsia="Times New Roman" w:hAnsi="Arial" w:cs="Arial"/>
                <w:sz w:val="24"/>
                <w:szCs w:val="24"/>
              </w:rPr>
            </w:pPr>
            <w:r w:rsidRPr="00BA2781">
              <w:rPr>
                <w:rFonts w:ascii="Arial" w:eastAsia="Times New Roman" w:hAnsi="Arial" w:cs="Arial"/>
              </w:rPr>
              <w:t xml:space="preserve">Autorisation of </w:t>
            </w:r>
            <w:proofErr w:type="spellStart"/>
            <w:r w:rsidRPr="00BA2781">
              <w:rPr>
                <w:rFonts w:ascii="Arial" w:eastAsia="Times New Roman" w:hAnsi="Arial" w:cs="Arial"/>
              </w:rPr>
              <w:t>cost</w:t>
            </w:r>
            <w:proofErr w:type="spellEnd"/>
          </w:p>
        </w:tc>
        <w:tc>
          <w:tcPr>
            <w:tcW w:w="3266" w:type="pct"/>
            <w:tcBorders>
              <w:top w:val="single" w:sz="4" w:space="0" w:color="auto"/>
              <w:left w:val="single" w:sz="4" w:space="0" w:color="auto"/>
              <w:bottom w:val="single" w:sz="4" w:space="0" w:color="auto"/>
              <w:right w:val="single" w:sz="4" w:space="0" w:color="auto"/>
            </w:tcBorders>
            <w:vAlign w:val="center"/>
            <w:hideMark/>
          </w:tcPr>
          <w:p w:rsidR="00FB683F" w:rsidRPr="00BA2781" w:rsidRDefault="00FB683F" w:rsidP="00FB683F">
            <w:pPr>
              <w:spacing w:after="0" w:line="240" w:lineRule="auto"/>
              <w:rPr>
                <w:rFonts w:ascii="Arial" w:eastAsia="Times New Roman" w:hAnsi="Arial" w:cs="Arial"/>
                <w:b/>
                <w:sz w:val="24"/>
                <w:szCs w:val="24"/>
              </w:rPr>
            </w:pPr>
            <w:r>
              <w:rPr>
                <w:rFonts w:ascii="Arial" w:eastAsia="Times New Roman" w:hAnsi="Arial" w:cs="Arial"/>
                <w:b/>
                <w:sz w:val="24"/>
                <w:szCs w:val="24"/>
              </w:rPr>
              <w:t>JB06408</w:t>
            </w:r>
          </w:p>
        </w:tc>
      </w:tr>
      <w:tr w:rsidR="00BA2781" w:rsidRPr="00BA2781" w:rsidTr="00BA2781">
        <w:trPr>
          <w:trHeight w:val="260"/>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pacing w:after="0" w:line="240" w:lineRule="auto"/>
              <w:rPr>
                <w:rFonts w:ascii="Arial" w:eastAsia="Times New Roman" w:hAnsi="Arial" w:cs="Arial"/>
                <w:sz w:val="24"/>
                <w:szCs w:val="24"/>
              </w:rPr>
            </w:pPr>
            <w:proofErr w:type="spellStart"/>
            <w:r w:rsidRPr="00BA2781">
              <w:rPr>
                <w:rFonts w:ascii="Arial" w:eastAsia="Times New Roman" w:hAnsi="Arial" w:cs="Arial"/>
              </w:rPr>
              <w:t>Previsional</w:t>
            </w:r>
            <w:proofErr w:type="spellEnd"/>
            <w:r w:rsidRPr="00BA2781">
              <w:rPr>
                <w:rFonts w:ascii="Arial" w:eastAsia="Times New Roman" w:hAnsi="Arial" w:cs="Arial"/>
              </w:rPr>
              <w:t xml:space="preserve"> </w:t>
            </w:r>
            <w:proofErr w:type="spellStart"/>
            <w:r w:rsidRPr="00BA2781">
              <w:rPr>
                <w:rFonts w:ascii="Arial" w:eastAsia="Times New Roman" w:hAnsi="Arial" w:cs="Arial"/>
              </w:rPr>
              <w:t>cost</w:t>
            </w:r>
            <w:proofErr w:type="spellEnd"/>
          </w:p>
        </w:tc>
        <w:tc>
          <w:tcPr>
            <w:tcW w:w="3266"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FB683F" w:rsidP="00FB683F">
            <w:pPr>
              <w:spacing w:after="0" w:line="240" w:lineRule="auto"/>
              <w:rPr>
                <w:rFonts w:ascii="Arial" w:eastAsia="Times New Roman" w:hAnsi="Arial" w:cs="Arial"/>
                <w:b/>
                <w:sz w:val="24"/>
                <w:szCs w:val="24"/>
                <w:lang w:val="en-US"/>
              </w:rPr>
            </w:pPr>
            <w:r>
              <w:rPr>
                <w:rFonts w:ascii="Arial" w:eastAsia="Times New Roman" w:hAnsi="Arial" w:cs="Arial"/>
                <w:b/>
                <w:lang w:val="en-US"/>
              </w:rPr>
              <w:t>seventeen</w:t>
            </w:r>
            <w:r w:rsidR="00BA2781" w:rsidRPr="00BA2781">
              <w:rPr>
                <w:rFonts w:ascii="Arial" w:eastAsia="Times New Roman" w:hAnsi="Arial" w:cs="Arial"/>
                <w:b/>
                <w:lang w:val="en-US"/>
              </w:rPr>
              <w:t xml:space="preserve">  millions </w:t>
            </w:r>
            <w:r>
              <w:rPr>
                <w:rFonts w:ascii="Arial" w:eastAsia="Times New Roman" w:hAnsi="Arial" w:cs="Arial"/>
                <w:b/>
                <w:lang w:val="en-US"/>
              </w:rPr>
              <w:t xml:space="preserve">and four hundred thousand </w:t>
            </w:r>
            <w:r w:rsidR="00BA2781" w:rsidRPr="00BA2781">
              <w:rPr>
                <w:rFonts w:ascii="Arial" w:eastAsia="Times New Roman" w:hAnsi="Arial" w:cs="Arial"/>
                <w:b/>
                <w:lang w:val="en-US"/>
              </w:rPr>
              <w:t>(</w:t>
            </w:r>
            <w:r>
              <w:rPr>
                <w:rFonts w:ascii="Arial" w:eastAsia="Times New Roman" w:hAnsi="Arial" w:cs="Arial"/>
                <w:b/>
                <w:lang w:val="en-US"/>
              </w:rPr>
              <w:t>17 4</w:t>
            </w:r>
            <w:r w:rsidR="00BA2781" w:rsidRPr="00BA2781">
              <w:rPr>
                <w:rFonts w:ascii="Arial" w:eastAsia="Times New Roman" w:hAnsi="Arial" w:cs="Arial"/>
                <w:b/>
                <w:lang w:val="en-US"/>
              </w:rPr>
              <w:t xml:space="preserve">00 000)  F CFA </w:t>
            </w:r>
          </w:p>
        </w:tc>
      </w:tr>
    </w:tbl>
    <w:p w:rsidR="00BA2781" w:rsidRPr="00BA2781" w:rsidRDefault="00BA2781" w:rsidP="00BA2781">
      <w:pPr>
        <w:spacing w:after="0" w:line="240" w:lineRule="auto"/>
        <w:rPr>
          <w:rFonts w:ascii="Arial" w:eastAsia="Times New Roman" w:hAnsi="Arial" w:cs="Arial"/>
          <w:lang w:val="en-US"/>
        </w:rPr>
      </w:pPr>
    </w:p>
    <w:p w:rsidR="00BA2781" w:rsidRPr="00BA2781" w:rsidRDefault="00BA2781" w:rsidP="00BA2781">
      <w:pPr>
        <w:numPr>
          <w:ilvl w:val="0"/>
          <w:numId w:val="16"/>
        </w:numPr>
        <w:spacing w:after="0" w:line="240" w:lineRule="auto"/>
        <w:jc w:val="both"/>
        <w:rPr>
          <w:rFonts w:ascii="Arial" w:eastAsia="Times New Roman" w:hAnsi="Arial" w:cs="Arial"/>
          <w:b/>
          <w:lang w:val="x-none"/>
        </w:rPr>
      </w:pPr>
      <w:proofErr w:type="spellStart"/>
      <w:r w:rsidRPr="00BA2781">
        <w:rPr>
          <w:rFonts w:ascii="Arial" w:eastAsia="Times New Roman" w:hAnsi="Arial" w:cs="Arial"/>
          <w:b/>
          <w:lang w:val="x-none"/>
        </w:rPr>
        <w:t>Subject</w:t>
      </w:r>
      <w:proofErr w:type="spellEnd"/>
      <w:r w:rsidRPr="00BA2781">
        <w:rPr>
          <w:rFonts w:ascii="Arial" w:eastAsia="Times New Roman" w:hAnsi="Arial" w:cs="Arial"/>
          <w:b/>
          <w:lang w:val="x-none"/>
        </w:rPr>
        <w:t xml:space="preserve"> for </w:t>
      </w:r>
      <w:proofErr w:type="spellStart"/>
      <w:r w:rsidRPr="00BA2781">
        <w:rPr>
          <w:rFonts w:ascii="Arial" w:eastAsia="Times New Roman" w:hAnsi="Arial" w:cs="Arial"/>
          <w:b/>
          <w:lang w:val="x-none"/>
        </w:rPr>
        <w:t>request</w:t>
      </w:r>
      <w:proofErr w:type="spellEnd"/>
      <w:r w:rsidRPr="00BA2781">
        <w:rPr>
          <w:rFonts w:ascii="Arial" w:eastAsia="Times New Roman" w:hAnsi="Arial" w:cs="Arial"/>
          <w:b/>
          <w:lang w:val="x-none"/>
        </w:rPr>
        <w:t xml:space="preserve"> </w:t>
      </w:r>
      <w:proofErr w:type="spellStart"/>
      <w:r w:rsidRPr="00BA2781">
        <w:rPr>
          <w:rFonts w:ascii="Arial" w:eastAsia="Times New Roman" w:hAnsi="Arial" w:cs="Arial"/>
          <w:b/>
          <w:lang w:val="x-none"/>
        </w:rPr>
        <w:t>quotation</w:t>
      </w:r>
      <w:proofErr w:type="spellEnd"/>
    </w:p>
    <w:p w:rsidR="00BA2781" w:rsidRPr="00BA2781" w:rsidRDefault="00BA2781" w:rsidP="00BA2781">
      <w:pPr>
        <w:spacing w:after="0" w:line="240" w:lineRule="auto"/>
        <w:rPr>
          <w:rFonts w:ascii="Arial" w:eastAsia="Times New Roman" w:hAnsi="Arial" w:cs="Arial"/>
          <w:lang w:val="en-US"/>
        </w:rPr>
      </w:pPr>
      <w:r w:rsidRPr="00BA2781">
        <w:rPr>
          <w:rFonts w:ascii="Arial" w:eastAsia="Times New Roman" w:hAnsi="Arial" w:cs="Arial"/>
          <w:lang w:val="en-US"/>
        </w:rPr>
        <w:t>Within the framework of the execution of the Public In</w:t>
      </w:r>
      <w:r w:rsidR="0072217B">
        <w:rPr>
          <w:rFonts w:ascii="Arial" w:eastAsia="Times New Roman" w:hAnsi="Arial" w:cs="Arial"/>
          <w:lang w:val="en-US"/>
        </w:rPr>
        <w:t>vestment Budget MINSANTE of 2026</w:t>
      </w:r>
      <w:r w:rsidRPr="00BA2781">
        <w:rPr>
          <w:rFonts w:ascii="Arial" w:eastAsia="Times New Roman" w:hAnsi="Arial" w:cs="Arial"/>
          <w:lang w:val="en-US"/>
        </w:rPr>
        <w:t xml:space="preserve">, the Mayor of </w:t>
      </w:r>
      <w:proofErr w:type="spellStart"/>
      <w:r w:rsidRPr="00BA2781">
        <w:rPr>
          <w:rFonts w:ascii="Arial" w:eastAsia="Times New Roman" w:hAnsi="Arial" w:cs="Arial"/>
          <w:lang w:val="en-US"/>
        </w:rPr>
        <w:t>Kaélé</w:t>
      </w:r>
      <w:proofErr w:type="spellEnd"/>
      <w:r w:rsidRPr="00BA2781">
        <w:rPr>
          <w:rFonts w:ascii="Arial" w:eastAsia="Times New Roman" w:hAnsi="Arial" w:cs="Arial"/>
          <w:lang w:val="en-US"/>
        </w:rPr>
        <w:t xml:space="preserve"> Council, </w:t>
      </w:r>
      <w:r w:rsidR="0072217B" w:rsidRPr="00BA2781">
        <w:rPr>
          <w:rFonts w:ascii="Arial" w:eastAsia="Times New Roman" w:hAnsi="Arial" w:cs="Arial"/>
          <w:lang w:val="en-US"/>
        </w:rPr>
        <w:t>contracting</w:t>
      </w:r>
      <w:r w:rsidRPr="00BA2781">
        <w:rPr>
          <w:rFonts w:ascii="Arial" w:eastAsia="Times New Roman" w:hAnsi="Arial" w:cs="Arial"/>
          <w:lang w:val="en-US"/>
        </w:rPr>
        <w:t xml:space="preserve"> authority, hereby launches </w:t>
      </w:r>
      <w:r w:rsidR="0072217B" w:rsidRPr="00BA2781">
        <w:rPr>
          <w:rFonts w:ascii="Arial" w:eastAsia="Times New Roman" w:hAnsi="Arial" w:cs="Arial"/>
          <w:lang w:val="en-US"/>
        </w:rPr>
        <w:t>a</w:t>
      </w:r>
      <w:r w:rsidRPr="00BA2781">
        <w:rPr>
          <w:rFonts w:ascii="Arial" w:eastAsia="Times New Roman" w:hAnsi="Arial" w:cs="Arial"/>
          <w:lang w:val="en-US"/>
        </w:rPr>
        <w:t xml:space="preserve"> request of quotation to tender, for the Medical Material Equipment at </w:t>
      </w:r>
      <w:r w:rsidR="0072217B" w:rsidRPr="0072217B">
        <w:rPr>
          <w:rFonts w:ascii="Arial" w:eastAsia="Times New Roman" w:hAnsi="Arial" w:cs="Arial"/>
          <w:lang w:val="en-US"/>
        </w:rPr>
        <w:t>four (04) integrated</w:t>
      </w:r>
      <w:r w:rsidR="0072217B">
        <w:rPr>
          <w:rFonts w:ascii="Arial" w:eastAsia="Times New Roman" w:hAnsi="Arial" w:cs="Arial"/>
          <w:lang w:val="en-US"/>
        </w:rPr>
        <w:t xml:space="preserve"> health center of </w:t>
      </w:r>
      <w:proofErr w:type="spellStart"/>
      <w:r w:rsidR="0072217B">
        <w:rPr>
          <w:rFonts w:ascii="Arial" w:eastAsia="Times New Roman" w:hAnsi="Arial" w:cs="Arial"/>
          <w:lang w:val="en-US"/>
        </w:rPr>
        <w:t>K</w:t>
      </w:r>
      <w:r w:rsidR="0072217B" w:rsidRPr="0072217B">
        <w:rPr>
          <w:rFonts w:ascii="Arial" w:eastAsia="Times New Roman" w:hAnsi="Arial" w:cs="Arial"/>
          <w:lang w:val="en-US"/>
        </w:rPr>
        <w:t>aele</w:t>
      </w:r>
      <w:proofErr w:type="spellEnd"/>
      <w:r w:rsidR="0072217B" w:rsidRPr="0072217B">
        <w:rPr>
          <w:rFonts w:ascii="Arial" w:eastAsia="Times New Roman" w:hAnsi="Arial" w:cs="Arial"/>
          <w:lang w:val="en-US"/>
        </w:rPr>
        <w:t xml:space="preserve"> council (MBOURSOU, MOURBARE, DOUMROU AND ZAKLANG)</w:t>
      </w:r>
    </w:p>
    <w:p w:rsidR="00BA2781" w:rsidRPr="00BA2781" w:rsidRDefault="00BA2781" w:rsidP="00BA2781">
      <w:pPr>
        <w:numPr>
          <w:ilvl w:val="0"/>
          <w:numId w:val="16"/>
        </w:numPr>
        <w:spacing w:after="0" w:line="240" w:lineRule="auto"/>
        <w:contextualSpacing/>
        <w:rPr>
          <w:rFonts w:ascii="Arial" w:eastAsia="Times New Roman" w:hAnsi="Arial" w:cs="Arial"/>
          <w:b/>
          <w:lang w:val="x-none"/>
        </w:rPr>
      </w:pPr>
      <w:r w:rsidRPr="00BA2781">
        <w:rPr>
          <w:rFonts w:ascii="Arial" w:eastAsia="Times New Roman" w:hAnsi="Arial" w:cs="Arial"/>
          <w:b/>
          <w:lang w:val="x-none"/>
        </w:rPr>
        <w:t>Nature of Works</w:t>
      </w:r>
    </w:p>
    <w:p w:rsidR="00BA2781" w:rsidRPr="00BA2781" w:rsidRDefault="00BA2781" w:rsidP="00BA2781">
      <w:pPr>
        <w:suppressAutoHyphens/>
        <w:spacing w:after="0" w:line="276" w:lineRule="auto"/>
        <w:rPr>
          <w:rFonts w:ascii="Arial" w:eastAsia="Times New Roman" w:hAnsi="Arial" w:cs="Arial"/>
          <w:lang w:val="en-US"/>
        </w:rPr>
      </w:pPr>
      <w:r w:rsidRPr="00BA2781">
        <w:rPr>
          <w:rFonts w:ascii="Arial" w:eastAsia="Times New Roman" w:hAnsi="Arial" w:cs="Arial"/>
          <w:lang w:val="en-US"/>
        </w:rPr>
        <w:t>The works, object of this consultation notice comprise the following tasks per lot inter alia:</w:t>
      </w:r>
    </w:p>
    <w:p w:rsidR="00BA2781" w:rsidRPr="00BA2781" w:rsidRDefault="00BA2781" w:rsidP="00BA2781">
      <w:pPr>
        <w:widowControl w:val="0"/>
        <w:autoSpaceDE w:val="0"/>
        <w:spacing w:after="0" w:line="240" w:lineRule="auto"/>
        <w:jc w:val="both"/>
        <w:rPr>
          <w:rFonts w:ascii="Arial" w:eastAsia="Times New Roman" w:hAnsi="Arial" w:cs="Arial"/>
          <w:sz w:val="6"/>
          <w:szCs w:val="24"/>
          <w:lang w:val="en-GB"/>
        </w:rPr>
      </w:pPr>
    </w:p>
    <w:p w:rsidR="00BA2781" w:rsidRPr="00BA2781" w:rsidRDefault="00BA2781" w:rsidP="00BA2781">
      <w:pPr>
        <w:widowControl w:val="0"/>
        <w:autoSpaceDE w:val="0"/>
        <w:spacing w:after="0" w:line="240" w:lineRule="auto"/>
        <w:jc w:val="both"/>
        <w:rPr>
          <w:rFonts w:ascii="Arial" w:eastAsia="Times New Roman" w:hAnsi="Arial" w:cs="Arial"/>
          <w:sz w:val="6"/>
          <w:szCs w:val="24"/>
          <w:lang w:val="en-GB"/>
        </w:rPr>
      </w:pPr>
    </w:p>
    <w:p w:rsidR="00BA2781" w:rsidRPr="00BA2781" w:rsidRDefault="00BA2781" w:rsidP="00BA2781">
      <w:pPr>
        <w:widowControl w:val="0"/>
        <w:autoSpaceDE w:val="0"/>
        <w:spacing w:after="0" w:line="240" w:lineRule="auto"/>
        <w:jc w:val="both"/>
        <w:rPr>
          <w:rFonts w:ascii="Arial" w:eastAsia="Times New Roman" w:hAnsi="Arial" w:cs="Arial"/>
          <w:sz w:val="6"/>
          <w:szCs w:val="24"/>
          <w:lang w:val="en-GB"/>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73"/>
        <w:gridCol w:w="8027"/>
      </w:tblGrid>
      <w:tr w:rsidR="00A17EA1" w:rsidRPr="00A17EA1" w:rsidTr="006D4991">
        <w:trPr>
          <w:trHeight w:val="157"/>
          <w:jc w:val="center"/>
        </w:trPr>
        <w:tc>
          <w:tcPr>
            <w:tcW w:w="473"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jc w:val="center"/>
              <w:rPr>
                <w:rFonts w:ascii="Arial Narrow" w:eastAsia="Times New Roman" w:hAnsi="Arial Narrow" w:cs="Arial"/>
                <w:b/>
                <w:sz w:val="24"/>
                <w:szCs w:val="24"/>
                <w:vertAlign w:val="superscript"/>
                <w:lang w:eastAsia="fr-FR"/>
              </w:rPr>
            </w:pPr>
            <w:r w:rsidRPr="00A17EA1">
              <w:rPr>
                <w:rFonts w:ascii="Arial Narrow" w:eastAsia="Times New Roman" w:hAnsi="Arial Narrow" w:cs="Arial"/>
                <w:b/>
                <w:sz w:val="24"/>
                <w:szCs w:val="24"/>
                <w:lang w:eastAsia="fr-FR"/>
              </w:rPr>
              <w:t>N</w:t>
            </w:r>
            <w:r w:rsidRPr="00A17EA1">
              <w:rPr>
                <w:rFonts w:ascii="Arial Narrow" w:eastAsia="Times New Roman" w:hAnsi="Arial Narrow" w:cs="Arial"/>
                <w:b/>
                <w:sz w:val="24"/>
                <w:szCs w:val="24"/>
                <w:vertAlign w:val="superscript"/>
                <w:lang w:eastAsia="fr-FR"/>
              </w:rPr>
              <w:t>o</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jc w:val="center"/>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DESIGNATION</w:t>
            </w:r>
          </w:p>
        </w:tc>
      </w:tr>
      <w:tr w:rsidR="00A17EA1" w:rsidRPr="00A17EA1"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1</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Lit métallique complet</w:t>
            </w:r>
          </w:p>
        </w:tc>
      </w:tr>
      <w:tr w:rsidR="00A17EA1" w:rsidRPr="00A17EA1"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2</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Table d’accouchement</w:t>
            </w:r>
          </w:p>
        </w:tc>
      </w:tr>
      <w:tr w:rsidR="00A17EA1" w:rsidRPr="00A17EA1"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3</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 xml:space="preserve">Table d’examen avec relève buste et porte rouleau. Fabricant </w:t>
            </w:r>
            <w:proofErr w:type="spellStart"/>
            <w:r w:rsidRPr="00A17EA1">
              <w:rPr>
                <w:rFonts w:ascii="Arial Narrow" w:eastAsia="Times New Roman" w:hAnsi="Arial Narrow" w:cs="Arial"/>
                <w:b/>
                <w:sz w:val="24"/>
                <w:szCs w:val="24"/>
                <w:lang w:eastAsia="fr-FR"/>
              </w:rPr>
              <w:t>Bionic</w:t>
            </w:r>
            <w:proofErr w:type="spellEnd"/>
            <w:r w:rsidRPr="00A17EA1">
              <w:rPr>
                <w:rFonts w:ascii="Arial Narrow" w:eastAsia="Times New Roman" w:hAnsi="Arial Narrow" w:cs="Arial"/>
                <w:b/>
                <w:sz w:val="24"/>
                <w:szCs w:val="24"/>
                <w:lang w:eastAsia="fr-FR"/>
              </w:rPr>
              <w:t>.  1 unité</w:t>
            </w:r>
          </w:p>
        </w:tc>
      </w:tr>
      <w:tr w:rsidR="00A17EA1" w:rsidRPr="00A17EA1"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4</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Boîte à pansement</w:t>
            </w:r>
          </w:p>
        </w:tc>
      </w:tr>
      <w:tr w:rsidR="00A17EA1" w:rsidRPr="00A17EA1" w:rsidTr="006D4991">
        <w:trPr>
          <w:trHeight w:val="62"/>
          <w:jc w:val="center"/>
        </w:trPr>
        <w:tc>
          <w:tcPr>
            <w:tcW w:w="473"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5</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Boîte de petite chirurgie complète  1 pièce</w:t>
            </w:r>
          </w:p>
        </w:tc>
      </w:tr>
      <w:tr w:rsidR="00A17EA1" w:rsidRPr="00A17EA1" w:rsidTr="006D4991">
        <w:trPr>
          <w:trHeight w:val="132"/>
          <w:jc w:val="center"/>
        </w:trPr>
        <w:tc>
          <w:tcPr>
            <w:tcW w:w="473"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6</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Boite d’accouchement complète</w:t>
            </w:r>
          </w:p>
        </w:tc>
      </w:tr>
      <w:tr w:rsidR="00A17EA1" w:rsidRPr="00A17EA1" w:rsidTr="006D4991">
        <w:trPr>
          <w:trHeight w:val="65"/>
          <w:jc w:val="center"/>
        </w:trPr>
        <w:tc>
          <w:tcPr>
            <w:tcW w:w="473"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7</w:t>
            </w:r>
          </w:p>
        </w:tc>
        <w:tc>
          <w:tcPr>
            <w:tcW w:w="8027" w:type="dxa"/>
          </w:tcPr>
          <w:p w:rsidR="00A17EA1" w:rsidRPr="00A17EA1" w:rsidRDefault="00A17EA1" w:rsidP="00A17EA1">
            <w:pPr>
              <w:spacing w:after="0"/>
              <w:rPr>
                <w:rFonts w:ascii="Arial Narrow" w:hAnsi="Arial Narrow"/>
                <w:b/>
                <w:sz w:val="24"/>
                <w:szCs w:val="24"/>
              </w:rPr>
            </w:pPr>
            <w:r w:rsidRPr="00A17EA1">
              <w:rPr>
                <w:rFonts w:ascii="Arial Narrow" w:hAnsi="Arial Narrow"/>
                <w:b/>
                <w:sz w:val="24"/>
                <w:szCs w:val="24"/>
              </w:rPr>
              <w:t>seau poubelle</w:t>
            </w:r>
          </w:p>
        </w:tc>
      </w:tr>
      <w:tr w:rsidR="00A17EA1" w:rsidRPr="00A17EA1" w:rsidTr="006D4991">
        <w:trPr>
          <w:trHeight w:val="69"/>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8</w:t>
            </w:r>
          </w:p>
        </w:tc>
        <w:tc>
          <w:tcPr>
            <w:tcW w:w="8027" w:type="dxa"/>
          </w:tcPr>
          <w:p w:rsidR="00A17EA1" w:rsidRPr="00A17EA1" w:rsidRDefault="00A17EA1" w:rsidP="00A17EA1">
            <w:pPr>
              <w:spacing w:after="0"/>
              <w:rPr>
                <w:rFonts w:ascii="Arial Narrow" w:hAnsi="Arial Narrow"/>
                <w:b/>
                <w:sz w:val="24"/>
                <w:szCs w:val="24"/>
              </w:rPr>
            </w:pPr>
            <w:r w:rsidRPr="00A17EA1">
              <w:rPr>
                <w:rFonts w:ascii="Arial Narrow" w:hAnsi="Arial Narrow"/>
                <w:b/>
                <w:sz w:val="24"/>
                <w:szCs w:val="24"/>
              </w:rPr>
              <w:t>stéthoscope</w:t>
            </w:r>
          </w:p>
        </w:tc>
      </w:tr>
      <w:tr w:rsidR="00A17EA1" w:rsidRPr="00A17EA1" w:rsidTr="006D4991">
        <w:trPr>
          <w:trHeight w:val="69"/>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9</w:t>
            </w:r>
          </w:p>
        </w:tc>
        <w:tc>
          <w:tcPr>
            <w:tcW w:w="8027" w:type="dxa"/>
          </w:tcPr>
          <w:p w:rsidR="00A17EA1" w:rsidRPr="00A17EA1" w:rsidRDefault="00A17EA1" w:rsidP="00A17EA1">
            <w:pPr>
              <w:spacing w:after="0"/>
              <w:rPr>
                <w:rFonts w:ascii="Arial Narrow" w:hAnsi="Arial Narrow"/>
                <w:b/>
                <w:sz w:val="24"/>
                <w:szCs w:val="24"/>
              </w:rPr>
            </w:pPr>
            <w:proofErr w:type="spellStart"/>
            <w:r w:rsidRPr="00A17EA1">
              <w:rPr>
                <w:rFonts w:ascii="Arial Narrow" w:hAnsi="Arial Narrow"/>
                <w:b/>
                <w:sz w:val="24"/>
                <w:szCs w:val="24"/>
              </w:rPr>
              <w:t>fœtoscope</w:t>
            </w:r>
            <w:proofErr w:type="spellEnd"/>
            <w:r w:rsidRPr="00A17EA1">
              <w:rPr>
                <w:rFonts w:ascii="Arial Narrow" w:hAnsi="Arial Narrow"/>
                <w:b/>
                <w:sz w:val="24"/>
                <w:szCs w:val="24"/>
              </w:rPr>
              <w:t xml:space="preserve"> doppler</w:t>
            </w:r>
          </w:p>
        </w:tc>
      </w:tr>
      <w:tr w:rsidR="00A17EA1" w:rsidRPr="00A17EA1" w:rsidTr="006D4991">
        <w:trPr>
          <w:trHeight w:val="202"/>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10</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Chariot porte instruments</w:t>
            </w:r>
          </w:p>
        </w:tc>
      </w:tr>
      <w:tr w:rsidR="00A17EA1" w:rsidRPr="00A17EA1" w:rsidTr="006D4991">
        <w:trPr>
          <w:trHeight w:val="135"/>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11</w:t>
            </w:r>
          </w:p>
        </w:tc>
        <w:tc>
          <w:tcPr>
            <w:tcW w:w="8027" w:type="dxa"/>
          </w:tcPr>
          <w:p w:rsidR="00A17EA1" w:rsidRPr="00A17EA1" w:rsidRDefault="00A17EA1" w:rsidP="00A17EA1">
            <w:pPr>
              <w:spacing w:after="0"/>
              <w:rPr>
                <w:rFonts w:ascii="Arial Narrow" w:hAnsi="Arial Narrow"/>
                <w:b/>
                <w:sz w:val="24"/>
                <w:szCs w:val="24"/>
              </w:rPr>
            </w:pPr>
            <w:r w:rsidRPr="00A17EA1">
              <w:rPr>
                <w:rFonts w:ascii="Arial Narrow" w:hAnsi="Arial Narrow"/>
                <w:b/>
                <w:sz w:val="24"/>
                <w:szCs w:val="24"/>
              </w:rPr>
              <w:t>compresse (boite)</w:t>
            </w:r>
          </w:p>
        </w:tc>
      </w:tr>
      <w:tr w:rsidR="00A17EA1" w:rsidRPr="00A17EA1" w:rsidTr="006D4991">
        <w:trPr>
          <w:trHeight w:val="135"/>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12</w:t>
            </w:r>
          </w:p>
        </w:tc>
        <w:tc>
          <w:tcPr>
            <w:tcW w:w="8027" w:type="dxa"/>
            <w:hideMark/>
          </w:tcPr>
          <w:p w:rsidR="00A17EA1" w:rsidRPr="00A17EA1" w:rsidRDefault="00A17EA1" w:rsidP="00A17EA1">
            <w:pPr>
              <w:spacing w:after="0"/>
              <w:rPr>
                <w:rFonts w:ascii="Arial Narrow" w:hAnsi="Arial Narrow"/>
                <w:b/>
                <w:sz w:val="24"/>
                <w:szCs w:val="24"/>
              </w:rPr>
            </w:pPr>
            <w:r w:rsidRPr="00A17EA1">
              <w:rPr>
                <w:rFonts w:ascii="Arial Narrow" w:hAnsi="Arial Narrow"/>
                <w:b/>
                <w:sz w:val="24"/>
                <w:szCs w:val="24"/>
              </w:rPr>
              <w:t>gants d'examen (boite)</w:t>
            </w:r>
          </w:p>
        </w:tc>
      </w:tr>
      <w:tr w:rsidR="00A17EA1" w:rsidRPr="00A17EA1"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13</w:t>
            </w:r>
          </w:p>
        </w:tc>
        <w:tc>
          <w:tcPr>
            <w:tcW w:w="8027" w:type="dxa"/>
            <w:hideMark/>
          </w:tcPr>
          <w:p w:rsidR="00A17EA1" w:rsidRPr="00A17EA1" w:rsidRDefault="00A17EA1" w:rsidP="00A17EA1">
            <w:pPr>
              <w:spacing w:after="0"/>
              <w:rPr>
                <w:rFonts w:ascii="Arial Narrow" w:hAnsi="Arial Narrow"/>
                <w:b/>
                <w:sz w:val="24"/>
                <w:szCs w:val="24"/>
              </w:rPr>
            </w:pPr>
            <w:r w:rsidRPr="00A17EA1">
              <w:rPr>
                <w:rFonts w:ascii="Arial Narrow" w:hAnsi="Arial Narrow"/>
                <w:b/>
                <w:sz w:val="24"/>
                <w:szCs w:val="24"/>
              </w:rPr>
              <w:t>paire de botte</w:t>
            </w:r>
          </w:p>
        </w:tc>
      </w:tr>
      <w:tr w:rsidR="00A17EA1" w:rsidRPr="00A17EA1" w:rsidTr="006D4991">
        <w:trPr>
          <w:trHeight w:val="132"/>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val="en-US" w:eastAsia="fr-FR"/>
              </w:rPr>
            </w:pPr>
            <w:r w:rsidRPr="00A17EA1">
              <w:rPr>
                <w:rFonts w:ascii="Arial Narrow" w:eastAsia="Times New Roman" w:hAnsi="Arial Narrow" w:cs="Arial"/>
                <w:sz w:val="24"/>
                <w:szCs w:val="24"/>
                <w:lang w:val="en-US" w:eastAsia="fr-FR"/>
              </w:rPr>
              <w:t>14</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val="en-US" w:eastAsia="fr-FR"/>
              </w:rPr>
            </w:pPr>
            <w:r w:rsidRPr="00A17EA1">
              <w:rPr>
                <w:rFonts w:ascii="Arial Narrow" w:eastAsia="Times New Roman" w:hAnsi="Arial Narrow" w:cs="Arial"/>
                <w:b/>
                <w:sz w:val="24"/>
                <w:szCs w:val="24"/>
                <w:lang w:val="en-US" w:eastAsia="fr-FR"/>
              </w:rPr>
              <w:t>Otoscope</w:t>
            </w:r>
          </w:p>
        </w:tc>
      </w:tr>
      <w:tr w:rsidR="00A17EA1" w:rsidRPr="00A17EA1" w:rsidTr="006D4991">
        <w:trPr>
          <w:trHeight w:val="65"/>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val="en-US" w:eastAsia="fr-FR"/>
              </w:rPr>
            </w:pPr>
            <w:r w:rsidRPr="00A17EA1">
              <w:rPr>
                <w:rFonts w:ascii="Arial Narrow" w:eastAsia="Times New Roman" w:hAnsi="Arial Narrow" w:cs="Arial"/>
                <w:sz w:val="24"/>
                <w:szCs w:val="24"/>
                <w:lang w:val="en-US" w:eastAsia="fr-FR"/>
              </w:rPr>
              <w:t>15</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tabs>
                <w:tab w:val="left" w:pos="3256"/>
                <w:tab w:val="left" w:pos="3343"/>
                <w:tab w:val="left" w:pos="3381"/>
                <w:tab w:val="center" w:pos="3905"/>
              </w:tabs>
              <w:spacing w:after="0" w:line="240" w:lineRule="auto"/>
              <w:rPr>
                <w:rFonts w:ascii="Arial Narrow" w:eastAsia="Times New Roman" w:hAnsi="Arial Narrow" w:cs="Arial"/>
                <w:b/>
                <w:sz w:val="24"/>
                <w:szCs w:val="24"/>
                <w:lang w:val="en-US" w:eastAsia="fr-FR"/>
              </w:rPr>
            </w:pPr>
            <w:proofErr w:type="spellStart"/>
            <w:r w:rsidRPr="00A17EA1">
              <w:rPr>
                <w:rFonts w:ascii="Arial Narrow" w:eastAsia="Times New Roman" w:hAnsi="Arial Narrow" w:cs="Arial"/>
                <w:b/>
                <w:sz w:val="24"/>
                <w:szCs w:val="24"/>
                <w:lang w:val="en-US" w:eastAsia="fr-FR"/>
              </w:rPr>
              <w:t>Pèse</w:t>
            </w:r>
            <w:proofErr w:type="spellEnd"/>
            <w:r w:rsidRPr="00A17EA1">
              <w:rPr>
                <w:rFonts w:ascii="Arial Narrow" w:eastAsia="Times New Roman" w:hAnsi="Arial Narrow" w:cs="Arial"/>
                <w:b/>
                <w:sz w:val="24"/>
                <w:szCs w:val="24"/>
                <w:lang w:val="en-US" w:eastAsia="fr-FR"/>
              </w:rPr>
              <w:t xml:space="preserve"> </w:t>
            </w:r>
            <w:proofErr w:type="spellStart"/>
            <w:r w:rsidRPr="00A17EA1">
              <w:rPr>
                <w:rFonts w:ascii="Arial Narrow" w:eastAsia="Times New Roman" w:hAnsi="Arial Narrow" w:cs="Arial"/>
                <w:b/>
                <w:sz w:val="24"/>
                <w:szCs w:val="24"/>
                <w:lang w:val="en-US" w:eastAsia="fr-FR"/>
              </w:rPr>
              <w:t>bébé</w:t>
            </w:r>
            <w:proofErr w:type="spellEnd"/>
          </w:p>
        </w:tc>
      </w:tr>
      <w:tr w:rsidR="00A17EA1" w:rsidRPr="00A17EA1" w:rsidTr="006D4991">
        <w:trPr>
          <w:trHeight w:val="128"/>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val="en-US" w:eastAsia="fr-FR"/>
              </w:rPr>
            </w:pPr>
            <w:r w:rsidRPr="00A17EA1">
              <w:rPr>
                <w:rFonts w:ascii="Arial Narrow" w:eastAsia="Times New Roman" w:hAnsi="Arial Narrow" w:cs="Arial"/>
                <w:sz w:val="24"/>
                <w:szCs w:val="24"/>
                <w:lang w:val="en-US" w:eastAsia="fr-FR"/>
              </w:rPr>
              <w:t>16</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Pèse personne avec toise vip 1 pièce</w:t>
            </w:r>
          </w:p>
        </w:tc>
      </w:tr>
      <w:tr w:rsidR="00A17EA1" w:rsidRPr="00A17EA1" w:rsidTr="006D4991">
        <w:trPr>
          <w:trHeight w:val="204"/>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val="en-US" w:eastAsia="fr-FR"/>
              </w:rPr>
            </w:pPr>
            <w:r w:rsidRPr="00A17EA1">
              <w:rPr>
                <w:rFonts w:ascii="Arial Narrow" w:eastAsia="Times New Roman" w:hAnsi="Arial Narrow" w:cs="Arial"/>
                <w:sz w:val="24"/>
                <w:szCs w:val="24"/>
                <w:lang w:val="en-US" w:eastAsia="fr-FR"/>
              </w:rPr>
              <w:t>17</w:t>
            </w:r>
          </w:p>
        </w:tc>
        <w:tc>
          <w:tcPr>
            <w:tcW w:w="8027" w:type="dxa"/>
            <w:tcBorders>
              <w:top w:val="single" w:sz="4" w:space="0" w:color="auto"/>
              <w:left w:val="single" w:sz="4" w:space="0" w:color="auto"/>
              <w:bottom w:val="single" w:sz="4" w:space="0" w:color="auto"/>
              <w:right w:val="single" w:sz="4" w:space="0" w:color="auto"/>
            </w:tcBorders>
            <w:hideMark/>
          </w:tcPr>
          <w:p w:rsidR="00A17EA1" w:rsidRPr="00A17EA1" w:rsidRDefault="00A17EA1" w:rsidP="00A17EA1">
            <w:pPr>
              <w:spacing w:after="0" w:line="240" w:lineRule="auto"/>
              <w:rPr>
                <w:rFonts w:ascii="Arial Narrow" w:eastAsia="Times New Roman" w:hAnsi="Arial Narrow" w:cs="Arial"/>
                <w:b/>
                <w:sz w:val="24"/>
                <w:szCs w:val="24"/>
                <w:lang w:val="en-US" w:eastAsia="fr-FR"/>
              </w:rPr>
            </w:pPr>
            <w:r w:rsidRPr="00A17EA1">
              <w:rPr>
                <w:rFonts w:ascii="Arial Narrow" w:eastAsia="Times New Roman" w:hAnsi="Arial Narrow" w:cs="Arial"/>
                <w:b/>
                <w:sz w:val="24"/>
                <w:szCs w:val="24"/>
                <w:lang w:val="en-US" w:eastAsia="fr-FR"/>
              </w:rPr>
              <w:t xml:space="preserve">Plateau </w:t>
            </w:r>
            <w:proofErr w:type="spellStart"/>
            <w:r w:rsidRPr="00A17EA1">
              <w:rPr>
                <w:rFonts w:ascii="Arial Narrow" w:eastAsia="Times New Roman" w:hAnsi="Arial Narrow" w:cs="Arial"/>
                <w:b/>
                <w:sz w:val="24"/>
                <w:szCs w:val="24"/>
                <w:lang w:val="en-US" w:eastAsia="fr-FR"/>
              </w:rPr>
              <w:t>rectangulaire</w:t>
            </w:r>
            <w:proofErr w:type="spellEnd"/>
          </w:p>
        </w:tc>
      </w:tr>
      <w:tr w:rsidR="00A17EA1" w:rsidRPr="00A17EA1" w:rsidTr="006D4991">
        <w:trPr>
          <w:trHeight w:val="138"/>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val="en-US" w:eastAsia="fr-FR"/>
              </w:rPr>
            </w:pPr>
            <w:r w:rsidRPr="00A17EA1">
              <w:rPr>
                <w:rFonts w:ascii="Arial Narrow" w:eastAsia="Times New Roman" w:hAnsi="Arial Narrow" w:cs="Arial"/>
                <w:sz w:val="24"/>
                <w:szCs w:val="24"/>
                <w:lang w:val="en-US" w:eastAsia="fr-FR"/>
              </w:rPr>
              <w:t>18</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val="en-US" w:eastAsia="fr-FR"/>
              </w:rPr>
            </w:pPr>
            <w:r w:rsidRPr="00A17EA1">
              <w:rPr>
                <w:rFonts w:ascii="Arial Narrow" w:eastAsia="Times New Roman" w:hAnsi="Arial Narrow" w:cs="Arial"/>
                <w:b/>
                <w:sz w:val="24"/>
                <w:szCs w:val="24"/>
                <w:lang w:val="en-US" w:eastAsia="fr-FR"/>
              </w:rPr>
              <w:t xml:space="preserve">Plateau </w:t>
            </w:r>
            <w:proofErr w:type="spellStart"/>
            <w:r w:rsidRPr="00A17EA1">
              <w:rPr>
                <w:rFonts w:ascii="Arial Narrow" w:eastAsia="Times New Roman" w:hAnsi="Arial Narrow" w:cs="Arial"/>
                <w:b/>
                <w:sz w:val="24"/>
                <w:szCs w:val="24"/>
                <w:lang w:val="en-US" w:eastAsia="fr-FR"/>
              </w:rPr>
              <w:t>réniforme</w:t>
            </w:r>
            <w:proofErr w:type="spellEnd"/>
          </w:p>
        </w:tc>
      </w:tr>
      <w:tr w:rsidR="00A17EA1" w:rsidRPr="00A17EA1" w:rsidTr="006D4991">
        <w:trPr>
          <w:trHeight w:val="64"/>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val="en-US" w:eastAsia="fr-FR"/>
              </w:rPr>
            </w:pPr>
            <w:r w:rsidRPr="00A17EA1">
              <w:rPr>
                <w:rFonts w:ascii="Arial Narrow" w:eastAsia="Times New Roman" w:hAnsi="Arial Narrow" w:cs="Arial"/>
                <w:sz w:val="24"/>
                <w:szCs w:val="24"/>
                <w:lang w:val="en-US" w:eastAsia="fr-FR"/>
              </w:rPr>
              <w:t>19</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val="en-US" w:eastAsia="fr-FR"/>
              </w:rPr>
            </w:pPr>
            <w:r w:rsidRPr="00A17EA1">
              <w:rPr>
                <w:rFonts w:ascii="Arial Narrow" w:eastAsia="Times New Roman" w:hAnsi="Arial Narrow" w:cs="Arial"/>
                <w:b/>
                <w:sz w:val="24"/>
                <w:szCs w:val="24"/>
                <w:lang w:eastAsia="fr-FR"/>
              </w:rPr>
              <w:t>tensiomètre adulte et enfant</w:t>
            </w:r>
          </w:p>
        </w:tc>
      </w:tr>
      <w:tr w:rsidR="00A17EA1" w:rsidRPr="00A17EA1"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val="en-US" w:eastAsia="fr-FR"/>
              </w:rPr>
            </w:pPr>
            <w:r w:rsidRPr="00A17EA1">
              <w:rPr>
                <w:rFonts w:ascii="Arial Narrow" w:eastAsia="Times New Roman" w:hAnsi="Arial Narrow" w:cs="Arial"/>
                <w:sz w:val="24"/>
                <w:szCs w:val="24"/>
                <w:lang w:val="en-US" w:eastAsia="fr-FR"/>
              </w:rPr>
              <w:lastRenderedPageBreak/>
              <w:t>20</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val="en-US" w:eastAsia="fr-FR"/>
              </w:rPr>
            </w:pPr>
            <w:r w:rsidRPr="00A17EA1">
              <w:rPr>
                <w:rFonts w:ascii="Arial Narrow" w:eastAsia="Times New Roman" w:hAnsi="Arial Narrow" w:cs="Arial"/>
                <w:b/>
                <w:sz w:val="24"/>
                <w:szCs w:val="24"/>
                <w:lang w:eastAsia="fr-FR"/>
              </w:rPr>
              <w:t>Thermomètre médical électronique</w:t>
            </w:r>
          </w:p>
        </w:tc>
      </w:tr>
      <w:tr w:rsidR="00A17EA1" w:rsidRPr="00A17EA1"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21</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Bac de coloration</w:t>
            </w:r>
          </w:p>
        </w:tc>
      </w:tr>
      <w:tr w:rsidR="00A17EA1" w:rsidRPr="00A17EA1" w:rsidTr="006D4991">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val="en-US" w:eastAsia="fr-FR"/>
              </w:rPr>
            </w:pPr>
            <w:r w:rsidRPr="00A17EA1">
              <w:rPr>
                <w:rFonts w:ascii="Arial Narrow" w:eastAsia="Times New Roman" w:hAnsi="Arial Narrow" w:cs="Arial"/>
                <w:sz w:val="24"/>
                <w:szCs w:val="24"/>
                <w:lang w:val="en-US" w:eastAsia="fr-FR"/>
              </w:rPr>
              <w:t>22</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eastAsia="fr-FR"/>
              </w:rPr>
            </w:pPr>
            <w:proofErr w:type="spellStart"/>
            <w:r w:rsidRPr="00A17EA1">
              <w:rPr>
                <w:rFonts w:ascii="Arial Narrow" w:eastAsia="Times New Roman" w:hAnsi="Arial Narrow" w:cs="Arial"/>
                <w:b/>
                <w:sz w:val="24"/>
                <w:szCs w:val="24"/>
                <w:lang w:eastAsia="fr-FR"/>
              </w:rPr>
              <w:t>Hémoglobinomètre</w:t>
            </w:r>
            <w:proofErr w:type="spellEnd"/>
            <w:r w:rsidRPr="00A17EA1">
              <w:rPr>
                <w:rFonts w:ascii="Arial Narrow" w:eastAsia="Times New Roman" w:hAnsi="Arial Narrow" w:cs="Arial"/>
                <w:b/>
                <w:sz w:val="24"/>
                <w:szCs w:val="24"/>
                <w:lang w:eastAsia="fr-FR"/>
              </w:rPr>
              <w:t xml:space="preserve"> </w:t>
            </w:r>
            <w:proofErr w:type="spellStart"/>
            <w:r w:rsidRPr="00A17EA1">
              <w:rPr>
                <w:rFonts w:ascii="Arial Narrow" w:eastAsia="Times New Roman" w:hAnsi="Arial Narrow" w:cs="Arial"/>
                <w:b/>
                <w:sz w:val="24"/>
                <w:szCs w:val="24"/>
                <w:lang w:eastAsia="fr-FR"/>
              </w:rPr>
              <w:t>hb</w:t>
            </w:r>
            <w:proofErr w:type="spellEnd"/>
            <w:r w:rsidRPr="00A17EA1">
              <w:rPr>
                <w:rFonts w:ascii="Arial Narrow" w:eastAsia="Times New Roman" w:hAnsi="Arial Narrow" w:cs="Arial"/>
                <w:b/>
                <w:sz w:val="24"/>
                <w:szCs w:val="24"/>
                <w:lang w:eastAsia="fr-FR"/>
              </w:rPr>
              <w:t xml:space="preserve">  m, 1 </w:t>
            </w:r>
            <w:proofErr w:type="spellStart"/>
            <w:r w:rsidRPr="00A17EA1">
              <w:rPr>
                <w:rFonts w:ascii="Arial Narrow" w:eastAsia="Times New Roman" w:hAnsi="Arial Narrow" w:cs="Arial"/>
                <w:b/>
                <w:sz w:val="24"/>
                <w:szCs w:val="24"/>
                <w:lang w:eastAsia="fr-FR"/>
              </w:rPr>
              <w:t>piece</w:t>
            </w:r>
            <w:proofErr w:type="spellEnd"/>
          </w:p>
        </w:tc>
      </w:tr>
      <w:tr w:rsidR="00A17EA1" w:rsidRPr="00A17EA1" w:rsidTr="006D4991">
        <w:trPr>
          <w:trHeight w:val="207"/>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23</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Kit de verrerie de laboratoire</w:t>
            </w:r>
          </w:p>
        </w:tc>
      </w:tr>
      <w:tr w:rsidR="00A17EA1" w:rsidRPr="00A17EA1" w:rsidTr="006D4991">
        <w:trPr>
          <w:trHeight w:val="64"/>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24</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Tabouret métallique</w:t>
            </w:r>
          </w:p>
        </w:tc>
      </w:tr>
      <w:tr w:rsidR="00A17EA1" w:rsidRPr="00A17EA1" w:rsidTr="006D4991">
        <w:trPr>
          <w:trHeight w:val="202"/>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25</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Armoire de classement deux battants</w:t>
            </w:r>
          </w:p>
        </w:tc>
      </w:tr>
      <w:tr w:rsidR="00A17EA1" w:rsidRPr="00A17EA1" w:rsidTr="006D4991">
        <w:trPr>
          <w:trHeight w:val="76"/>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26</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Réfrigérateur solaire</w:t>
            </w:r>
          </w:p>
        </w:tc>
      </w:tr>
      <w:tr w:rsidR="00A17EA1" w:rsidRPr="00A17EA1" w:rsidTr="006D4991">
        <w:trPr>
          <w:trHeight w:val="184"/>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27</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Aspirateur gynéco.</w:t>
            </w:r>
          </w:p>
        </w:tc>
      </w:tr>
      <w:tr w:rsidR="00A17EA1" w:rsidRPr="00A17EA1" w:rsidTr="006D4991">
        <w:trPr>
          <w:trHeight w:val="118"/>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28</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rPr>
                <w:rFonts w:ascii="Arial Narrow" w:eastAsia="Times New Roman" w:hAnsi="Arial Narrow" w:cs="Arial"/>
                <w:b/>
                <w:sz w:val="24"/>
                <w:szCs w:val="24"/>
                <w:lang w:eastAsia="fr-FR"/>
              </w:rPr>
            </w:pPr>
            <w:r w:rsidRPr="00A17EA1">
              <w:rPr>
                <w:rFonts w:ascii="Arial Narrow" w:eastAsia="Times New Roman" w:hAnsi="Arial Narrow" w:cs="Arial"/>
                <w:b/>
                <w:sz w:val="24"/>
                <w:szCs w:val="24"/>
                <w:lang w:eastAsia="fr-FR"/>
              </w:rPr>
              <w:t>Blouse blanche</w:t>
            </w:r>
          </w:p>
        </w:tc>
      </w:tr>
      <w:tr w:rsidR="00A17EA1" w:rsidRPr="00A17EA1"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29</w:t>
            </w:r>
          </w:p>
        </w:tc>
        <w:tc>
          <w:tcPr>
            <w:tcW w:w="8027"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rPr>
                <w:rFonts w:ascii="Arial Narrow" w:hAnsi="Arial Narrow"/>
                <w:b/>
                <w:sz w:val="24"/>
                <w:szCs w:val="24"/>
              </w:rPr>
            </w:pPr>
            <w:r w:rsidRPr="00A17EA1">
              <w:rPr>
                <w:rFonts w:ascii="Arial Narrow" w:hAnsi="Arial Narrow"/>
                <w:b/>
                <w:sz w:val="24"/>
                <w:szCs w:val="24"/>
              </w:rPr>
              <w:t>Lampe baladeuse</w:t>
            </w:r>
          </w:p>
        </w:tc>
      </w:tr>
      <w:tr w:rsidR="00A17EA1" w:rsidRPr="00A17EA1"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30</w:t>
            </w:r>
          </w:p>
        </w:tc>
        <w:tc>
          <w:tcPr>
            <w:tcW w:w="8027" w:type="dxa"/>
          </w:tcPr>
          <w:p w:rsidR="00A17EA1" w:rsidRPr="00A17EA1" w:rsidRDefault="00A17EA1" w:rsidP="00A17EA1">
            <w:pPr>
              <w:spacing w:after="0"/>
              <w:rPr>
                <w:rFonts w:ascii="Arial Narrow" w:hAnsi="Arial Narrow"/>
                <w:b/>
                <w:sz w:val="24"/>
                <w:szCs w:val="24"/>
              </w:rPr>
            </w:pPr>
            <w:r w:rsidRPr="00A17EA1">
              <w:rPr>
                <w:rFonts w:ascii="Arial Narrow" w:hAnsi="Arial Narrow"/>
                <w:b/>
                <w:sz w:val="24"/>
                <w:szCs w:val="24"/>
              </w:rPr>
              <w:t>plaques solaires de 300 watts</w:t>
            </w:r>
          </w:p>
        </w:tc>
      </w:tr>
      <w:tr w:rsidR="00A17EA1" w:rsidRPr="00A17EA1"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31</w:t>
            </w:r>
          </w:p>
        </w:tc>
        <w:tc>
          <w:tcPr>
            <w:tcW w:w="8027" w:type="dxa"/>
          </w:tcPr>
          <w:p w:rsidR="00A17EA1" w:rsidRPr="00A17EA1" w:rsidRDefault="00A17EA1" w:rsidP="00A17EA1">
            <w:pPr>
              <w:spacing w:after="0"/>
              <w:rPr>
                <w:rFonts w:ascii="Arial Narrow" w:hAnsi="Arial Narrow"/>
                <w:b/>
                <w:sz w:val="24"/>
                <w:szCs w:val="24"/>
              </w:rPr>
            </w:pPr>
            <w:r w:rsidRPr="00A17EA1">
              <w:rPr>
                <w:rFonts w:ascii="Arial Narrow" w:hAnsi="Arial Narrow"/>
                <w:b/>
                <w:sz w:val="24"/>
                <w:szCs w:val="24"/>
              </w:rPr>
              <w:t>batteries solaires</w:t>
            </w:r>
          </w:p>
        </w:tc>
      </w:tr>
      <w:tr w:rsidR="00A17EA1" w:rsidRPr="00A17EA1"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A17EA1" w:rsidRPr="00A17EA1" w:rsidRDefault="00A17EA1" w:rsidP="00A17EA1">
            <w:pPr>
              <w:spacing w:after="0" w:line="240" w:lineRule="auto"/>
              <w:jc w:val="both"/>
              <w:rPr>
                <w:rFonts w:ascii="Arial Narrow" w:eastAsia="Times New Roman" w:hAnsi="Arial Narrow" w:cs="Arial"/>
                <w:sz w:val="24"/>
                <w:szCs w:val="24"/>
                <w:lang w:eastAsia="fr-FR"/>
              </w:rPr>
            </w:pPr>
            <w:r w:rsidRPr="00A17EA1">
              <w:rPr>
                <w:rFonts w:ascii="Arial Narrow" w:eastAsia="Times New Roman" w:hAnsi="Arial Narrow" w:cs="Arial"/>
                <w:sz w:val="24"/>
                <w:szCs w:val="24"/>
                <w:lang w:eastAsia="fr-FR"/>
              </w:rPr>
              <w:t>32</w:t>
            </w:r>
          </w:p>
        </w:tc>
        <w:tc>
          <w:tcPr>
            <w:tcW w:w="8027" w:type="dxa"/>
          </w:tcPr>
          <w:p w:rsidR="00A17EA1" w:rsidRPr="00A17EA1" w:rsidRDefault="00A17EA1" w:rsidP="00A17EA1">
            <w:pPr>
              <w:spacing w:after="0"/>
              <w:rPr>
                <w:rFonts w:ascii="Arial Narrow" w:hAnsi="Arial Narrow"/>
                <w:b/>
                <w:sz w:val="24"/>
                <w:szCs w:val="24"/>
              </w:rPr>
            </w:pPr>
            <w:r w:rsidRPr="00A17EA1">
              <w:rPr>
                <w:rFonts w:ascii="Arial Narrow" w:hAnsi="Arial Narrow"/>
                <w:b/>
                <w:sz w:val="24"/>
                <w:szCs w:val="24"/>
              </w:rPr>
              <w:t>ampoules lead solaires de 20 watts</w:t>
            </w:r>
          </w:p>
        </w:tc>
      </w:tr>
      <w:tr w:rsidR="00A17EA1" w:rsidRPr="00A17EA1" w:rsidTr="006D4991">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A17EA1" w:rsidRPr="009F358C" w:rsidRDefault="00A17EA1" w:rsidP="00A17EA1">
            <w:pPr>
              <w:spacing w:after="0"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33</w:t>
            </w:r>
          </w:p>
        </w:tc>
        <w:tc>
          <w:tcPr>
            <w:tcW w:w="8027" w:type="dxa"/>
          </w:tcPr>
          <w:p w:rsidR="00A17EA1" w:rsidRPr="009F358C" w:rsidRDefault="00A17EA1" w:rsidP="00A17EA1">
            <w:pPr>
              <w:spacing w:after="0"/>
              <w:rPr>
                <w:rFonts w:ascii="Arial Narrow" w:hAnsi="Arial Narrow"/>
                <w:b/>
                <w:sz w:val="24"/>
                <w:szCs w:val="24"/>
              </w:rPr>
            </w:pPr>
            <w:r>
              <w:rPr>
                <w:rFonts w:ascii="Arial Narrow" w:hAnsi="Arial Narrow"/>
                <w:b/>
                <w:sz w:val="24"/>
                <w:szCs w:val="24"/>
              </w:rPr>
              <w:t>Microscope solaire</w:t>
            </w:r>
          </w:p>
        </w:tc>
      </w:tr>
    </w:tbl>
    <w:p w:rsidR="00BA2781" w:rsidRPr="00BA2781" w:rsidRDefault="00BA2781" w:rsidP="00BA2781">
      <w:pPr>
        <w:widowControl w:val="0"/>
        <w:autoSpaceDE w:val="0"/>
        <w:spacing w:after="0" w:line="240" w:lineRule="auto"/>
        <w:jc w:val="both"/>
        <w:rPr>
          <w:rFonts w:ascii="Arial" w:eastAsia="Times New Roman" w:hAnsi="Arial" w:cs="Arial"/>
          <w:sz w:val="6"/>
          <w:szCs w:val="24"/>
          <w:lang w:val="en-US"/>
        </w:rPr>
      </w:pPr>
    </w:p>
    <w:p w:rsidR="00BA2781" w:rsidRPr="00BA2781" w:rsidRDefault="00BA2781" w:rsidP="00BA2781">
      <w:pPr>
        <w:widowControl w:val="0"/>
        <w:autoSpaceDE w:val="0"/>
        <w:spacing w:after="0" w:line="240" w:lineRule="auto"/>
        <w:jc w:val="both"/>
        <w:rPr>
          <w:rFonts w:ascii="Arial" w:eastAsia="Times New Roman" w:hAnsi="Arial" w:cs="Arial"/>
          <w:sz w:val="6"/>
          <w:szCs w:val="24"/>
          <w:lang w:val="en-US"/>
        </w:rPr>
      </w:pPr>
    </w:p>
    <w:p w:rsidR="00BA2781" w:rsidRPr="00BA2781" w:rsidRDefault="00BA2781" w:rsidP="00BA2781">
      <w:pPr>
        <w:widowControl w:val="0"/>
        <w:autoSpaceDE w:val="0"/>
        <w:spacing w:after="0" w:line="240" w:lineRule="auto"/>
        <w:jc w:val="both"/>
        <w:rPr>
          <w:rFonts w:ascii="Arial" w:eastAsia="Times New Roman" w:hAnsi="Arial" w:cs="Arial"/>
          <w:sz w:val="6"/>
          <w:szCs w:val="24"/>
          <w:lang w:val="en-US"/>
        </w:rPr>
      </w:pPr>
    </w:p>
    <w:p w:rsidR="00BA2781" w:rsidRPr="00BA2781" w:rsidRDefault="00BA2781" w:rsidP="00BA2781">
      <w:pPr>
        <w:widowControl w:val="0"/>
        <w:numPr>
          <w:ilvl w:val="0"/>
          <w:numId w:val="16"/>
        </w:numPr>
        <w:autoSpaceDE w:val="0"/>
        <w:spacing w:after="0" w:line="240" w:lineRule="auto"/>
        <w:jc w:val="both"/>
        <w:rPr>
          <w:rFonts w:ascii="Arial" w:eastAsia="Times New Roman" w:hAnsi="Arial" w:cs="Arial"/>
          <w:b/>
          <w:lang w:val="en-GB" w:eastAsia="fr-FR"/>
        </w:rPr>
      </w:pPr>
      <w:r w:rsidRPr="00BA2781">
        <w:rPr>
          <w:rFonts w:ascii="Arial" w:eastAsia="Times New Roman" w:hAnsi="Arial" w:cs="Arial"/>
          <w:b/>
          <w:lang w:val="en-GB" w:eastAsia="fr-FR"/>
        </w:rPr>
        <w:t>Participation and origin</w:t>
      </w:r>
    </w:p>
    <w:p w:rsidR="00BA2781" w:rsidRPr="00BA2781" w:rsidRDefault="00BA2781" w:rsidP="00A17EA1">
      <w:pPr>
        <w:widowControl w:val="0"/>
        <w:autoSpaceDE w:val="0"/>
        <w:spacing w:after="120" w:line="240" w:lineRule="auto"/>
        <w:jc w:val="both"/>
        <w:rPr>
          <w:rFonts w:ascii="Arial" w:eastAsia="Times New Roman" w:hAnsi="Arial" w:cs="Arial"/>
          <w:lang w:val="en-GB"/>
        </w:rPr>
      </w:pPr>
      <w:r w:rsidRPr="00BA2781">
        <w:rPr>
          <w:rFonts w:ascii="Arial" w:eastAsia="Times New Roman" w:hAnsi="Arial" w:cs="Arial"/>
          <w:lang w:val="en-GB"/>
        </w:rPr>
        <w:t>Participation in this invitation to tender is open to companies of Cameroonian Nationality which possess the required legal, financial and technical abilities.</w:t>
      </w:r>
    </w:p>
    <w:p w:rsidR="00BA2781" w:rsidRPr="00BA2781" w:rsidRDefault="00BA2781" w:rsidP="00BA2781">
      <w:pPr>
        <w:widowControl w:val="0"/>
        <w:numPr>
          <w:ilvl w:val="0"/>
          <w:numId w:val="16"/>
        </w:numPr>
        <w:autoSpaceDE w:val="0"/>
        <w:spacing w:after="0" w:line="240" w:lineRule="auto"/>
        <w:contextualSpacing/>
        <w:jc w:val="both"/>
        <w:rPr>
          <w:rFonts w:ascii="Arial" w:eastAsia="Times New Roman" w:hAnsi="Arial" w:cs="Arial"/>
          <w:sz w:val="24"/>
          <w:szCs w:val="24"/>
          <w:lang w:eastAsia="fr-FR"/>
        </w:rPr>
      </w:pPr>
      <w:r w:rsidRPr="00BA2781">
        <w:rPr>
          <w:rFonts w:ascii="Arial" w:eastAsia="Times New Roman" w:hAnsi="Arial" w:cs="Arial"/>
          <w:b/>
          <w:bCs/>
          <w:sz w:val="24"/>
          <w:szCs w:val="24"/>
          <w:lang w:val="en-GB" w:eastAsia="fr-FR"/>
        </w:rPr>
        <w:t>Language of offers</w:t>
      </w:r>
    </w:p>
    <w:p w:rsidR="00BA2781" w:rsidRPr="00BA2781" w:rsidRDefault="00BA2781" w:rsidP="00BA2781">
      <w:pPr>
        <w:widowControl w:val="0"/>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The Offer</w:t>
      </w:r>
      <w:r w:rsidRPr="00BA2781">
        <w:rPr>
          <w:rFonts w:ascii="Arial" w:eastAsia="Times New Roman" w:hAnsi="Arial" w:cs="Arial"/>
          <w:spacing w:val="5"/>
          <w:lang w:val="en-GB"/>
        </w:rPr>
        <w:t xml:space="preserve"> such as the documents which compounds it must be </w:t>
      </w:r>
      <w:r w:rsidRPr="00BA2781">
        <w:rPr>
          <w:rFonts w:ascii="Arial" w:eastAsia="Times New Roman" w:hAnsi="Arial" w:cs="Arial"/>
          <w:lang w:val="en-GB"/>
        </w:rPr>
        <w:t>drafted in English or French.</w:t>
      </w:r>
    </w:p>
    <w:p w:rsidR="00BA2781" w:rsidRPr="00BA2781" w:rsidRDefault="00BA2781" w:rsidP="00BA2781">
      <w:pPr>
        <w:widowControl w:val="0"/>
        <w:numPr>
          <w:ilvl w:val="0"/>
          <w:numId w:val="16"/>
        </w:numPr>
        <w:autoSpaceDE w:val="0"/>
        <w:spacing w:after="0" w:line="240" w:lineRule="auto"/>
        <w:jc w:val="both"/>
        <w:rPr>
          <w:rFonts w:ascii="Arial" w:eastAsia="Times New Roman" w:hAnsi="Arial" w:cs="Arial"/>
          <w:b/>
          <w:bCs/>
          <w:lang w:val="en-GB" w:eastAsia="fr-FR"/>
        </w:rPr>
      </w:pPr>
      <w:r w:rsidRPr="00BA2781">
        <w:rPr>
          <w:rFonts w:ascii="Arial" w:eastAsia="Times New Roman" w:hAnsi="Arial" w:cs="Arial"/>
          <w:b/>
          <w:bCs/>
          <w:lang w:val="en-GB" w:eastAsia="fr-FR"/>
        </w:rPr>
        <w:t>Financing</w:t>
      </w:r>
    </w:p>
    <w:p w:rsidR="00BA2781" w:rsidRPr="00BA2781" w:rsidRDefault="00BA2781" w:rsidP="00BA2781">
      <w:pPr>
        <w:widowControl w:val="0"/>
        <w:autoSpaceDE w:val="0"/>
        <w:spacing w:after="0" w:line="240" w:lineRule="auto"/>
        <w:jc w:val="both"/>
        <w:rPr>
          <w:rFonts w:ascii="Arial" w:eastAsia="Times New Roman" w:hAnsi="Arial" w:cs="Arial"/>
          <w:b/>
          <w:sz w:val="24"/>
          <w:szCs w:val="24"/>
          <w:lang w:val="en-CA"/>
        </w:rPr>
      </w:pPr>
      <w:r w:rsidRPr="00BA2781">
        <w:rPr>
          <w:rFonts w:ascii="Arial" w:eastAsia="Times New Roman" w:hAnsi="Arial" w:cs="Arial"/>
          <w:lang w:val="en-GB"/>
        </w:rPr>
        <w:t xml:space="preserve">Works which form the subject of this consultation notice shall be financed by the Public Investment Budget of the 2020 financial year; Budget Head No </w:t>
      </w:r>
      <w:bookmarkStart w:id="2" w:name="_GoBack"/>
      <w:r w:rsidR="0072217B" w:rsidRPr="00C32B53">
        <w:rPr>
          <w:rFonts w:ascii="Arial" w:eastAsia="Times New Roman" w:hAnsi="Arial" w:cs="Arial"/>
          <w:b/>
          <w:lang w:val="en-CA"/>
        </w:rPr>
        <w:t>60 40412 1 33000007 0731464211</w:t>
      </w:r>
      <w:bookmarkEnd w:id="2"/>
    </w:p>
    <w:p w:rsidR="00BA2781" w:rsidRPr="00BA2781" w:rsidRDefault="00BA2781" w:rsidP="00BA2781">
      <w:pPr>
        <w:widowControl w:val="0"/>
        <w:numPr>
          <w:ilvl w:val="0"/>
          <w:numId w:val="16"/>
        </w:numPr>
        <w:autoSpaceDE w:val="0"/>
        <w:spacing w:after="0" w:line="240" w:lineRule="auto"/>
        <w:contextualSpacing/>
        <w:jc w:val="both"/>
        <w:rPr>
          <w:rFonts w:ascii="Arial" w:eastAsia="Times New Roman" w:hAnsi="Arial" w:cs="Arial"/>
          <w:b/>
          <w:spacing w:val="7"/>
          <w:sz w:val="20"/>
          <w:szCs w:val="16"/>
          <w:lang w:eastAsia="fr-FR"/>
        </w:rPr>
      </w:pPr>
      <w:proofErr w:type="spellStart"/>
      <w:r w:rsidRPr="00BA2781">
        <w:rPr>
          <w:rFonts w:ascii="Arial" w:eastAsia="Times New Roman" w:hAnsi="Arial" w:cs="Arial"/>
          <w:b/>
          <w:spacing w:val="7"/>
          <w:sz w:val="20"/>
          <w:szCs w:val="16"/>
          <w:lang w:eastAsia="fr-FR"/>
        </w:rPr>
        <w:t>Allotment</w:t>
      </w:r>
      <w:proofErr w:type="spellEnd"/>
      <w:r w:rsidRPr="00BA2781">
        <w:rPr>
          <w:rFonts w:ascii="Arial" w:eastAsia="Times New Roman" w:hAnsi="Arial" w:cs="Arial"/>
          <w:b/>
          <w:spacing w:val="7"/>
          <w:sz w:val="20"/>
          <w:szCs w:val="16"/>
          <w:lang w:eastAsia="fr-FR"/>
        </w:rPr>
        <w:t xml:space="preserve"> </w:t>
      </w:r>
    </w:p>
    <w:p w:rsidR="00BA2781" w:rsidRPr="00BA2781" w:rsidRDefault="00BA2781" w:rsidP="00A17EA1">
      <w:pPr>
        <w:widowControl w:val="0"/>
        <w:autoSpaceDE w:val="0"/>
        <w:spacing w:after="120" w:line="254" w:lineRule="auto"/>
        <w:jc w:val="both"/>
        <w:rPr>
          <w:rFonts w:ascii="Arial" w:eastAsia="Calibri" w:hAnsi="Arial" w:cs="Arial"/>
          <w:spacing w:val="7"/>
          <w:sz w:val="20"/>
          <w:szCs w:val="16"/>
          <w:lang w:val="en-US"/>
        </w:rPr>
      </w:pPr>
      <w:r w:rsidRPr="00BA2781">
        <w:rPr>
          <w:rFonts w:ascii="Arial" w:eastAsia="Calibri" w:hAnsi="Arial" w:cs="Arial"/>
          <w:spacing w:val="7"/>
          <w:sz w:val="20"/>
          <w:szCs w:val="16"/>
          <w:lang w:val="en-US"/>
        </w:rPr>
        <w:t xml:space="preserve">The </w:t>
      </w:r>
      <w:proofErr w:type="spellStart"/>
      <w:r w:rsidRPr="00BA2781">
        <w:rPr>
          <w:rFonts w:ascii="Arial" w:eastAsia="Calibri" w:hAnsi="Arial" w:cs="Arial"/>
          <w:spacing w:val="7"/>
          <w:sz w:val="20"/>
          <w:szCs w:val="16"/>
          <w:lang w:val="en-US"/>
        </w:rPr>
        <w:t>bider</w:t>
      </w:r>
      <w:proofErr w:type="spellEnd"/>
      <w:r w:rsidRPr="00BA2781">
        <w:rPr>
          <w:rFonts w:ascii="Arial" w:eastAsia="Calibri" w:hAnsi="Arial" w:cs="Arial"/>
          <w:spacing w:val="7"/>
          <w:sz w:val="20"/>
          <w:szCs w:val="16"/>
          <w:lang w:val="en-US"/>
        </w:rPr>
        <w:t xml:space="preserve"> may be dependent of two lots.</w:t>
      </w:r>
    </w:p>
    <w:p w:rsidR="00BA2781" w:rsidRPr="00BA2781" w:rsidRDefault="00BA2781" w:rsidP="00BA2781">
      <w:pPr>
        <w:widowControl w:val="0"/>
        <w:numPr>
          <w:ilvl w:val="0"/>
          <w:numId w:val="16"/>
        </w:numPr>
        <w:autoSpaceDE w:val="0"/>
        <w:spacing w:after="0" w:line="240" w:lineRule="auto"/>
        <w:jc w:val="both"/>
        <w:rPr>
          <w:rFonts w:ascii="Arial" w:eastAsia="Times New Roman" w:hAnsi="Arial" w:cs="Arial"/>
          <w:b/>
          <w:bCs/>
          <w:lang w:val="en-GB" w:eastAsia="fr-FR"/>
        </w:rPr>
      </w:pPr>
      <w:r w:rsidRPr="00BA2781">
        <w:rPr>
          <w:rFonts w:ascii="Arial" w:eastAsia="Times New Roman" w:hAnsi="Arial" w:cs="Arial"/>
          <w:b/>
          <w:bCs/>
          <w:lang w:val="en-GB" w:eastAsia="fr-FR"/>
        </w:rPr>
        <w:t>Acquisition of tender file</w:t>
      </w:r>
    </w:p>
    <w:p w:rsidR="00BA2781" w:rsidRPr="00BA2781" w:rsidRDefault="00BA2781" w:rsidP="00BA2781">
      <w:pPr>
        <w:widowControl w:val="0"/>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 xml:space="preserve">The file may be obtained from the </w:t>
      </w:r>
      <w:proofErr w:type="spellStart"/>
      <w:r w:rsidRPr="00BA2781">
        <w:rPr>
          <w:rFonts w:ascii="Arial" w:eastAsia="Times New Roman" w:hAnsi="Arial" w:cs="Arial"/>
          <w:lang w:val="en-GB"/>
        </w:rPr>
        <w:t>the</w:t>
      </w:r>
      <w:proofErr w:type="spellEnd"/>
      <w:r w:rsidRPr="00BA2781">
        <w:rPr>
          <w:rFonts w:ascii="Arial" w:eastAsia="Times New Roman" w:hAnsi="Arial" w:cs="Arial"/>
          <w:lang w:val="en-GB"/>
        </w:rPr>
        <w:t xml:space="preserve"> </w:t>
      </w:r>
      <w:proofErr w:type="spellStart"/>
      <w:r w:rsidRPr="00BA2781">
        <w:rPr>
          <w:rFonts w:ascii="Arial" w:eastAsia="Times New Roman" w:hAnsi="Arial" w:cs="Arial"/>
          <w:lang w:val="en-GB"/>
        </w:rPr>
        <w:t>Kaélé</w:t>
      </w:r>
      <w:proofErr w:type="spellEnd"/>
      <w:r w:rsidRPr="00BA2781">
        <w:rPr>
          <w:rFonts w:ascii="Arial" w:eastAsia="Times New Roman" w:hAnsi="Arial" w:cs="Arial"/>
          <w:lang w:val="en-GB"/>
        </w:rPr>
        <w:t xml:space="preserve"> Council at the Office of follow up Contracts and council projects as soon as this notice is published against payment of a non</w:t>
      </w:r>
      <w:r w:rsidRPr="00BA2781">
        <w:rPr>
          <w:rFonts w:ascii="Arial" w:eastAsia="Times New Roman" w:hAnsi="Arial" w:cs="Arial"/>
          <w:spacing w:val="5"/>
          <w:lang w:val="en-GB"/>
        </w:rPr>
        <w:t>-</w:t>
      </w:r>
      <w:r w:rsidRPr="00BA2781">
        <w:rPr>
          <w:rFonts w:ascii="Arial" w:eastAsia="Times New Roman" w:hAnsi="Arial" w:cs="Arial"/>
          <w:lang w:val="en-GB"/>
        </w:rPr>
        <w:t xml:space="preserve">refundable sum of </w:t>
      </w:r>
      <w:r w:rsidR="0072217B">
        <w:rPr>
          <w:rFonts w:ascii="Arial" w:eastAsia="Times New Roman" w:hAnsi="Arial" w:cs="Arial"/>
          <w:b/>
          <w:highlight w:val="yellow"/>
          <w:lang w:val="en-GB"/>
        </w:rPr>
        <w:t>thirty thousand (3</w:t>
      </w:r>
      <w:r w:rsidRPr="00BA2781">
        <w:rPr>
          <w:rFonts w:ascii="Arial" w:eastAsia="Times New Roman" w:hAnsi="Arial" w:cs="Arial"/>
          <w:b/>
          <w:highlight w:val="yellow"/>
          <w:lang w:val="en-GB"/>
        </w:rPr>
        <w:t>0 000)</w:t>
      </w:r>
      <w:r w:rsidRPr="00BA2781">
        <w:rPr>
          <w:rFonts w:ascii="Arial" w:eastAsia="Times New Roman" w:hAnsi="Arial" w:cs="Arial"/>
          <w:b/>
          <w:lang w:val="en-GB"/>
        </w:rPr>
        <w:t xml:space="preserve"> </w:t>
      </w:r>
      <w:r w:rsidRPr="00BA2781">
        <w:rPr>
          <w:rFonts w:ascii="Arial" w:eastAsia="Times New Roman" w:hAnsi="Arial" w:cs="Arial"/>
          <w:lang w:val="en-GB"/>
        </w:rPr>
        <w:t xml:space="preserve">CFA francs payable at Receipt of </w:t>
      </w:r>
      <w:proofErr w:type="spellStart"/>
      <w:r w:rsidRPr="00BA2781">
        <w:rPr>
          <w:rFonts w:ascii="Arial" w:eastAsia="Times New Roman" w:hAnsi="Arial" w:cs="Arial"/>
          <w:lang w:val="en-GB"/>
        </w:rPr>
        <w:t>Kaélé</w:t>
      </w:r>
      <w:proofErr w:type="spellEnd"/>
      <w:r w:rsidRPr="00BA2781">
        <w:rPr>
          <w:rFonts w:ascii="Arial" w:eastAsia="Times New Roman" w:hAnsi="Arial" w:cs="Arial"/>
          <w:lang w:val="en-GB"/>
        </w:rPr>
        <w:t xml:space="preserve"> council.</w:t>
      </w:r>
    </w:p>
    <w:p w:rsidR="00BA2781" w:rsidRPr="00BA2781" w:rsidRDefault="00BA2781" w:rsidP="00BA2781">
      <w:pPr>
        <w:widowControl w:val="0"/>
        <w:numPr>
          <w:ilvl w:val="0"/>
          <w:numId w:val="16"/>
        </w:numPr>
        <w:autoSpaceDE w:val="0"/>
        <w:spacing w:after="0" w:line="240" w:lineRule="auto"/>
        <w:contextualSpacing/>
        <w:jc w:val="both"/>
        <w:rPr>
          <w:rFonts w:ascii="Arial" w:eastAsia="Times New Roman" w:hAnsi="Arial" w:cs="Arial"/>
          <w:sz w:val="24"/>
          <w:szCs w:val="24"/>
          <w:lang w:eastAsia="fr-FR"/>
        </w:rPr>
      </w:pPr>
      <w:r w:rsidRPr="00BA2781">
        <w:rPr>
          <w:rFonts w:ascii="Arial" w:eastAsia="Times New Roman" w:hAnsi="Arial" w:cs="Arial"/>
          <w:b/>
          <w:bCs/>
          <w:sz w:val="24"/>
          <w:szCs w:val="24"/>
          <w:lang w:val="en-GB" w:eastAsia="fr-FR"/>
        </w:rPr>
        <w:t>Submission of offers</w:t>
      </w:r>
    </w:p>
    <w:p w:rsidR="00BA2781" w:rsidRPr="00BA2781" w:rsidRDefault="00BA2781" w:rsidP="00BA2781">
      <w:pPr>
        <w:widowControl w:val="0"/>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Each offer drafted in English or French in</w:t>
      </w:r>
      <w:r w:rsidRPr="00BA2781">
        <w:rPr>
          <w:rFonts w:ascii="Arial" w:eastAsia="Times New Roman" w:hAnsi="Arial" w:cs="Arial"/>
          <w:spacing w:val="5"/>
          <w:lang w:val="en-GB"/>
        </w:rPr>
        <w:t xml:space="preserve"> seven (</w:t>
      </w:r>
      <w:r w:rsidRPr="00BA2781">
        <w:rPr>
          <w:rFonts w:ascii="Arial" w:eastAsia="Times New Roman" w:hAnsi="Arial" w:cs="Arial"/>
          <w:lang w:val="en-GB"/>
        </w:rPr>
        <w:t xml:space="preserve">7) copies including the original and six (6) copies marked as such, should reach with the </w:t>
      </w:r>
      <w:proofErr w:type="spellStart"/>
      <w:r w:rsidRPr="00BA2781">
        <w:rPr>
          <w:rFonts w:ascii="Arial" w:eastAsia="Times New Roman" w:hAnsi="Arial" w:cs="Arial"/>
          <w:lang w:val="en-GB"/>
        </w:rPr>
        <w:t>Kaélé</w:t>
      </w:r>
      <w:proofErr w:type="spellEnd"/>
      <w:r w:rsidRPr="00BA2781">
        <w:rPr>
          <w:rFonts w:ascii="Arial" w:eastAsia="Times New Roman" w:hAnsi="Arial" w:cs="Arial"/>
          <w:lang w:val="en-GB"/>
        </w:rPr>
        <w:t xml:space="preserve"> Council at the Office of follow up Contracts and council projects not later </w:t>
      </w:r>
      <w:r w:rsidRPr="00BA2781">
        <w:rPr>
          <w:rFonts w:ascii="Arial" w:eastAsia="Times New Roman" w:hAnsi="Arial" w:cs="Arial"/>
          <w:highlight w:val="yellow"/>
          <w:lang w:val="en-GB"/>
        </w:rPr>
        <w:t>than</w:t>
      </w:r>
      <w:r w:rsidR="000B2591">
        <w:rPr>
          <w:rFonts w:ascii="Arial" w:eastAsia="Times New Roman" w:hAnsi="Arial" w:cs="Arial"/>
          <w:b/>
          <w:spacing w:val="-3"/>
          <w:highlight w:val="yellow"/>
          <w:lang w:val="en-GB"/>
        </w:rPr>
        <w:t xml:space="preserve"> </w:t>
      </w:r>
      <w:r w:rsidR="0093220E">
        <w:rPr>
          <w:rFonts w:ascii="Arial" w:eastAsia="Times New Roman" w:hAnsi="Arial" w:cs="Arial"/>
          <w:b/>
          <w:spacing w:val="-3"/>
          <w:highlight w:val="yellow"/>
          <w:lang w:val="en-GB"/>
        </w:rPr>
        <w:t>11</w:t>
      </w:r>
      <w:r w:rsidR="00741D1F" w:rsidRPr="00741D1F">
        <w:rPr>
          <w:rFonts w:ascii="Arial" w:eastAsia="Times New Roman" w:hAnsi="Arial" w:cs="Arial"/>
          <w:b/>
          <w:spacing w:val="-3"/>
          <w:highlight w:val="yellow"/>
          <w:vertAlign w:val="superscript"/>
          <w:lang w:val="en-GB"/>
        </w:rPr>
        <w:t>th</w:t>
      </w:r>
      <w:r w:rsidR="00741D1F">
        <w:rPr>
          <w:rFonts w:ascii="Arial" w:eastAsia="Times New Roman" w:hAnsi="Arial" w:cs="Arial"/>
          <w:b/>
          <w:spacing w:val="-3"/>
          <w:highlight w:val="yellow"/>
          <w:lang w:val="en-GB"/>
        </w:rPr>
        <w:t xml:space="preserve"> </w:t>
      </w:r>
      <w:r w:rsidR="0093220E">
        <w:rPr>
          <w:rFonts w:ascii="Arial" w:eastAsia="Times New Roman" w:hAnsi="Arial" w:cs="Arial"/>
          <w:b/>
          <w:spacing w:val="-3"/>
          <w:highlight w:val="yellow"/>
          <w:lang w:val="en-GB"/>
        </w:rPr>
        <w:t>August</w:t>
      </w:r>
      <w:r w:rsidRPr="00BA2781">
        <w:rPr>
          <w:rFonts w:ascii="Arial" w:eastAsia="Times New Roman" w:hAnsi="Arial" w:cs="Arial"/>
          <w:b/>
          <w:spacing w:val="-3"/>
          <w:highlight w:val="yellow"/>
          <w:lang w:val="en-GB"/>
        </w:rPr>
        <w:t xml:space="preserve"> </w:t>
      </w:r>
      <w:r w:rsidRPr="00BA2781">
        <w:rPr>
          <w:rFonts w:ascii="Arial" w:eastAsia="Times New Roman" w:hAnsi="Arial" w:cs="Arial"/>
          <w:b/>
          <w:highlight w:val="yellow"/>
          <w:lang w:val="en-GB"/>
        </w:rPr>
        <w:t>at 10 o’clock AM</w:t>
      </w:r>
      <w:r w:rsidRPr="00BA2781">
        <w:rPr>
          <w:rFonts w:ascii="Arial" w:eastAsia="Times New Roman" w:hAnsi="Arial" w:cs="Arial"/>
          <w:lang w:val="en-GB"/>
        </w:rPr>
        <w:t xml:space="preserve"> and should carry the inscription:</w:t>
      </w:r>
    </w:p>
    <w:p w:rsidR="00BA2781" w:rsidRPr="00BA2781" w:rsidRDefault="00BA2781" w:rsidP="00BA2781">
      <w:pPr>
        <w:spacing w:after="0" w:line="240" w:lineRule="auto"/>
        <w:rPr>
          <w:rFonts w:ascii="Arial" w:eastAsia="Times New Roman" w:hAnsi="Arial" w:cs="Arial"/>
          <w:b/>
          <w:lang w:val="en-GB"/>
        </w:rPr>
      </w:pPr>
    </w:p>
    <w:p w:rsidR="00BA2781" w:rsidRPr="00BA2781" w:rsidRDefault="00BA2781" w:rsidP="00BA2781">
      <w:pPr>
        <w:spacing w:after="0" w:line="240" w:lineRule="auto"/>
        <w:jc w:val="center"/>
        <w:rPr>
          <w:rFonts w:ascii="Arial" w:eastAsia="Times New Roman" w:hAnsi="Arial" w:cs="Arial"/>
          <w:b/>
          <w:lang w:val="en-US"/>
        </w:rPr>
      </w:pPr>
      <w:r w:rsidRPr="00BA2781">
        <w:rPr>
          <w:rFonts w:ascii="Arial" w:eastAsia="Times New Roman" w:hAnsi="Arial" w:cs="Arial"/>
          <w:b/>
          <w:lang w:val="en-GB"/>
        </w:rPr>
        <w:t>‘’</w:t>
      </w:r>
      <w:r w:rsidRPr="00BA2781">
        <w:rPr>
          <w:rFonts w:ascii="Arial" w:eastAsia="Times New Roman" w:hAnsi="Arial" w:cs="Arial"/>
          <w:b/>
          <w:lang w:val="en-US"/>
        </w:rPr>
        <w:t xml:space="preserve"> REQUEST OF QUOTATION</w:t>
      </w:r>
    </w:p>
    <w:p w:rsidR="0072217B" w:rsidRPr="0072217B" w:rsidRDefault="0072217B" w:rsidP="0072217B">
      <w:pPr>
        <w:spacing w:after="0" w:line="240" w:lineRule="auto"/>
        <w:jc w:val="center"/>
        <w:rPr>
          <w:rFonts w:ascii="Arial" w:eastAsia="Times New Roman" w:hAnsi="Arial" w:cs="Arial"/>
          <w:b/>
          <w:lang w:val="en-US"/>
        </w:rPr>
      </w:pPr>
      <w:r w:rsidRPr="0072217B">
        <w:rPr>
          <w:rFonts w:ascii="Arial" w:eastAsia="Times New Roman" w:hAnsi="Arial" w:cs="Arial"/>
          <w:b/>
          <w:lang w:val="en-US"/>
        </w:rPr>
        <w:t>N°</w:t>
      </w:r>
      <w:r w:rsidR="000B2591">
        <w:rPr>
          <w:rFonts w:ascii="Arial" w:eastAsia="Times New Roman" w:hAnsi="Arial" w:cs="Arial"/>
          <w:b/>
          <w:color w:val="FF0000"/>
          <w:lang w:val="en-US"/>
        </w:rPr>
        <w:t>13</w:t>
      </w:r>
      <w:r w:rsidRPr="0072217B">
        <w:rPr>
          <w:rFonts w:ascii="Arial" w:eastAsia="Times New Roman" w:hAnsi="Arial" w:cs="Arial"/>
          <w:b/>
          <w:lang w:val="en-US"/>
        </w:rPr>
        <w:t xml:space="preserve">/RQ/KC/SIGAMP/2026 ON </w:t>
      </w:r>
      <w:r w:rsidR="0093220E">
        <w:rPr>
          <w:rFonts w:ascii="Arial" w:eastAsia="Times New Roman" w:hAnsi="Arial" w:cs="Arial"/>
          <w:b/>
          <w:highlight w:val="yellow"/>
          <w:lang w:val="en-US"/>
        </w:rPr>
        <w:t>10</w:t>
      </w:r>
      <w:r w:rsidRPr="00741D1F">
        <w:rPr>
          <w:rFonts w:ascii="Arial" w:eastAsia="Times New Roman" w:hAnsi="Arial" w:cs="Arial"/>
          <w:b/>
          <w:highlight w:val="yellow"/>
          <w:vertAlign w:val="superscript"/>
          <w:lang w:val="en-US"/>
        </w:rPr>
        <w:t>th</w:t>
      </w:r>
      <w:r w:rsidRPr="00741D1F">
        <w:rPr>
          <w:rFonts w:ascii="Arial" w:eastAsia="Times New Roman" w:hAnsi="Arial" w:cs="Arial"/>
          <w:b/>
          <w:highlight w:val="yellow"/>
          <w:lang w:val="en-US"/>
        </w:rPr>
        <w:t xml:space="preserve"> </w:t>
      </w:r>
      <w:r w:rsidR="000B2591" w:rsidRPr="00741D1F">
        <w:rPr>
          <w:rFonts w:ascii="Arial" w:eastAsia="Times New Roman" w:hAnsi="Arial" w:cs="Arial"/>
          <w:b/>
          <w:highlight w:val="yellow"/>
          <w:lang w:val="en-US"/>
        </w:rPr>
        <w:t>JU</w:t>
      </w:r>
      <w:r w:rsidR="0093220E">
        <w:rPr>
          <w:rFonts w:ascii="Arial" w:eastAsia="Times New Roman" w:hAnsi="Arial" w:cs="Arial"/>
          <w:b/>
          <w:highlight w:val="yellow"/>
          <w:lang w:val="en-US"/>
        </w:rPr>
        <w:t>LY</w:t>
      </w:r>
      <w:r w:rsidRPr="00741D1F">
        <w:rPr>
          <w:rFonts w:ascii="Arial" w:eastAsia="Times New Roman" w:hAnsi="Arial" w:cs="Arial"/>
          <w:b/>
          <w:highlight w:val="yellow"/>
          <w:lang w:val="en-US"/>
        </w:rPr>
        <w:t xml:space="preserve"> 2026</w:t>
      </w:r>
      <w:r w:rsidRPr="0072217B">
        <w:rPr>
          <w:rFonts w:ascii="Arial" w:eastAsia="Times New Roman" w:hAnsi="Arial" w:cs="Arial"/>
          <w:b/>
          <w:lang w:val="en-US"/>
        </w:rPr>
        <w:t xml:space="preserve"> TO REQUEST QUOTATION </w:t>
      </w:r>
    </w:p>
    <w:p w:rsidR="00BA2781" w:rsidRPr="00BA2781" w:rsidRDefault="0072217B" w:rsidP="0072217B">
      <w:pPr>
        <w:spacing w:after="0" w:line="240" w:lineRule="auto"/>
        <w:jc w:val="center"/>
        <w:rPr>
          <w:rFonts w:ascii="Arial" w:eastAsia="Times New Roman" w:hAnsi="Arial" w:cs="Arial"/>
          <w:b/>
          <w:iCs/>
          <w:lang w:val="en-US"/>
        </w:rPr>
      </w:pPr>
      <w:r w:rsidRPr="0072217B">
        <w:rPr>
          <w:rFonts w:ascii="Arial" w:eastAsia="Times New Roman" w:hAnsi="Arial" w:cs="Arial"/>
          <w:b/>
          <w:lang w:val="en-US"/>
        </w:rPr>
        <w:t>FOR MEDICAL MATERIAL EQUIPMENT AT FOUR (04) INTEGRATED HEALTH CENTER OF KAELE COUNCIL (MBOURSOU, MOURBARE, DOUMROU AND ZAKLANG)</w:t>
      </w:r>
      <w:r w:rsidR="00BA2781" w:rsidRPr="00BA2781">
        <w:rPr>
          <w:rFonts w:ascii="Arial" w:eastAsia="Times New Roman" w:hAnsi="Arial" w:cs="Arial"/>
          <w:b/>
          <w:lang w:val="en-US"/>
        </w:rPr>
        <w:t>.</w:t>
      </w:r>
      <w:r w:rsidR="00BA2781" w:rsidRPr="00BA2781">
        <w:rPr>
          <w:rFonts w:ascii="Arial" w:eastAsia="Times New Roman" w:hAnsi="Arial" w:cs="Arial"/>
          <w:b/>
          <w:iCs/>
          <w:lang w:val="en-US"/>
        </w:rPr>
        <w:t xml:space="preserve"> </w:t>
      </w:r>
    </w:p>
    <w:p w:rsidR="00BA2781" w:rsidRDefault="00BA2781" w:rsidP="00BA2781">
      <w:pPr>
        <w:spacing w:after="0" w:line="240" w:lineRule="auto"/>
        <w:jc w:val="center"/>
        <w:rPr>
          <w:rFonts w:ascii="Arial" w:eastAsia="Times New Roman" w:hAnsi="Arial" w:cs="Arial"/>
          <w:b/>
          <w:iCs/>
          <w:lang w:val="en-GB"/>
        </w:rPr>
      </w:pPr>
      <w:r w:rsidRPr="00BA2781">
        <w:rPr>
          <w:rFonts w:ascii="Arial" w:eastAsia="Times New Roman" w:hAnsi="Arial" w:cs="Arial"/>
          <w:b/>
          <w:iCs/>
          <w:lang w:val="en-GB"/>
        </w:rPr>
        <w:t>“To be opened only during the bid-opening session”</w:t>
      </w:r>
    </w:p>
    <w:p w:rsidR="00A17EA1" w:rsidRPr="00BA2781" w:rsidRDefault="00A17EA1" w:rsidP="00BA2781">
      <w:pPr>
        <w:spacing w:after="0" w:line="240" w:lineRule="auto"/>
        <w:jc w:val="center"/>
        <w:rPr>
          <w:rFonts w:ascii="Arial" w:eastAsia="Times New Roman" w:hAnsi="Arial" w:cs="Arial"/>
          <w:b/>
          <w:iCs/>
          <w:lang w:val="en-GB"/>
        </w:rPr>
      </w:pPr>
    </w:p>
    <w:p w:rsidR="00BA2781" w:rsidRPr="00BA2781" w:rsidRDefault="00BA2781" w:rsidP="00BA2781">
      <w:pPr>
        <w:widowControl w:val="0"/>
        <w:autoSpaceDE w:val="0"/>
        <w:spacing w:after="0" w:line="240" w:lineRule="auto"/>
        <w:ind w:firstLine="720"/>
        <w:jc w:val="both"/>
        <w:rPr>
          <w:rFonts w:ascii="Arial" w:eastAsia="Times New Roman" w:hAnsi="Arial" w:cs="Arial"/>
          <w:lang w:val="en-GB"/>
        </w:rPr>
      </w:pPr>
      <w:r w:rsidRPr="00BA2781">
        <w:rPr>
          <w:rFonts w:ascii="Arial" w:eastAsia="Times New Roman" w:hAnsi="Arial" w:cs="Arial"/>
          <w:lang w:val="en-GB"/>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BA2781" w:rsidRPr="00BA2781" w:rsidRDefault="00BA2781" w:rsidP="00BA2781">
      <w:pPr>
        <w:widowControl w:val="0"/>
        <w:autoSpaceDE w:val="0"/>
        <w:spacing w:after="0" w:line="240" w:lineRule="auto"/>
        <w:ind w:firstLine="720"/>
        <w:jc w:val="both"/>
        <w:rPr>
          <w:rFonts w:ascii="Arial" w:eastAsia="Times New Roman" w:hAnsi="Arial" w:cs="Arial"/>
          <w:lang w:val="en-GB"/>
        </w:rPr>
      </w:pPr>
      <w:r w:rsidRPr="00BA2781">
        <w:rPr>
          <w:rFonts w:ascii="Arial" w:eastAsia="Times New Roman" w:hAnsi="Arial" w:cs="Arial"/>
          <w:lang w:val="en-GB"/>
        </w:rPr>
        <w:t>They must not be older than three preceding the original date of submission of bids (3) months or must not have been established after the signing of the tender notice.</w:t>
      </w:r>
    </w:p>
    <w:p w:rsidR="00BA2781" w:rsidRPr="00BA2781" w:rsidRDefault="00BA2781" w:rsidP="00A17EA1">
      <w:pPr>
        <w:widowControl w:val="0"/>
        <w:autoSpaceDE w:val="0"/>
        <w:spacing w:after="120" w:line="240" w:lineRule="auto"/>
        <w:ind w:firstLine="720"/>
        <w:jc w:val="both"/>
        <w:rPr>
          <w:rFonts w:ascii="Arial" w:eastAsia="Times New Roman" w:hAnsi="Arial" w:cs="Arial"/>
          <w:lang w:val="en-GB"/>
        </w:rPr>
      </w:pPr>
      <w:r w:rsidRPr="00BA2781">
        <w:rPr>
          <w:rFonts w:ascii="Arial" w:eastAsia="Times New Roman" w:hAnsi="Arial" w:cs="Arial"/>
          <w:lang w:val="en-GB"/>
        </w:rPr>
        <w:t>Any incomplete offer in accordance with the prescriptions of this notice and tender file shall be declared inadmissible. Especially the absence of a bid bond issued by a first-rate bank approved by the Ministry in charge of Finance.</w:t>
      </w:r>
    </w:p>
    <w:p w:rsidR="00BA2781" w:rsidRPr="00BA2781" w:rsidRDefault="00BA2781" w:rsidP="00BA2781">
      <w:pPr>
        <w:widowControl w:val="0"/>
        <w:autoSpaceDE w:val="0"/>
        <w:spacing w:after="0" w:line="240" w:lineRule="auto"/>
        <w:jc w:val="both"/>
        <w:rPr>
          <w:rFonts w:ascii="Arial" w:eastAsia="Times New Roman" w:hAnsi="Arial" w:cs="Arial"/>
          <w:b/>
          <w:bCs/>
          <w:lang w:val="en-GB"/>
        </w:rPr>
      </w:pPr>
      <w:r w:rsidRPr="00BA2781">
        <w:rPr>
          <w:rFonts w:ascii="Arial" w:eastAsia="Times New Roman" w:hAnsi="Arial" w:cs="Arial"/>
          <w:b/>
          <w:bCs/>
          <w:lang w:val="en-GB"/>
        </w:rPr>
        <w:t>9. Delivery period</w:t>
      </w:r>
    </w:p>
    <w:p w:rsidR="00BA2781" w:rsidRPr="00BA2781" w:rsidRDefault="00BA2781" w:rsidP="00BA2781">
      <w:pPr>
        <w:widowControl w:val="0"/>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The maximum execution deadline provided for by the Project Owner or Delegated Project Owner</w:t>
      </w:r>
      <w:r w:rsidRPr="00BA2781">
        <w:rPr>
          <w:rFonts w:ascii="Arial" w:eastAsia="Times New Roman" w:hAnsi="Arial" w:cs="Arial"/>
          <w:spacing w:val="12"/>
          <w:lang w:val="en-GB"/>
        </w:rPr>
        <w:t xml:space="preserve"> for the execution of the works subject of this tender </w:t>
      </w:r>
      <w:r w:rsidRPr="00BA2781">
        <w:rPr>
          <w:rFonts w:ascii="Arial" w:eastAsia="Times New Roman" w:hAnsi="Arial" w:cs="Arial"/>
          <w:lang w:val="en-GB"/>
        </w:rPr>
        <w:t xml:space="preserve">shall be </w:t>
      </w:r>
      <w:r w:rsidRPr="00BA2781">
        <w:rPr>
          <w:rFonts w:ascii="Arial" w:eastAsia="Times New Roman" w:hAnsi="Arial" w:cs="Arial"/>
          <w:b/>
          <w:lang w:val="en-GB"/>
        </w:rPr>
        <w:t xml:space="preserve">one (01) </w:t>
      </w:r>
      <w:r w:rsidRPr="00BA2781">
        <w:rPr>
          <w:rFonts w:ascii="Arial" w:eastAsia="Times New Roman" w:hAnsi="Arial" w:cs="Arial"/>
          <w:lang w:val="en-GB"/>
        </w:rPr>
        <w:t>month.</w:t>
      </w:r>
    </w:p>
    <w:p w:rsidR="00BA2781" w:rsidRPr="00BA2781" w:rsidRDefault="00BA2781" w:rsidP="00BA2781">
      <w:pPr>
        <w:widowControl w:val="0"/>
        <w:autoSpaceDE w:val="0"/>
        <w:spacing w:after="0" w:line="240" w:lineRule="auto"/>
        <w:jc w:val="both"/>
        <w:rPr>
          <w:rFonts w:ascii="Arial" w:eastAsia="Times New Roman" w:hAnsi="Arial" w:cs="Arial"/>
          <w:b/>
          <w:bCs/>
          <w:lang w:val="en-GB"/>
        </w:rPr>
      </w:pPr>
      <w:r w:rsidRPr="00BA2781">
        <w:rPr>
          <w:rFonts w:ascii="Arial" w:eastAsia="Times New Roman" w:hAnsi="Arial" w:cs="Arial"/>
          <w:b/>
          <w:bCs/>
          <w:lang w:val="en-GB"/>
        </w:rPr>
        <w:t>10. Place, date and time for submission of tenders</w:t>
      </w:r>
    </w:p>
    <w:p w:rsidR="00BA2781" w:rsidRDefault="00BA2781" w:rsidP="00BA2781">
      <w:pPr>
        <w:widowControl w:val="0"/>
        <w:autoSpaceDE w:val="0"/>
        <w:spacing w:after="0" w:line="240" w:lineRule="auto"/>
        <w:jc w:val="both"/>
        <w:rPr>
          <w:rFonts w:ascii="Arial" w:eastAsia="Times New Roman" w:hAnsi="Arial" w:cs="Arial"/>
          <w:spacing w:val="5"/>
          <w:lang w:val="en-GB"/>
        </w:rPr>
      </w:pPr>
      <w:r w:rsidRPr="00BA2781">
        <w:rPr>
          <w:rFonts w:ascii="Arial" w:eastAsia="Times New Roman" w:hAnsi="Arial" w:cs="Arial"/>
          <w:lang w:val="en-GB"/>
        </w:rPr>
        <w:t>The offers shall be received in</w:t>
      </w:r>
      <w:r w:rsidRPr="00BA2781">
        <w:rPr>
          <w:rFonts w:ascii="Arial" w:eastAsia="Times New Roman" w:hAnsi="Arial" w:cs="Arial"/>
          <w:spacing w:val="5"/>
          <w:lang w:val="en-GB"/>
        </w:rPr>
        <w:t xml:space="preserve"> the </w:t>
      </w:r>
      <w:proofErr w:type="spellStart"/>
      <w:r w:rsidRPr="00BA2781">
        <w:rPr>
          <w:rFonts w:ascii="Arial" w:eastAsia="Times New Roman" w:hAnsi="Arial" w:cs="Arial"/>
          <w:spacing w:val="5"/>
          <w:lang w:val="en-GB"/>
        </w:rPr>
        <w:t>Kaele</w:t>
      </w:r>
      <w:proofErr w:type="spellEnd"/>
      <w:r w:rsidRPr="00BA2781">
        <w:rPr>
          <w:rFonts w:ascii="Arial" w:eastAsia="Times New Roman" w:hAnsi="Arial" w:cs="Arial"/>
          <w:spacing w:val="5"/>
          <w:lang w:val="en-GB"/>
        </w:rPr>
        <w:t xml:space="preserve"> Council at the Office of follow up Contracts and council projects</w:t>
      </w:r>
      <w:r w:rsidRPr="00BA2781">
        <w:rPr>
          <w:rFonts w:ascii="Arial" w:eastAsia="Times New Roman" w:hAnsi="Arial" w:cs="Arial"/>
          <w:lang w:val="en-GB"/>
        </w:rPr>
        <w:t xml:space="preserve"> to date and hours in the request quotation fixed</w:t>
      </w:r>
      <w:r w:rsidRPr="00BA2781">
        <w:rPr>
          <w:rFonts w:ascii="Arial" w:eastAsia="Times New Roman" w:hAnsi="Arial" w:cs="Arial"/>
          <w:spacing w:val="5"/>
          <w:lang w:val="en-GB"/>
        </w:rPr>
        <w:t>. All offers shall be presented after the hours should be not received.</w:t>
      </w:r>
    </w:p>
    <w:p w:rsidR="00A17EA1" w:rsidRPr="00BA2781" w:rsidRDefault="00A17EA1" w:rsidP="00BA2781">
      <w:pPr>
        <w:widowControl w:val="0"/>
        <w:autoSpaceDE w:val="0"/>
        <w:spacing w:after="0" w:line="240" w:lineRule="auto"/>
        <w:jc w:val="both"/>
        <w:rPr>
          <w:rFonts w:ascii="Arial" w:eastAsia="Times New Roman" w:hAnsi="Arial" w:cs="Arial"/>
          <w:spacing w:val="5"/>
          <w:lang w:val="en-GB"/>
        </w:rPr>
      </w:pP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6074"/>
      </w:tblGrid>
      <w:tr w:rsidR="00BA2781" w:rsidRPr="00BA2781" w:rsidTr="00BA2781">
        <w:trPr>
          <w:trHeight w:val="137"/>
          <w:jc w:val="center"/>
        </w:trPr>
        <w:tc>
          <w:tcPr>
            <w:tcW w:w="2064" w:type="pct"/>
            <w:tcBorders>
              <w:top w:val="single" w:sz="4" w:space="0" w:color="auto"/>
              <w:left w:val="single" w:sz="4" w:space="0" w:color="auto"/>
              <w:bottom w:val="single" w:sz="4" w:space="0" w:color="auto"/>
              <w:right w:val="single" w:sz="4" w:space="0" w:color="auto"/>
            </w:tcBorders>
            <w:vAlign w:val="center"/>
            <w:hideMark/>
          </w:tcPr>
          <w:p w:rsidR="00BA2781" w:rsidRPr="00BA2781" w:rsidRDefault="00BA2781" w:rsidP="00BA2781">
            <w:pPr>
              <w:suppressAutoHyphens/>
              <w:spacing w:before="120" w:after="120" w:line="240" w:lineRule="auto"/>
              <w:jc w:val="both"/>
              <w:rPr>
                <w:rFonts w:ascii="Arial" w:eastAsia="Times New Roman" w:hAnsi="Arial" w:cs="Arial"/>
                <w:b/>
                <w:sz w:val="24"/>
                <w:szCs w:val="24"/>
                <w:lang w:val="en-US"/>
              </w:rPr>
            </w:pPr>
            <w:r w:rsidRPr="00BA2781">
              <w:rPr>
                <w:rFonts w:ascii="Arial" w:eastAsia="Times New Roman" w:hAnsi="Arial" w:cs="Arial"/>
                <w:b/>
                <w:bCs/>
                <w:lang w:val="en-US"/>
              </w:rPr>
              <w:lastRenderedPageBreak/>
              <w:t>Limited date of receiving offers</w:t>
            </w:r>
          </w:p>
        </w:tc>
        <w:tc>
          <w:tcPr>
            <w:tcW w:w="2936" w:type="pct"/>
            <w:tcBorders>
              <w:top w:val="single" w:sz="4" w:space="0" w:color="auto"/>
              <w:left w:val="single" w:sz="4" w:space="0" w:color="auto"/>
              <w:bottom w:val="single" w:sz="4" w:space="0" w:color="auto"/>
              <w:right w:val="single" w:sz="4" w:space="0" w:color="auto"/>
            </w:tcBorders>
            <w:hideMark/>
          </w:tcPr>
          <w:p w:rsidR="00BA2781" w:rsidRPr="00BA2781" w:rsidRDefault="00BA2781" w:rsidP="0093220E">
            <w:pPr>
              <w:suppressAutoHyphens/>
              <w:spacing w:before="120" w:after="120" w:line="240" w:lineRule="auto"/>
              <w:jc w:val="both"/>
              <w:rPr>
                <w:rFonts w:ascii="Arial" w:eastAsia="Times New Roman" w:hAnsi="Arial" w:cs="Arial"/>
                <w:b/>
                <w:sz w:val="24"/>
                <w:szCs w:val="24"/>
                <w:lang w:val="en-US"/>
              </w:rPr>
            </w:pPr>
            <w:r w:rsidRPr="00BA2781">
              <w:rPr>
                <w:rFonts w:ascii="Arial" w:eastAsia="Times New Roman" w:hAnsi="Arial" w:cs="Arial"/>
                <w:b/>
                <w:highlight w:val="yellow"/>
                <w:lang w:val="en-US"/>
              </w:rPr>
              <w:t xml:space="preserve">on </w:t>
            </w:r>
            <w:r w:rsidR="0093220E">
              <w:rPr>
                <w:rFonts w:ascii="Arial" w:eastAsia="Times New Roman" w:hAnsi="Arial" w:cs="Arial"/>
                <w:b/>
                <w:highlight w:val="yellow"/>
              </w:rPr>
              <w:t>11</w:t>
            </w:r>
            <w:r w:rsidR="00741D1F">
              <w:rPr>
                <w:rFonts w:ascii="Arial" w:eastAsia="Times New Roman" w:hAnsi="Arial" w:cs="Arial"/>
                <w:b/>
                <w:highlight w:val="yellow"/>
              </w:rPr>
              <w:t xml:space="preserve"> </w:t>
            </w:r>
            <w:r w:rsidR="0093220E">
              <w:rPr>
                <w:rFonts w:ascii="Arial" w:eastAsia="Times New Roman" w:hAnsi="Arial" w:cs="Arial"/>
                <w:b/>
                <w:highlight w:val="yellow"/>
              </w:rPr>
              <w:t>AUGUST</w:t>
            </w:r>
            <w:r w:rsidR="00741D1F">
              <w:rPr>
                <w:rFonts w:ascii="Arial" w:eastAsia="Times New Roman" w:hAnsi="Arial" w:cs="Arial"/>
                <w:b/>
                <w:highlight w:val="yellow"/>
              </w:rPr>
              <w:t xml:space="preserve"> 2026</w:t>
            </w:r>
            <w:r w:rsidRPr="00BA2781">
              <w:rPr>
                <w:rFonts w:ascii="Arial" w:eastAsia="Times New Roman" w:hAnsi="Arial" w:cs="Arial"/>
                <w:b/>
                <w:highlight w:val="yellow"/>
              </w:rPr>
              <w:t xml:space="preserve"> </w:t>
            </w:r>
            <w:r w:rsidRPr="00BA2781">
              <w:rPr>
                <w:rFonts w:ascii="Arial" w:eastAsia="Times New Roman" w:hAnsi="Arial" w:cs="Arial"/>
                <w:b/>
                <w:highlight w:val="yellow"/>
                <w:lang w:val="en-US"/>
              </w:rPr>
              <w:t xml:space="preserve"> at 10 AM</w:t>
            </w:r>
          </w:p>
        </w:tc>
      </w:tr>
    </w:tbl>
    <w:p w:rsidR="00BA2781" w:rsidRPr="00BA2781" w:rsidRDefault="00BA2781" w:rsidP="00BA2781">
      <w:pPr>
        <w:widowControl w:val="0"/>
        <w:autoSpaceDE w:val="0"/>
        <w:spacing w:after="0" w:line="240" w:lineRule="auto"/>
        <w:jc w:val="both"/>
        <w:rPr>
          <w:rFonts w:ascii="Arial" w:eastAsia="Times New Roman" w:hAnsi="Arial" w:cs="Arial"/>
          <w:b/>
          <w:bCs/>
          <w:lang w:val="en-GB"/>
        </w:rPr>
      </w:pPr>
    </w:p>
    <w:p w:rsidR="00BA2781" w:rsidRPr="00BA2781" w:rsidRDefault="00BA2781" w:rsidP="00BA2781">
      <w:pPr>
        <w:widowControl w:val="0"/>
        <w:autoSpaceDE w:val="0"/>
        <w:spacing w:after="0" w:line="240" w:lineRule="auto"/>
        <w:jc w:val="both"/>
        <w:rPr>
          <w:rFonts w:ascii="Arial" w:eastAsia="Times New Roman" w:hAnsi="Arial" w:cs="Arial"/>
          <w:lang w:val="en-US"/>
        </w:rPr>
      </w:pPr>
      <w:r w:rsidRPr="00BA2781">
        <w:rPr>
          <w:rFonts w:ascii="Arial" w:eastAsia="Times New Roman" w:hAnsi="Arial" w:cs="Arial"/>
          <w:b/>
          <w:bCs/>
          <w:lang w:val="en-GB"/>
        </w:rPr>
        <w:t>11. Opening of bids</w:t>
      </w:r>
    </w:p>
    <w:p w:rsidR="00BA2781" w:rsidRPr="00BA2781" w:rsidRDefault="00BA2781" w:rsidP="00BA2781">
      <w:pPr>
        <w:widowControl w:val="0"/>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 xml:space="preserve">The bids shall be opened by the Tenders Board attached to the Contracting Authority in </w:t>
      </w:r>
      <w:r w:rsidRPr="00BA2781">
        <w:rPr>
          <w:rFonts w:ascii="Arial" w:eastAsia="Times New Roman" w:hAnsi="Arial" w:cs="Arial"/>
          <w:spacing w:val="5"/>
          <w:lang w:val="en-GB"/>
        </w:rPr>
        <w:t>the</w:t>
      </w:r>
      <w:r w:rsidRPr="00BA2781">
        <w:rPr>
          <w:rFonts w:ascii="Arial" w:eastAsia="Times New Roman" w:hAnsi="Arial" w:cs="Arial"/>
          <w:lang w:val="en-GB"/>
        </w:rPr>
        <w:t xml:space="preserve"> </w:t>
      </w:r>
      <w:proofErr w:type="spellStart"/>
      <w:r w:rsidRPr="00BA2781">
        <w:rPr>
          <w:rFonts w:ascii="Arial" w:eastAsia="Times New Roman" w:hAnsi="Arial" w:cs="Arial"/>
          <w:lang w:val="en-GB"/>
        </w:rPr>
        <w:t>Kaélé</w:t>
      </w:r>
      <w:proofErr w:type="spellEnd"/>
      <w:r w:rsidRPr="00BA2781">
        <w:rPr>
          <w:rFonts w:ascii="Arial" w:eastAsia="Times New Roman" w:hAnsi="Arial" w:cs="Arial"/>
          <w:lang w:val="en-GB"/>
        </w:rPr>
        <w:t xml:space="preserve"> Council at the Office of follow up Contracts and council projects. Only </w:t>
      </w:r>
      <w:r w:rsidRPr="00BA2781">
        <w:rPr>
          <w:rFonts w:ascii="Arial" w:eastAsia="Times New Roman" w:hAnsi="Arial" w:cs="Arial"/>
          <w:spacing w:val="-4"/>
          <w:lang w:val="en-GB"/>
        </w:rPr>
        <w:t xml:space="preserve">bidders </w:t>
      </w:r>
      <w:r w:rsidRPr="00BA2781">
        <w:rPr>
          <w:rFonts w:ascii="Arial" w:eastAsia="Times New Roman" w:hAnsi="Arial" w:cs="Arial"/>
          <w:lang w:val="en-GB"/>
        </w:rPr>
        <w:t>may attend or be duly represented by a person of their choice as followed:</w:t>
      </w:r>
    </w:p>
    <w:p w:rsidR="00BA2781" w:rsidRPr="00BA2781" w:rsidRDefault="00BA2781" w:rsidP="00BA2781">
      <w:pPr>
        <w:widowControl w:val="0"/>
        <w:autoSpaceDE w:val="0"/>
        <w:spacing w:after="0" w:line="240" w:lineRule="auto"/>
        <w:jc w:val="both"/>
        <w:rPr>
          <w:rFonts w:ascii="Arial" w:eastAsia="Times New Roman" w:hAnsi="Arial" w:cs="Arial"/>
          <w:lang w:val="en-GB"/>
        </w:rPr>
      </w:pP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3"/>
        <w:gridCol w:w="6529"/>
      </w:tblGrid>
      <w:tr w:rsidR="00BA2781" w:rsidRPr="00BA2781" w:rsidTr="00BA2781">
        <w:trPr>
          <w:trHeight w:val="312"/>
          <w:jc w:val="center"/>
        </w:trPr>
        <w:tc>
          <w:tcPr>
            <w:tcW w:w="1978" w:type="pct"/>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uppressAutoHyphens/>
              <w:spacing w:before="120" w:after="120" w:line="240" w:lineRule="auto"/>
              <w:jc w:val="both"/>
              <w:rPr>
                <w:rFonts w:ascii="Arial" w:eastAsia="Times New Roman" w:hAnsi="Arial" w:cs="Arial"/>
                <w:b/>
                <w:bCs/>
                <w:sz w:val="24"/>
                <w:szCs w:val="24"/>
                <w:lang w:val="en-US"/>
              </w:rPr>
            </w:pPr>
            <w:r w:rsidRPr="00BA2781">
              <w:rPr>
                <w:rFonts w:ascii="Arial" w:eastAsia="Times New Roman" w:hAnsi="Arial" w:cs="Arial"/>
                <w:b/>
                <w:bCs/>
                <w:lang w:val="en-US"/>
              </w:rPr>
              <w:t xml:space="preserve">Date et hour of the opening of bids </w:t>
            </w:r>
          </w:p>
        </w:tc>
        <w:tc>
          <w:tcPr>
            <w:tcW w:w="3022" w:type="pct"/>
            <w:tcBorders>
              <w:top w:val="single" w:sz="4" w:space="0" w:color="auto"/>
              <w:left w:val="single" w:sz="4" w:space="0" w:color="auto"/>
              <w:bottom w:val="single" w:sz="4" w:space="0" w:color="auto"/>
              <w:right w:val="single" w:sz="4" w:space="0" w:color="auto"/>
            </w:tcBorders>
            <w:hideMark/>
          </w:tcPr>
          <w:p w:rsidR="00BA2781" w:rsidRPr="00BA2781" w:rsidRDefault="00BA2781" w:rsidP="0093220E">
            <w:pPr>
              <w:suppressAutoHyphens/>
              <w:spacing w:before="120" w:after="120" w:line="240" w:lineRule="auto"/>
              <w:jc w:val="both"/>
              <w:rPr>
                <w:rFonts w:ascii="Arial" w:eastAsia="Times New Roman" w:hAnsi="Arial" w:cs="Arial"/>
                <w:b/>
                <w:sz w:val="24"/>
                <w:szCs w:val="24"/>
                <w:lang w:val="en-US"/>
              </w:rPr>
            </w:pPr>
            <w:r w:rsidRPr="00BA2781">
              <w:rPr>
                <w:rFonts w:ascii="Arial" w:eastAsia="Times New Roman" w:hAnsi="Arial" w:cs="Arial"/>
                <w:b/>
                <w:highlight w:val="yellow"/>
                <w:lang w:val="en-US"/>
              </w:rPr>
              <w:t xml:space="preserve">on </w:t>
            </w:r>
            <w:r w:rsidR="0093220E">
              <w:rPr>
                <w:rFonts w:ascii="Arial" w:eastAsia="Times New Roman" w:hAnsi="Arial" w:cs="Arial"/>
                <w:b/>
                <w:highlight w:val="yellow"/>
              </w:rPr>
              <w:t>11 AUGUST</w:t>
            </w:r>
            <w:r w:rsidR="00741D1F">
              <w:rPr>
                <w:rFonts w:ascii="Arial" w:eastAsia="Times New Roman" w:hAnsi="Arial" w:cs="Arial"/>
                <w:b/>
                <w:highlight w:val="yellow"/>
              </w:rPr>
              <w:t xml:space="preserve"> 2026</w:t>
            </w:r>
            <w:r w:rsidRPr="00BA2781">
              <w:rPr>
                <w:rFonts w:ascii="Arial" w:eastAsia="Times New Roman" w:hAnsi="Arial" w:cs="Arial"/>
                <w:b/>
                <w:highlight w:val="yellow"/>
              </w:rPr>
              <w:t xml:space="preserve">  </w:t>
            </w:r>
            <w:r w:rsidRPr="00BA2781">
              <w:rPr>
                <w:rFonts w:ascii="Arial" w:eastAsia="Times New Roman" w:hAnsi="Arial" w:cs="Arial"/>
                <w:b/>
                <w:highlight w:val="yellow"/>
                <w:lang w:val="en-US"/>
              </w:rPr>
              <w:t>at 11 AM</w:t>
            </w:r>
          </w:p>
        </w:tc>
      </w:tr>
      <w:tr w:rsidR="00BA2781" w:rsidRPr="00BA2781" w:rsidTr="00BA2781">
        <w:trPr>
          <w:trHeight w:val="460"/>
          <w:jc w:val="center"/>
        </w:trPr>
        <w:tc>
          <w:tcPr>
            <w:tcW w:w="1978" w:type="pct"/>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uppressAutoHyphens/>
              <w:spacing w:after="0" w:line="240" w:lineRule="auto"/>
              <w:jc w:val="both"/>
              <w:rPr>
                <w:rFonts w:ascii="Arial" w:eastAsia="Times New Roman" w:hAnsi="Arial" w:cs="Arial"/>
                <w:b/>
                <w:bCs/>
                <w:sz w:val="24"/>
                <w:szCs w:val="24"/>
                <w:lang w:val="en-US"/>
              </w:rPr>
            </w:pPr>
            <w:r w:rsidRPr="00BA2781">
              <w:rPr>
                <w:rFonts w:ascii="Arial" w:eastAsia="Times New Roman" w:hAnsi="Arial" w:cs="Arial"/>
                <w:b/>
                <w:bCs/>
                <w:lang w:val="en-US"/>
              </w:rPr>
              <w:t>Place of the opening of bids</w:t>
            </w:r>
          </w:p>
        </w:tc>
        <w:tc>
          <w:tcPr>
            <w:tcW w:w="3022" w:type="pct"/>
            <w:tcBorders>
              <w:top w:val="single" w:sz="4" w:space="0" w:color="auto"/>
              <w:left w:val="single" w:sz="4" w:space="0" w:color="auto"/>
              <w:bottom w:val="single" w:sz="4" w:space="0" w:color="auto"/>
              <w:right w:val="single" w:sz="4" w:space="0" w:color="auto"/>
            </w:tcBorders>
            <w:hideMark/>
          </w:tcPr>
          <w:p w:rsidR="00BA2781" w:rsidRPr="00BA2781" w:rsidRDefault="00BA2781" w:rsidP="0072217B">
            <w:pPr>
              <w:suppressAutoHyphens/>
              <w:spacing w:after="0" w:line="240" w:lineRule="auto"/>
              <w:jc w:val="both"/>
              <w:rPr>
                <w:rFonts w:ascii="Arial" w:eastAsia="Times New Roman" w:hAnsi="Arial" w:cs="Arial"/>
                <w:b/>
                <w:sz w:val="24"/>
                <w:szCs w:val="24"/>
                <w:lang w:val="en-US"/>
              </w:rPr>
            </w:pPr>
            <w:r w:rsidRPr="00BA2781">
              <w:rPr>
                <w:rFonts w:ascii="Arial" w:eastAsia="Times New Roman" w:hAnsi="Arial" w:cs="Arial"/>
                <w:b/>
                <w:lang w:val="en-US"/>
              </w:rPr>
              <w:t xml:space="preserve">Opening of tenders at the </w:t>
            </w:r>
            <w:r w:rsidR="0072217B">
              <w:rPr>
                <w:rFonts w:ascii="Arial" w:eastAsia="Times New Roman" w:hAnsi="Arial" w:cs="Arial"/>
                <w:b/>
                <w:lang w:val="en-US"/>
              </w:rPr>
              <w:t>SIGAMP service</w:t>
            </w:r>
            <w:r w:rsidR="00A47EF2">
              <w:rPr>
                <w:rFonts w:ascii="Arial" w:eastAsia="Times New Roman" w:hAnsi="Arial" w:cs="Arial"/>
                <w:b/>
                <w:lang w:val="en-US"/>
              </w:rPr>
              <w:t xml:space="preserve"> loge in CPFF of KAELE</w:t>
            </w:r>
          </w:p>
        </w:tc>
      </w:tr>
    </w:tbl>
    <w:p w:rsidR="00BA2781" w:rsidRPr="00BA2781" w:rsidRDefault="00BA2781" w:rsidP="00BA2781">
      <w:pPr>
        <w:widowControl w:val="0"/>
        <w:autoSpaceDE w:val="0"/>
        <w:spacing w:after="0" w:line="240" w:lineRule="auto"/>
        <w:jc w:val="both"/>
        <w:rPr>
          <w:rFonts w:ascii="Arial" w:eastAsia="Times New Roman" w:hAnsi="Arial" w:cs="Arial"/>
          <w:lang w:val="en-GB"/>
        </w:rPr>
      </w:pPr>
    </w:p>
    <w:p w:rsidR="00BA2781" w:rsidRPr="00BA2781" w:rsidRDefault="00BA2781" w:rsidP="00BA2781">
      <w:pPr>
        <w:widowControl w:val="0"/>
        <w:autoSpaceDE w:val="0"/>
        <w:spacing w:after="0" w:line="240" w:lineRule="auto"/>
        <w:jc w:val="both"/>
        <w:rPr>
          <w:rFonts w:ascii="Arial" w:eastAsia="Times New Roman" w:hAnsi="Arial" w:cs="Arial"/>
          <w:b/>
          <w:bCs/>
          <w:lang w:val="en-GB"/>
        </w:rPr>
      </w:pPr>
      <w:r w:rsidRPr="00BA2781">
        <w:rPr>
          <w:rFonts w:ascii="Arial" w:eastAsia="Times New Roman" w:hAnsi="Arial" w:cs="Arial"/>
          <w:b/>
          <w:bCs/>
          <w:lang w:val="en-GB"/>
        </w:rPr>
        <w:t>12. Evaluation criteria</w:t>
      </w:r>
    </w:p>
    <w:p w:rsidR="00BA2781" w:rsidRPr="00BA2781" w:rsidRDefault="00BA2781" w:rsidP="00BA2781">
      <w:pPr>
        <w:widowControl w:val="0"/>
        <w:tabs>
          <w:tab w:val="left" w:pos="4480"/>
          <w:tab w:val="left" w:pos="4860"/>
        </w:tabs>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 xml:space="preserve">The main relative criteria to the elimination of the offers of the candidates are defined like below:      </w:t>
      </w:r>
    </w:p>
    <w:p w:rsidR="00BA2781" w:rsidRPr="00BA2781" w:rsidRDefault="00BA2781" w:rsidP="00BA2781">
      <w:pPr>
        <w:widowControl w:val="0"/>
        <w:tabs>
          <w:tab w:val="left" w:pos="4480"/>
          <w:tab w:val="left" w:pos="4860"/>
        </w:tabs>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1 - The lack of administrative documents;</w:t>
      </w:r>
    </w:p>
    <w:p w:rsidR="00BA2781" w:rsidRPr="00BA2781" w:rsidRDefault="00BA2781" w:rsidP="00BA2781">
      <w:pPr>
        <w:widowControl w:val="0"/>
        <w:tabs>
          <w:tab w:val="left" w:pos="4480"/>
          <w:tab w:val="left" w:pos="4860"/>
        </w:tabs>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2 - False declaration or fake pieces;</w:t>
      </w:r>
    </w:p>
    <w:p w:rsidR="00BA2781" w:rsidRPr="00BA2781" w:rsidRDefault="00BA2781" w:rsidP="00BA2781">
      <w:pPr>
        <w:widowControl w:val="0"/>
        <w:tabs>
          <w:tab w:val="left" w:pos="4480"/>
          <w:tab w:val="left" w:pos="4860"/>
        </w:tabs>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3- Absence of the experience in the delivery’s domain.</w:t>
      </w:r>
    </w:p>
    <w:p w:rsidR="00BA2781" w:rsidRPr="00BA2781" w:rsidRDefault="00BA2781" w:rsidP="00BA2781">
      <w:pPr>
        <w:widowControl w:val="0"/>
        <w:autoSpaceDE w:val="0"/>
        <w:spacing w:after="0" w:line="240" w:lineRule="auto"/>
        <w:jc w:val="both"/>
        <w:rPr>
          <w:rFonts w:ascii="Arial" w:eastAsia="Times New Roman" w:hAnsi="Arial" w:cs="Arial"/>
          <w:b/>
          <w:bCs/>
          <w:lang w:val="en-GB"/>
        </w:rPr>
      </w:pPr>
      <w:r w:rsidRPr="00BA2781">
        <w:rPr>
          <w:rFonts w:ascii="Arial" w:eastAsia="Times New Roman" w:hAnsi="Arial" w:cs="Arial"/>
          <w:b/>
          <w:bCs/>
          <w:lang w:val="en-GB"/>
        </w:rPr>
        <w:t>13. Award</w:t>
      </w:r>
    </w:p>
    <w:p w:rsidR="00BA2781" w:rsidRPr="00BA2781" w:rsidRDefault="00BA2781" w:rsidP="00BA2781">
      <w:pPr>
        <w:widowControl w:val="0"/>
        <w:autoSpaceDE w:val="0"/>
        <w:spacing w:after="0" w:line="240" w:lineRule="auto"/>
        <w:jc w:val="both"/>
        <w:rPr>
          <w:rFonts w:ascii="Arial" w:eastAsia="Times New Roman" w:hAnsi="Arial" w:cs="Arial"/>
          <w:lang w:val="en-GB"/>
        </w:rPr>
      </w:pPr>
      <w:r w:rsidRPr="00BA2781">
        <w:rPr>
          <w:rFonts w:ascii="Arial" w:eastAsia="Times New Roman" w:hAnsi="Arial" w:cs="Arial"/>
          <w:lang w:val="en-GB"/>
        </w:rPr>
        <w:t>The Contracting authority will assign the Contract to the Tenderer whose offer has been recognized compliant for the essential to the File of call of offers and that arranges requisite technical and financial capacities to execute the Contract in a satisfactory way and whose offer has been valued least saying while including the proposed discounts if the case arises.</w:t>
      </w:r>
    </w:p>
    <w:p w:rsidR="00BA2781" w:rsidRPr="00BA2781" w:rsidRDefault="00BA2781" w:rsidP="00BA2781">
      <w:pPr>
        <w:widowControl w:val="0"/>
        <w:autoSpaceDE w:val="0"/>
        <w:spacing w:after="0" w:line="240" w:lineRule="auto"/>
        <w:jc w:val="both"/>
        <w:rPr>
          <w:rFonts w:ascii="Arial" w:eastAsia="Times New Roman" w:hAnsi="Arial" w:cs="Arial"/>
          <w:lang w:val="en-GB"/>
        </w:rPr>
      </w:pPr>
    </w:p>
    <w:p w:rsidR="00BA2781" w:rsidRPr="00BA2781" w:rsidRDefault="00BA2781" w:rsidP="00BA2781">
      <w:pPr>
        <w:widowControl w:val="0"/>
        <w:autoSpaceDE w:val="0"/>
        <w:spacing w:after="0" w:line="240" w:lineRule="auto"/>
        <w:jc w:val="both"/>
        <w:rPr>
          <w:rFonts w:ascii="Arial" w:eastAsia="Times New Roman" w:hAnsi="Arial" w:cs="Arial"/>
          <w:lang w:val="en-US"/>
        </w:rPr>
      </w:pPr>
      <w:r w:rsidRPr="00BA2781">
        <w:rPr>
          <w:rFonts w:ascii="Arial" w:eastAsia="Times New Roman" w:hAnsi="Arial" w:cs="Arial"/>
          <w:b/>
          <w:bCs/>
          <w:lang w:val="en-GB"/>
        </w:rPr>
        <w:t>14. Complementary information</w:t>
      </w:r>
    </w:p>
    <w:p w:rsidR="00BA2781" w:rsidRPr="00BA2781" w:rsidRDefault="00BA2781" w:rsidP="00BA2781">
      <w:pPr>
        <w:spacing w:before="120" w:after="120" w:line="240" w:lineRule="auto"/>
        <w:ind w:firstLine="720"/>
        <w:jc w:val="both"/>
        <w:rPr>
          <w:rFonts w:ascii="Arial" w:eastAsia="Times New Roman" w:hAnsi="Arial" w:cs="Arial"/>
          <w:b/>
          <w:lang w:val="en-US" w:eastAsia="fr-FR"/>
        </w:rPr>
      </w:pPr>
      <w:r w:rsidRPr="00BA2781">
        <w:rPr>
          <w:rFonts w:ascii="Arial" w:eastAsia="Times New Roman" w:hAnsi="Arial" w:cs="Arial"/>
          <w:lang w:val="en-US" w:eastAsia="fr-FR"/>
        </w:rPr>
        <w:t xml:space="preserve">     The additional information of a technical nature may be obtained every day during working hours, with the </w:t>
      </w:r>
      <w:proofErr w:type="spellStart"/>
      <w:r w:rsidRPr="00BA2781">
        <w:rPr>
          <w:rFonts w:ascii="Arial" w:eastAsia="Times New Roman" w:hAnsi="Arial" w:cs="Arial"/>
          <w:lang w:val="en-US" w:eastAsia="fr-FR"/>
        </w:rPr>
        <w:t>Kaele</w:t>
      </w:r>
      <w:proofErr w:type="spellEnd"/>
      <w:r w:rsidRPr="00BA2781">
        <w:rPr>
          <w:rFonts w:ascii="Arial" w:eastAsia="Times New Roman" w:hAnsi="Arial" w:cs="Arial"/>
          <w:lang w:val="en-US" w:eastAsia="fr-FR"/>
        </w:rPr>
        <w:t xml:space="preserve"> Council at the Office of follow up Contracts and council projects, phone number </w:t>
      </w:r>
      <w:r w:rsidRPr="00BA2781">
        <w:rPr>
          <w:rFonts w:ascii="Arial" w:eastAsia="Times New Roman" w:hAnsi="Arial" w:cs="Arial"/>
          <w:b/>
          <w:lang w:val="en-US" w:eastAsia="fr-FR"/>
        </w:rPr>
        <w:t>677 86 88 36 / 697 04 54 02.</w:t>
      </w:r>
    </w:p>
    <w:p w:rsidR="00BA2781" w:rsidRPr="00BA2781" w:rsidRDefault="00BA2781" w:rsidP="00BA2781">
      <w:pPr>
        <w:spacing w:after="0" w:line="240" w:lineRule="auto"/>
        <w:ind w:firstLine="720"/>
        <w:jc w:val="both"/>
        <w:rPr>
          <w:rFonts w:ascii="Arial" w:eastAsia="Times New Roman" w:hAnsi="Arial" w:cs="Arial"/>
          <w:b/>
          <w:highlight w:val="yellow"/>
          <w:lang w:val="en-US" w:eastAsia="fr-FR"/>
        </w:rPr>
      </w:pPr>
      <w:r w:rsidRPr="00BA2781">
        <w:rPr>
          <w:rFonts w:ascii="Arial" w:eastAsia="Times New Roman" w:hAnsi="Arial" w:cs="Arial"/>
          <w:b/>
          <w:highlight w:val="yellow"/>
          <w:lang w:val="en-US" w:eastAsia="fr-FR"/>
        </w:rPr>
        <w:t xml:space="preserve">All attempts of corruption or acts of bat practices call MINMAP or send a message to follows numbers: 673 20 57 25 – </w:t>
      </w:r>
    </w:p>
    <w:p w:rsidR="00BA2781" w:rsidRPr="00BA2781" w:rsidRDefault="00BA2781" w:rsidP="00BA2781">
      <w:pPr>
        <w:spacing w:after="0" w:line="240" w:lineRule="auto"/>
        <w:ind w:firstLine="720"/>
        <w:jc w:val="both"/>
        <w:rPr>
          <w:rFonts w:ascii="Arial" w:eastAsia="Times New Roman" w:hAnsi="Arial" w:cs="Arial"/>
          <w:b/>
          <w:lang w:eastAsia="fr-FR"/>
        </w:rPr>
      </w:pPr>
      <w:r w:rsidRPr="00BA2781">
        <w:rPr>
          <w:rFonts w:ascii="Arial" w:eastAsia="Times New Roman" w:hAnsi="Arial" w:cs="Arial"/>
          <w:b/>
          <w:highlight w:val="yellow"/>
          <w:lang w:eastAsia="fr-FR"/>
        </w:rPr>
        <w:t>699 37 07 48</w:t>
      </w: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lang w:eastAsia="fr-FR"/>
        </w:rPr>
        <w:t xml:space="preserv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xml:space="preserve">, on __________________ </w:t>
      </w:r>
    </w:p>
    <w:p w:rsidR="00BA2781" w:rsidRPr="00BA2781" w:rsidRDefault="00BA2781" w:rsidP="00BA2781">
      <w:pPr>
        <w:spacing w:after="0" w:line="240" w:lineRule="auto"/>
        <w:rPr>
          <w:rFonts w:ascii="Arial" w:eastAsia="Times New Roman" w:hAnsi="Arial" w:cs="Arial"/>
          <w:sz w:val="24"/>
          <w:szCs w:val="24"/>
          <w:lang w:eastAsia="fr-FR"/>
        </w:rPr>
      </w:pPr>
      <w:r w:rsidRPr="00BA2781">
        <w:rPr>
          <w:rFonts w:ascii="Calibri" w:eastAsia="Calibri" w:hAnsi="Calibri" w:cs="Times New Roman"/>
          <w:noProof/>
          <w:lang w:eastAsia="fr-FR"/>
        </w:rPr>
        <mc:AlternateContent>
          <mc:Choice Requires="wps">
            <w:drawing>
              <wp:anchor distT="0" distB="0" distL="114300" distR="114300" simplePos="0" relativeHeight="251660288" behindDoc="0" locked="0" layoutInCell="1" allowOverlap="1" wp14:anchorId="11946E2D" wp14:editId="06537B02">
                <wp:simplePos x="0" y="0"/>
                <wp:positionH relativeFrom="column">
                  <wp:posOffset>3524250</wp:posOffset>
                </wp:positionH>
                <wp:positionV relativeFrom="paragraph">
                  <wp:posOffset>18415</wp:posOffset>
                </wp:positionV>
                <wp:extent cx="2469515" cy="15494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494" w:rsidRDefault="00276494" w:rsidP="00BA2781">
                            <w:pPr>
                              <w:spacing w:after="0"/>
                              <w:rPr>
                                <w:rFonts w:ascii="Arial" w:hAnsi="Arial" w:cs="Arial"/>
                                <w:b/>
                                <w:sz w:val="24"/>
                                <w:szCs w:val="24"/>
                              </w:rPr>
                            </w:pPr>
                            <w:r>
                              <w:rPr>
                                <w:rFonts w:ascii="Arial" w:hAnsi="Arial" w:cs="Arial"/>
                                <w:b/>
                                <w:sz w:val="24"/>
                                <w:szCs w:val="24"/>
                              </w:rPr>
                              <w:t xml:space="preserve">The Mayor of </w:t>
                            </w:r>
                            <w:proofErr w:type="spellStart"/>
                            <w:r>
                              <w:rPr>
                                <w:rFonts w:ascii="Arial" w:hAnsi="Arial" w:cs="Arial"/>
                                <w:b/>
                                <w:sz w:val="24"/>
                                <w:szCs w:val="24"/>
                              </w:rPr>
                              <w:t>Kaélé</w:t>
                            </w:r>
                            <w:proofErr w:type="spellEnd"/>
                            <w:r>
                              <w:rPr>
                                <w:rFonts w:ascii="Arial" w:hAnsi="Arial" w:cs="Arial"/>
                                <w:b/>
                                <w:sz w:val="24"/>
                                <w:szCs w:val="24"/>
                              </w:rPr>
                              <w:t xml:space="preserve"> Council</w:t>
                            </w:r>
                          </w:p>
                          <w:p w:rsidR="00276494" w:rsidRDefault="00276494" w:rsidP="00BA2781">
                            <w:pP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Contracting</w:t>
                            </w:r>
                            <w:proofErr w:type="spellEnd"/>
                            <w:r>
                              <w:rPr>
                                <w:rFonts w:ascii="Arial" w:hAnsi="Arial" w:cs="Arial"/>
                                <w:b/>
                                <w:sz w:val="24"/>
                                <w:szCs w:val="24"/>
                              </w:rPr>
                              <w:t xml:space="preserve"> </w:t>
                            </w:r>
                            <w:proofErr w:type="spellStart"/>
                            <w:r>
                              <w:rPr>
                                <w:rFonts w:ascii="Arial" w:hAnsi="Arial" w:cs="Arial"/>
                                <w:b/>
                                <w:sz w:val="24"/>
                                <w:szCs w:val="24"/>
                              </w:rPr>
                              <w:t>Authority</w:t>
                            </w:r>
                            <w:proofErr w:type="spellEnd"/>
                            <w:r>
                              <w:rPr>
                                <w:rFonts w:ascii="Arial" w:hAnsi="Arial" w:cs="Arial"/>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946E2D" id="_x0000_t202" coordsize="21600,21600" o:spt="202" path="m,l,21600r21600,l21600,xe">
                <v:stroke joinstyle="miter"/>
                <v:path gradientshapeok="t" o:connecttype="rect"/>
              </v:shapetype>
              <v:shape id="Zone de texte 7" o:spid="_x0000_s1027" type="#_x0000_t202" style="position:absolute;margin-left:277.5pt;margin-top:1.45pt;width:194.4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" filled="f" stroked="f">
                <v:textbox>
                  <w:txbxContent>
                    <w:p w:rsidR="00276494" w:rsidRDefault="00276494" w:rsidP="00BA2781">
                      <w:pPr>
                        <w:spacing w:after="0"/>
                        <w:rPr>
                          <w:rFonts w:ascii="Arial" w:hAnsi="Arial" w:cs="Arial"/>
                          <w:b/>
                          <w:sz w:val="24"/>
                          <w:szCs w:val="24"/>
                        </w:rPr>
                      </w:pPr>
                      <w:r>
                        <w:rPr>
                          <w:rFonts w:ascii="Arial" w:hAnsi="Arial" w:cs="Arial"/>
                          <w:b/>
                          <w:sz w:val="24"/>
                          <w:szCs w:val="24"/>
                        </w:rPr>
                        <w:t xml:space="preserve">The Mayor of </w:t>
                      </w:r>
                      <w:proofErr w:type="spellStart"/>
                      <w:r>
                        <w:rPr>
                          <w:rFonts w:ascii="Arial" w:hAnsi="Arial" w:cs="Arial"/>
                          <w:b/>
                          <w:sz w:val="24"/>
                          <w:szCs w:val="24"/>
                        </w:rPr>
                        <w:t>Kaélé</w:t>
                      </w:r>
                      <w:proofErr w:type="spellEnd"/>
                      <w:r>
                        <w:rPr>
                          <w:rFonts w:ascii="Arial" w:hAnsi="Arial" w:cs="Arial"/>
                          <w:b/>
                          <w:sz w:val="24"/>
                          <w:szCs w:val="24"/>
                        </w:rPr>
                        <w:t xml:space="preserve"> Council</w:t>
                      </w:r>
                    </w:p>
                    <w:p w:rsidR="00276494" w:rsidRDefault="00276494" w:rsidP="00BA2781">
                      <w:pP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Contracting</w:t>
                      </w:r>
                      <w:proofErr w:type="spellEnd"/>
                      <w:r>
                        <w:rPr>
                          <w:rFonts w:ascii="Arial" w:hAnsi="Arial" w:cs="Arial"/>
                          <w:b/>
                          <w:sz w:val="24"/>
                          <w:szCs w:val="24"/>
                        </w:rPr>
                        <w:t xml:space="preserve"> </w:t>
                      </w:r>
                      <w:proofErr w:type="spellStart"/>
                      <w:r>
                        <w:rPr>
                          <w:rFonts w:ascii="Arial" w:hAnsi="Arial" w:cs="Arial"/>
                          <w:b/>
                          <w:sz w:val="24"/>
                          <w:szCs w:val="24"/>
                        </w:rPr>
                        <w:t>Authority</w:t>
                      </w:r>
                      <w:proofErr w:type="spellEnd"/>
                      <w:r>
                        <w:rPr>
                          <w:rFonts w:ascii="Arial" w:hAnsi="Arial" w:cs="Arial"/>
                          <w:b/>
                          <w:sz w:val="24"/>
                          <w:szCs w:val="24"/>
                        </w:rPr>
                        <w:t>)</w:t>
                      </w:r>
                    </w:p>
                  </w:txbxContent>
                </v:textbox>
              </v:shape>
            </w:pict>
          </mc:Fallback>
        </mc:AlternateContent>
      </w:r>
      <w:r w:rsidRPr="00BA2781">
        <w:rPr>
          <w:rFonts w:ascii="Arial" w:eastAsia="Times New Roman" w:hAnsi="Arial" w:cs="Arial"/>
          <w:sz w:val="24"/>
          <w:szCs w:val="24"/>
          <w:lang w:eastAsia="fr-FR"/>
        </w:rPr>
        <w:t xml:space="preserve">      </w:t>
      </w:r>
    </w:p>
    <w:p w:rsidR="00BA2781" w:rsidRPr="00BA2781" w:rsidRDefault="00BA2781" w:rsidP="00BA2781">
      <w:pPr>
        <w:spacing w:after="0" w:line="240" w:lineRule="auto"/>
        <w:rPr>
          <w:rFonts w:ascii="Arial" w:eastAsia="Times New Roman" w:hAnsi="Arial" w:cs="Arial"/>
          <w:lang w:eastAsia="fr-FR"/>
        </w:rPr>
      </w:pPr>
      <w:r w:rsidRPr="00BA2781">
        <w:rPr>
          <w:rFonts w:ascii="Arial" w:eastAsia="Times New Roman" w:hAnsi="Arial" w:cs="Arial"/>
          <w:lang w:eastAsia="fr-FR"/>
        </w:rPr>
        <w:t xml:space="preserve"> </w:t>
      </w:r>
    </w:p>
    <w:p w:rsidR="00BA2781" w:rsidRPr="00BA2781" w:rsidRDefault="00BA2781" w:rsidP="00BA2781">
      <w:pPr>
        <w:spacing w:after="0" w:line="240" w:lineRule="auto"/>
        <w:rPr>
          <w:rFonts w:ascii="Arial" w:eastAsia="Times New Roman" w:hAnsi="Arial" w:cs="Arial"/>
          <w:b/>
          <w:u w:val="single"/>
          <w:lang w:eastAsia="fr-FR"/>
        </w:rPr>
      </w:pPr>
      <w:proofErr w:type="spellStart"/>
      <w:r w:rsidRPr="00BA2781">
        <w:rPr>
          <w:rFonts w:ascii="Arial" w:eastAsia="Times New Roman" w:hAnsi="Arial" w:cs="Arial"/>
          <w:b/>
          <w:u w:val="single"/>
          <w:lang w:eastAsia="fr-FR"/>
        </w:rPr>
        <w:t>Carbon</w:t>
      </w:r>
      <w:proofErr w:type="spellEnd"/>
      <w:r w:rsidRPr="00BA2781">
        <w:rPr>
          <w:rFonts w:ascii="Arial" w:eastAsia="Times New Roman" w:hAnsi="Arial" w:cs="Arial"/>
          <w:b/>
          <w:u w:val="single"/>
          <w:lang w:eastAsia="fr-FR"/>
        </w:rPr>
        <w:t xml:space="preserve"> Copies</w:t>
      </w:r>
    </w:p>
    <w:p w:rsidR="00BA2781" w:rsidRPr="00BA2781" w:rsidRDefault="00BA2781" w:rsidP="00BA2781">
      <w:pPr>
        <w:spacing w:after="0" w:line="240" w:lineRule="auto"/>
        <w:ind w:left="284" w:hanging="284"/>
        <w:rPr>
          <w:rFonts w:ascii="Arial" w:eastAsia="Times New Roman" w:hAnsi="Arial" w:cs="Arial"/>
          <w:sz w:val="16"/>
          <w:szCs w:val="16"/>
          <w:lang w:eastAsia="fr-FR"/>
        </w:rPr>
      </w:pPr>
      <w:r w:rsidRPr="00BA2781">
        <w:rPr>
          <w:rFonts w:ascii="Arial" w:eastAsia="Times New Roman" w:hAnsi="Arial" w:cs="Arial"/>
          <w:sz w:val="16"/>
          <w:szCs w:val="16"/>
          <w:lang w:eastAsia="fr-FR"/>
        </w:rPr>
        <w:t xml:space="preserve">        - MINMAP/DGMI (for information)</w:t>
      </w:r>
    </w:p>
    <w:p w:rsidR="00BA2781" w:rsidRPr="00BA2781" w:rsidRDefault="00BA2781" w:rsidP="00BA2781">
      <w:pPr>
        <w:spacing w:after="0" w:line="240" w:lineRule="auto"/>
        <w:ind w:left="284" w:hanging="284"/>
        <w:rPr>
          <w:rFonts w:ascii="Arial" w:eastAsia="Times New Roman" w:hAnsi="Arial" w:cs="Arial"/>
          <w:sz w:val="16"/>
          <w:szCs w:val="16"/>
          <w:lang w:val="en-US" w:eastAsia="fr-FR"/>
        </w:rPr>
      </w:pPr>
      <w:r w:rsidRPr="00BA2781">
        <w:rPr>
          <w:rFonts w:ascii="Arial" w:eastAsia="Times New Roman" w:hAnsi="Arial" w:cs="Arial"/>
          <w:sz w:val="16"/>
          <w:szCs w:val="16"/>
          <w:lang w:eastAsia="fr-FR"/>
        </w:rPr>
        <w:t xml:space="preserve">        </w:t>
      </w:r>
      <w:r w:rsidRPr="00BA2781">
        <w:rPr>
          <w:rFonts w:ascii="Arial" w:eastAsia="Times New Roman" w:hAnsi="Arial" w:cs="Arial"/>
          <w:sz w:val="16"/>
          <w:szCs w:val="16"/>
          <w:lang w:val="en-US" w:eastAsia="fr-FR"/>
        </w:rPr>
        <w:t>- GVREN (for information)</w:t>
      </w:r>
    </w:p>
    <w:p w:rsidR="00BA2781" w:rsidRPr="00BA2781" w:rsidRDefault="00BA2781" w:rsidP="00BA2781">
      <w:pPr>
        <w:spacing w:after="0" w:line="240" w:lineRule="auto"/>
        <w:ind w:left="284" w:hanging="284"/>
        <w:rPr>
          <w:rFonts w:ascii="Arial" w:eastAsia="Times New Roman" w:hAnsi="Arial" w:cs="Arial"/>
          <w:sz w:val="16"/>
          <w:szCs w:val="16"/>
          <w:lang w:val="en-US" w:eastAsia="fr-FR"/>
        </w:rPr>
      </w:pPr>
      <w:r w:rsidRPr="00BA2781">
        <w:rPr>
          <w:rFonts w:ascii="Arial" w:eastAsia="Times New Roman" w:hAnsi="Arial" w:cs="Arial"/>
          <w:sz w:val="16"/>
          <w:szCs w:val="16"/>
          <w:lang w:val="en-US" w:eastAsia="fr-FR"/>
        </w:rPr>
        <w:t xml:space="preserve">        - PREFECT OF MAYO KANI (for information)</w:t>
      </w:r>
    </w:p>
    <w:p w:rsidR="00BA2781" w:rsidRPr="00BA2781" w:rsidRDefault="00BA2781" w:rsidP="00BA2781">
      <w:pPr>
        <w:spacing w:after="0" w:line="240" w:lineRule="auto"/>
        <w:ind w:left="284" w:hanging="284"/>
        <w:rPr>
          <w:rFonts w:ascii="Arial" w:eastAsia="Times New Roman" w:hAnsi="Arial" w:cs="Arial"/>
          <w:sz w:val="16"/>
          <w:szCs w:val="16"/>
          <w:lang w:val="en-US" w:eastAsia="fr-FR"/>
        </w:rPr>
      </w:pPr>
      <w:r w:rsidRPr="00BA2781">
        <w:rPr>
          <w:rFonts w:ascii="Arial" w:eastAsia="Times New Roman" w:hAnsi="Arial" w:cs="Arial"/>
          <w:sz w:val="16"/>
          <w:szCs w:val="16"/>
          <w:lang w:val="en-US" w:eastAsia="fr-FR"/>
        </w:rPr>
        <w:t xml:space="preserve">        - SOPECAM (for publication)</w:t>
      </w:r>
    </w:p>
    <w:p w:rsidR="00BA2781" w:rsidRPr="00BA2781" w:rsidRDefault="00BA2781" w:rsidP="00BA2781">
      <w:pPr>
        <w:spacing w:after="0" w:line="240" w:lineRule="auto"/>
        <w:ind w:left="284" w:hanging="284"/>
        <w:rPr>
          <w:rFonts w:ascii="Arial" w:eastAsia="Times New Roman" w:hAnsi="Arial" w:cs="Arial"/>
          <w:sz w:val="16"/>
          <w:szCs w:val="16"/>
          <w:lang w:val="en-US" w:eastAsia="fr-FR"/>
        </w:rPr>
      </w:pPr>
      <w:r w:rsidRPr="00BA2781">
        <w:rPr>
          <w:rFonts w:ascii="Arial" w:eastAsia="Times New Roman" w:hAnsi="Arial" w:cs="Arial"/>
          <w:sz w:val="16"/>
          <w:szCs w:val="16"/>
          <w:lang w:val="en-US" w:eastAsia="fr-FR"/>
        </w:rPr>
        <w:t xml:space="preserve">        - CRTV (for broadcasting)</w:t>
      </w:r>
    </w:p>
    <w:p w:rsidR="00BA2781" w:rsidRPr="00BA2781" w:rsidRDefault="00BA2781" w:rsidP="00BA2781">
      <w:pPr>
        <w:spacing w:after="0" w:line="240" w:lineRule="auto"/>
        <w:ind w:left="284" w:hanging="284"/>
        <w:rPr>
          <w:rFonts w:ascii="Arial" w:eastAsia="Times New Roman" w:hAnsi="Arial" w:cs="Arial"/>
          <w:sz w:val="16"/>
          <w:szCs w:val="16"/>
          <w:lang w:val="en-US" w:eastAsia="fr-FR"/>
        </w:rPr>
      </w:pPr>
      <w:r w:rsidRPr="00BA2781">
        <w:rPr>
          <w:rFonts w:ascii="Arial" w:eastAsia="Times New Roman" w:hAnsi="Arial" w:cs="Arial"/>
          <w:sz w:val="16"/>
          <w:szCs w:val="16"/>
          <w:lang w:val="en-US" w:eastAsia="fr-FR"/>
        </w:rPr>
        <w:t xml:space="preserve">        - PRESIDENT/CRPM (for information)</w:t>
      </w:r>
    </w:p>
    <w:p w:rsidR="00BA2781" w:rsidRPr="00BA2781" w:rsidRDefault="00BA2781" w:rsidP="00BA2781">
      <w:pPr>
        <w:spacing w:after="0" w:line="240" w:lineRule="auto"/>
        <w:ind w:left="284" w:hanging="284"/>
        <w:rPr>
          <w:rFonts w:ascii="Arial" w:eastAsia="Times New Roman" w:hAnsi="Arial" w:cs="Arial"/>
          <w:sz w:val="16"/>
          <w:szCs w:val="16"/>
          <w:lang w:val="en-US" w:eastAsia="fr-FR"/>
        </w:rPr>
      </w:pPr>
      <w:r w:rsidRPr="00BA2781">
        <w:rPr>
          <w:rFonts w:ascii="Arial" w:eastAsia="Times New Roman" w:hAnsi="Arial" w:cs="Arial"/>
          <w:sz w:val="16"/>
          <w:szCs w:val="16"/>
          <w:lang w:val="en-US" w:eastAsia="fr-FR"/>
        </w:rPr>
        <w:t xml:space="preserve">        - ARMP (for publication in the tenders’ newspaper)</w:t>
      </w:r>
    </w:p>
    <w:p w:rsidR="00BA2781" w:rsidRPr="00BA2781" w:rsidRDefault="00BA2781" w:rsidP="00BA2781">
      <w:pPr>
        <w:spacing w:after="0" w:line="240" w:lineRule="auto"/>
        <w:jc w:val="both"/>
        <w:rPr>
          <w:rFonts w:ascii="Arial" w:eastAsia="Calibri" w:hAnsi="Arial" w:cs="Arial"/>
          <w:sz w:val="16"/>
          <w:szCs w:val="16"/>
          <w:lang w:val="en-US"/>
        </w:rPr>
      </w:pPr>
      <w:r w:rsidRPr="00BA2781">
        <w:rPr>
          <w:rFonts w:ascii="Arial" w:eastAsia="Calibri" w:hAnsi="Arial" w:cs="Arial"/>
          <w:sz w:val="16"/>
          <w:szCs w:val="16"/>
          <w:lang w:val="en-US"/>
        </w:rPr>
        <w:t xml:space="preserve">         - BILLPOSTING/ RECORDS (for publishing &amp; memories) </w:t>
      </w: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spacing w:after="0" w:line="240" w:lineRule="auto"/>
        <w:jc w:val="both"/>
        <w:rPr>
          <w:rFonts w:ascii="Arial" w:eastAsia="Times New Roman" w:hAnsi="Arial" w:cs="Arial"/>
          <w:sz w:val="24"/>
          <w:szCs w:val="24"/>
          <w:u w:val="single"/>
          <w:lang w:val="en-US" w:eastAsia="fr-FR"/>
        </w:rPr>
      </w:pPr>
    </w:p>
    <w:p w:rsidR="00BA2781" w:rsidRDefault="00BA2781" w:rsidP="00BA2781">
      <w:pPr>
        <w:spacing w:after="0" w:line="240" w:lineRule="auto"/>
        <w:jc w:val="both"/>
        <w:rPr>
          <w:rFonts w:ascii="Arial" w:eastAsia="Times New Roman" w:hAnsi="Arial" w:cs="Arial"/>
          <w:sz w:val="24"/>
          <w:szCs w:val="24"/>
          <w:u w:val="single"/>
          <w:lang w:val="en-US" w:eastAsia="fr-FR"/>
        </w:rPr>
      </w:pPr>
    </w:p>
    <w:p w:rsidR="00A47EF2" w:rsidRDefault="00A47EF2" w:rsidP="00BA2781">
      <w:pPr>
        <w:spacing w:after="0" w:line="240" w:lineRule="auto"/>
        <w:jc w:val="both"/>
        <w:rPr>
          <w:rFonts w:ascii="Arial" w:eastAsia="Times New Roman" w:hAnsi="Arial" w:cs="Arial"/>
          <w:sz w:val="24"/>
          <w:szCs w:val="24"/>
          <w:u w:val="single"/>
          <w:lang w:val="en-US" w:eastAsia="fr-FR"/>
        </w:rPr>
      </w:pPr>
    </w:p>
    <w:p w:rsidR="00A47EF2" w:rsidRDefault="00A47EF2" w:rsidP="00BA2781">
      <w:pPr>
        <w:spacing w:after="0" w:line="240" w:lineRule="auto"/>
        <w:jc w:val="both"/>
        <w:rPr>
          <w:rFonts w:ascii="Arial" w:eastAsia="Times New Roman" w:hAnsi="Arial" w:cs="Arial"/>
          <w:sz w:val="24"/>
          <w:szCs w:val="24"/>
          <w:u w:val="single"/>
          <w:lang w:val="en-US" w:eastAsia="fr-FR"/>
        </w:rPr>
      </w:pPr>
    </w:p>
    <w:p w:rsidR="00A47EF2" w:rsidRDefault="00A47EF2" w:rsidP="00BA2781">
      <w:pPr>
        <w:spacing w:after="0" w:line="240" w:lineRule="auto"/>
        <w:jc w:val="both"/>
        <w:rPr>
          <w:rFonts w:ascii="Arial" w:eastAsia="Times New Roman" w:hAnsi="Arial" w:cs="Arial"/>
          <w:sz w:val="24"/>
          <w:szCs w:val="24"/>
          <w:u w:val="single"/>
          <w:lang w:val="en-US" w:eastAsia="fr-FR"/>
        </w:rPr>
      </w:pPr>
    </w:p>
    <w:p w:rsidR="00A47EF2" w:rsidRDefault="00A47EF2" w:rsidP="00BA2781">
      <w:pPr>
        <w:spacing w:after="0" w:line="240" w:lineRule="auto"/>
        <w:jc w:val="both"/>
        <w:rPr>
          <w:rFonts w:ascii="Arial" w:eastAsia="Times New Roman" w:hAnsi="Arial" w:cs="Arial"/>
          <w:sz w:val="24"/>
          <w:szCs w:val="24"/>
          <w:u w:val="single"/>
          <w:lang w:val="en-US" w:eastAsia="fr-FR"/>
        </w:rPr>
      </w:pPr>
    </w:p>
    <w:p w:rsidR="00A47EF2" w:rsidRDefault="00A47EF2" w:rsidP="00BA2781">
      <w:pPr>
        <w:spacing w:after="0" w:line="240" w:lineRule="auto"/>
        <w:jc w:val="both"/>
        <w:rPr>
          <w:rFonts w:ascii="Arial" w:eastAsia="Times New Roman" w:hAnsi="Arial" w:cs="Arial"/>
          <w:sz w:val="24"/>
          <w:szCs w:val="24"/>
          <w:u w:val="single"/>
          <w:lang w:val="en-US" w:eastAsia="fr-FR"/>
        </w:rPr>
      </w:pPr>
    </w:p>
    <w:p w:rsidR="00A47EF2" w:rsidRDefault="00A47EF2" w:rsidP="00BA2781">
      <w:pPr>
        <w:spacing w:after="0" w:line="240" w:lineRule="auto"/>
        <w:jc w:val="both"/>
        <w:rPr>
          <w:rFonts w:ascii="Arial" w:eastAsia="Times New Roman" w:hAnsi="Arial" w:cs="Arial"/>
          <w:sz w:val="24"/>
          <w:szCs w:val="24"/>
          <w:u w:val="single"/>
          <w:lang w:val="en-US" w:eastAsia="fr-FR"/>
        </w:rPr>
      </w:pPr>
    </w:p>
    <w:p w:rsidR="00A47EF2" w:rsidRDefault="00A47EF2" w:rsidP="00BA2781">
      <w:pPr>
        <w:spacing w:after="0" w:line="240" w:lineRule="auto"/>
        <w:jc w:val="both"/>
        <w:rPr>
          <w:rFonts w:ascii="Arial" w:eastAsia="Times New Roman" w:hAnsi="Arial" w:cs="Arial"/>
          <w:sz w:val="24"/>
          <w:szCs w:val="24"/>
          <w:u w:val="single"/>
          <w:lang w:val="en-US" w:eastAsia="fr-FR"/>
        </w:rPr>
      </w:pPr>
    </w:p>
    <w:p w:rsidR="00A47EF2" w:rsidRDefault="00A47EF2" w:rsidP="00BA2781">
      <w:pPr>
        <w:spacing w:after="0" w:line="240" w:lineRule="auto"/>
        <w:jc w:val="both"/>
        <w:rPr>
          <w:rFonts w:ascii="Arial" w:eastAsia="Times New Roman" w:hAnsi="Arial" w:cs="Arial"/>
          <w:sz w:val="24"/>
          <w:szCs w:val="24"/>
          <w:u w:val="single"/>
          <w:lang w:val="en-US" w:eastAsia="fr-FR"/>
        </w:rPr>
      </w:pPr>
    </w:p>
    <w:p w:rsidR="00A47EF2" w:rsidRDefault="00A47EF2"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77041" w:rsidRDefault="00A77041" w:rsidP="00BA2781">
      <w:pPr>
        <w:spacing w:after="0" w:line="240" w:lineRule="auto"/>
        <w:jc w:val="both"/>
        <w:rPr>
          <w:rFonts w:ascii="Arial" w:eastAsia="Times New Roman" w:hAnsi="Arial" w:cs="Arial"/>
          <w:sz w:val="24"/>
          <w:szCs w:val="24"/>
          <w:u w:val="single"/>
          <w:lang w:val="en-US" w:eastAsia="fr-FR"/>
        </w:rPr>
      </w:pPr>
    </w:p>
    <w:p w:rsidR="00A47EF2" w:rsidRPr="00BA2781" w:rsidRDefault="00A47EF2" w:rsidP="00BA2781">
      <w:pPr>
        <w:spacing w:after="0" w:line="240" w:lineRule="auto"/>
        <w:jc w:val="both"/>
        <w:rPr>
          <w:rFonts w:ascii="Arial" w:eastAsia="Times New Roman" w:hAnsi="Arial" w:cs="Arial"/>
          <w:sz w:val="24"/>
          <w:szCs w:val="24"/>
          <w:u w:val="single"/>
          <w:lang w:val="en-US" w:eastAsia="fr-FR"/>
        </w:rPr>
      </w:pPr>
    </w:p>
    <w:p w:rsidR="00BA2781" w:rsidRPr="00BA2781" w:rsidRDefault="00BA2781" w:rsidP="00BA2781">
      <w:pPr>
        <w:keepNext/>
        <w:spacing w:after="0" w:line="360" w:lineRule="auto"/>
        <w:jc w:val="center"/>
        <w:outlineLvl w:val="5"/>
        <w:rPr>
          <w:rFonts w:ascii="Arial" w:eastAsia="Arial Unicode MS" w:hAnsi="Arial" w:cs="Arial"/>
          <w:b/>
          <w:bCs/>
          <w:sz w:val="36"/>
          <w:szCs w:val="36"/>
          <w:lang w:val="en-GB" w:eastAsia="fr-FR"/>
        </w:rPr>
      </w:pPr>
      <w:r w:rsidRPr="00BA2781">
        <w:rPr>
          <w:rFonts w:ascii="Arial" w:eastAsia="Times New Roman" w:hAnsi="Arial" w:cs="Arial"/>
          <w:b/>
          <w:bCs/>
          <w:sz w:val="36"/>
          <w:szCs w:val="36"/>
          <w:lang w:val="en-GB" w:eastAsia="fr-FR"/>
        </w:rPr>
        <w:t>Pièce 2</w:t>
      </w:r>
    </w:p>
    <w:p w:rsidR="00BA2781" w:rsidRPr="00BA2781" w:rsidRDefault="00BA2781" w:rsidP="00BA2781">
      <w:pPr>
        <w:spacing w:after="0" w:line="240" w:lineRule="auto"/>
        <w:jc w:val="center"/>
        <w:rPr>
          <w:rFonts w:ascii="Arial" w:eastAsia="Times New Roman" w:hAnsi="Arial" w:cs="Arial"/>
          <w:sz w:val="36"/>
          <w:szCs w:val="36"/>
          <w:lang w:eastAsia="fr-FR"/>
        </w:rPr>
      </w:pPr>
    </w:p>
    <w:tbl>
      <w:tblPr>
        <w:tblW w:w="0" w:type="auto"/>
        <w:tblInd w:w="56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554"/>
      </w:tblGrid>
      <w:tr w:rsidR="00BA2781" w:rsidRPr="00BA2781" w:rsidTr="00BA2781">
        <w:trPr>
          <w:trHeight w:val="767"/>
        </w:trPr>
        <w:tc>
          <w:tcPr>
            <w:tcW w:w="8554" w:type="dxa"/>
            <w:tcBorders>
              <w:top w:val="single" w:sz="6" w:space="0" w:color="auto"/>
              <w:left w:val="single" w:sz="6" w:space="0" w:color="auto"/>
              <w:bottom w:val="single" w:sz="6" w:space="0" w:color="auto"/>
              <w:right w:val="single" w:sz="6" w:space="0" w:color="auto"/>
            </w:tcBorders>
            <w:shd w:val="pct5" w:color="auto" w:fill="auto"/>
          </w:tcPr>
          <w:p w:rsidR="00BA2781" w:rsidRPr="00BA2781" w:rsidRDefault="00BA2781" w:rsidP="00BA2781">
            <w:pPr>
              <w:spacing w:after="0" w:line="240" w:lineRule="auto"/>
              <w:jc w:val="center"/>
              <w:rPr>
                <w:rFonts w:ascii="Arial" w:eastAsia="Times New Roman" w:hAnsi="Arial" w:cs="Arial"/>
                <w:sz w:val="36"/>
                <w:szCs w:val="36"/>
                <w:lang w:eastAsia="fr-FR"/>
              </w:rPr>
            </w:pPr>
          </w:p>
          <w:p w:rsidR="00BA2781" w:rsidRPr="00BA2781" w:rsidRDefault="00BA2781" w:rsidP="00BA2781">
            <w:pPr>
              <w:spacing w:after="0" w:line="240" w:lineRule="auto"/>
              <w:jc w:val="center"/>
              <w:rPr>
                <w:rFonts w:ascii="Arial" w:eastAsia="Times New Roman" w:hAnsi="Arial" w:cs="Arial"/>
                <w:b/>
                <w:bCs/>
                <w:sz w:val="36"/>
                <w:szCs w:val="36"/>
                <w:lang w:eastAsia="fr-FR"/>
              </w:rPr>
            </w:pPr>
            <w:r w:rsidRPr="00BA2781">
              <w:rPr>
                <w:rFonts w:ascii="Arial" w:eastAsia="Times New Roman" w:hAnsi="Arial" w:cs="Arial"/>
                <w:b/>
                <w:bCs/>
                <w:sz w:val="36"/>
                <w:szCs w:val="36"/>
                <w:lang w:eastAsia="fr-FR"/>
              </w:rPr>
              <w:t>REGLEMENT DE LA CONSULTATION</w:t>
            </w:r>
          </w:p>
          <w:p w:rsidR="00BA2781" w:rsidRPr="00BA2781" w:rsidRDefault="00BA2781" w:rsidP="00BA2781">
            <w:pPr>
              <w:spacing w:after="0" w:line="240" w:lineRule="auto"/>
              <w:jc w:val="center"/>
              <w:rPr>
                <w:rFonts w:ascii="Arial" w:eastAsia="Times New Roman" w:hAnsi="Arial" w:cs="Arial"/>
                <w:sz w:val="36"/>
                <w:szCs w:val="36"/>
                <w:lang w:eastAsia="fr-FR"/>
              </w:rPr>
            </w:pPr>
          </w:p>
        </w:tc>
      </w:tr>
    </w:tbl>
    <w:p w:rsidR="00BA2781" w:rsidRPr="00BA2781" w:rsidRDefault="00BA2781" w:rsidP="00BA2781">
      <w:pPr>
        <w:spacing w:after="0" w:line="240" w:lineRule="auto"/>
        <w:jc w:val="both"/>
        <w:rPr>
          <w:rFonts w:ascii="Arial" w:eastAsia="Times New Roman" w:hAnsi="Arial" w:cs="Arial"/>
          <w:sz w:val="36"/>
          <w:szCs w:val="36"/>
          <w:lang w:eastAsia="fr-FR"/>
        </w:rPr>
      </w:pPr>
    </w:p>
    <w:p w:rsidR="00BA2781" w:rsidRPr="00BA2781" w:rsidRDefault="00BA2781" w:rsidP="00BA2781">
      <w:pPr>
        <w:spacing w:after="0" w:line="240" w:lineRule="auto"/>
        <w:rPr>
          <w:rFonts w:ascii="Arial" w:eastAsia="Times New Roman" w:hAnsi="Arial" w:cs="Arial"/>
          <w:sz w:val="36"/>
          <w:szCs w:val="36"/>
          <w:lang w:eastAsia="fr-FR"/>
        </w:rPr>
      </w:pPr>
    </w:p>
    <w:p w:rsidR="00BA2781" w:rsidRPr="00BA2781" w:rsidRDefault="00BA2781" w:rsidP="00BA2781">
      <w:pPr>
        <w:spacing w:after="0" w:line="240" w:lineRule="auto"/>
        <w:ind w:left="3600" w:firstLine="720"/>
        <w:jc w:val="both"/>
        <w:rPr>
          <w:rFonts w:ascii="Arial" w:eastAsia="Times New Roman" w:hAnsi="Arial" w:cs="Arial"/>
          <w:sz w:val="24"/>
          <w:szCs w:val="24"/>
          <w:u w:val="single"/>
          <w:lang w:eastAsia="fr-FR"/>
        </w:rPr>
      </w:pPr>
    </w:p>
    <w:p w:rsidR="00BA2781" w:rsidRPr="00BA2781" w:rsidRDefault="00BA2781" w:rsidP="00BA2781">
      <w:pPr>
        <w:spacing w:after="0" w:line="240" w:lineRule="auto"/>
        <w:ind w:left="3600" w:firstLine="720"/>
        <w:jc w:val="both"/>
        <w:rPr>
          <w:rFonts w:ascii="Arial" w:eastAsia="Times New Roman" w:hAnsi="Arial" w:cs="Arial"/>
          <w:sz w:val="24"/>
          <w:szCs w:val="24"/>
          <w:u w:val="single"/>
          <w:lang w:eastAsia="fr-FR"/>
        </w:rPr>
      </w:pPr>
    </w:p>
    <w:p w:rsidR="00BA2781" w:rsidRPr="00BA2781" w:rsidRDefault="00BA2781" w:rsidP="00BA2781">
      <w:pPr>
        <w:spacing w:after="0" w:line="240" w:lineRule="auto"/>
        <w:ind w:left="3600" w:firstLine="720"/>
        <w:jc w:val="both"/>
        <w:rPr>
          <w:rFonts w:ascii="Arial" w:eastAsia="Times New Roman" w:hAnsi="Arial" w:cs="Arial"/>
          <w:sz w:val="24"/>
          <w:szCs w:val="24"/>
          <w:u w:val="single"/>
          <w:lang w:eastAsia="fr-FR"/>
        </w:rPr>
      </w:pPr>
    </w:p>
    <w:p w:rsidR="00BA2781" w:rsidRPr="00BA2781" w:rsidRDefault="00BA2781" w:rsidP="00BA2781">
      <w:pPr>
        <w:spacing w:after="0" w:line="240" w:lineRule="auto"/>
        <w:ind w:left="3600" w:firstLine="720"/>
        <w:jc w:val="both"/>
        <w:rPr>
          <w:rFonts w:ascii="Arial" w:eastAsia="Times New Roman" w:hAnsi="Arial" w:cs="Arial"/>
          <w:sz w:val="24"/>
          <w:szCs w:val="24"/>
          <w:u w:val="single"/>
          <w:lang w:eastAsia="fr-FR"/>
        </w:rPr>
      </w:pPr>
    </w:p>
    <w:p w:rsidR="00BA2781" w:rsidRPr="00BA2781" w:rsidRDefault="00BA2781" w:rsidP="00BA2781">
      <w:pPr>
        <w:spacing w:after="0" w:line="240" w:lineRule="auto"/>
        <w:ind w:left="3600" w:firstLine="720"/>
        <w:jc w:val="both"/>
        <w:rPr>
          <w:rFonts w:ascii="Arial" w:eastAsia="Times New Roman" w:hAnsi="Arial" w:cs="Arial"/>
          <w:sz w:val="24"/>
          <w:szCs w:val="24"/>
          <w:u w:val="single"/>
          <w:lang w:eastAsia="fr-FR"/>
        </w:rPr>
      </w:pPr>
    </w:p>
    <w:p w:rsidR="00BA2781" w:rsidRPr="00BA2781" w:rsidRDefault="00BA2781" w:rsidP="00BA2781">
      <w:pPr>
        <w:spacing w:after="0" w:line="240" w:lineRule="auto"/>
        <w:ind w:left="3600" w:firstLine="720"/>
        <w:jc w:val="both"/>
        <w:rPr>
          <w:rFonts w:ascii="Arial" w:eastAsia="Times New Roman" w:hAnsi="Arial" w:cs="Arial"/>
          <w:sz w:val="24"/>
          <w:szCs w:val="24"/>
          <w:u w:val="single"/>
          <w:lang w:eastAsia="fr-FR"/>
        </w:rPr>
      </w:pPr>
    </w:p>
    <w:p w:rsidR="00BA2781" w:rsidRPr="00BA2781" w:rsidRDefault="00BA2781" w:rsidP="00BA2781">
      <w:pPr>
        <w:spacing w:after="0" w:line="240" w:lineRule="auto"/>
        <w:ind w:left="3600" w:firstLine="720"/>
        <w:jc w:val="both"/>
        <w:rPr>
          <w:rFonts w:ascii="Arial" w:eastAsia="Times New Roman" w:hAnsi="Arial" w:cs="Arial"/>
          <w:sz w:val="24"/>
          <w:szCs w:val="24"/>
          <w:u w:val="single"/>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bookmarkStart w:id="3" w:name="_Toc454767702"/>
      <w:bookmarkStart w:id="4" w:name="_Toc451824051"/>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r w:rsidRPr="00BA2781">
        <w:rPr>
          <w:rFonts w:ascii="Arial" w:eastAsia="Times New Roman" w:hAnsi="Arial" w:cs="Arial"/>
          <w:b/>
          <w:sz w:val="24"/>
          <w:szCs w:val="24"/>
          <w:lang w:eastAsia="fr-FR"/>
        </w:rPr>
        <w:t xml:space="preserve">1.1 -  LE DOSSIER DE </w:t>
      </w:r>
      <w:bookmarkEnd w:id="3"/>
      <w:r w:rsidRPr="00BA2781">
        <w:rPr>
          <w:rFonts w:ascii="Arial" w:eastAsia="Times New Roman" w:hAnsi="Arial" w:cs="Arial"/>
          <w:b/>
          <w:sz w:val="24"/>
          <w:szCs w:val="24"/>
          <w:lang w:eastAsia="fr-FR"/>
        </w:rPr>
        <w:t>CONSULTATION</w:t>
      </w:r>
    </w:p>
    <w:p w:rsidR="00BA2781" w:rsidRPr="00BA2781" w:rsidRDefault="00BA2781" w:rsidP="00BA2781">
      <w:pPr>
        <w:suppressAutoHyphens/>
        <w:spacing w:after="0" w:line="240" w:lineRule="auto"/>
        <w:rPr>
          <w:rFonts w:ascii="Arial" w:eastAsia="Times New Roman" w:hAnsi="Arial" w:cs="Arial"/>
          <w:b/>
          <w:sz w:val="24"/>
          <w:szCs w:val="24"/>
          <w:u w:val="single"/>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t>Article 1</w:t>
      </w:r>
      <w:r w:rsidRPr="00BA2781">
        <w:rPr>
          <w:rFonts w:ascii="Arial" w:eastAsia="Times New Roman" w:hAnsi="Arial" w:cs="Arial"/>
          <w:b/>
          <w:sz w:val="24"/>
          <w:szCs w:val="24"/>
          <w:u w:val="single"/>
          <w:vertAlign w:val="superscript"/>
          <w:lang w:eastAsia="fr-FR"/>
        </w:rPr>
        <w:t>e</w:t>
      </w:r>
      <w:r w:rsidRPr="00BA2781">
        <w:rPr>
          <w:rFonts w:ascii="Arial" w:eastAsia="Times New Roman" w:hAnsi="Arial" w:cs="Arial"/>
          <w:b/>
          <w:sz w:val="24"/>
          <w:szCs w:val="24"/>
          <w:vertAlign w:val="superscript"/>
          <w:lang w:eastAsia="fr-FR"/>
        </w:rPr>
        <w:t xml:space="preserve">r </w:t>
      </w:r>
      <w:r w:rsidRPr="00BA2781">
        <w:rPr>
          <w:rFonts w:ascii="Arial" w:eastAsia="Times New Roman" w:hAnsi="Arial" w:cs="Arial"/>
          <w:b/>
          <w:sz w:val="24"/>
          <w:szCs w:val="24"/>
          <w:lang w:eastAsia="fr-FR"/>
        </w:rPr>
        <w:t>-  Contenu du Dossier de consultation</w:t>
      </w:r>
    </w:p>
    <w:p w:rsidR="00BA2781" w:rsidRPr="00BA2781" w:rsidRDefault="00BA2781" w:rsidP="00BA2781">
      <w:pPr>
        <w:suppressAutoHyphens/>
        <w:spacing w:after="0" w:line="240" w:lineRule="auto"/>
        <w:ind w:left="360"/>
        <w:rPr>
          <w:rFonts w:ascii="Arial" w:eastAsia="Times New Roman" w:hAnsi="Arial" w:cs="Arial"/>
          <w:b/>
          <w:sz w:val="24"/>
          <w:szCs w:val="24"/>
          <w:lang w:eastAsia="fr-FR"/>
        </w:rPr>
      </w:pPr>
    </w:p>
    <w:p w:rsidR="00BA2781" w:rsidRPr="00BA2781" w:rsidRDefault="00BA2781" w:rsidP="00BA2781">
      <w:pPr>
        <w:numPr>
          <w:ilvl w:val="1"/>
          <w:numId w:val="17"/>
        </w:numPr>
        <w:suppressAutoHyphens/>
        <w:spacing w:after="0" w:line="240" w:lineRule="auto"/>
        <w:ind w:right="-74"/>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Dossier de consultation décrit les travaux à exécuter, fixe les procédures de la consultation et stipule les conditions de la lettre commande.</w:t>
      </w:r>
    </w:p>
    <w:p w:rsidR="00BA2781" w:rsidRPr="00BA2781" w:rsidRDefault="00BA2781" w:rsidP="00BA2781">
      <w:pPr>
        <w:suppressAutoHyphens/>
        <w:spacing w:after="0" w:line="240" w:lineRule="auto"/>
        <w:ind w:left="675"/>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ind w:left="540" w:right="-72" w:hanging="54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1.2</w:t>
      </w:r>
      <w:r w:rsidRPr="00BA2781">
        <w:rPr>
          <w:rFonts w:ascii="Arial" w:eastAsia="Times New Roman" w:hAnsi="Arial" w:cs="Arial"/>
          <w:sz w:val="24"/>
          <w:szCs w:val="24"/>
          <w:lang w:eastAsia="fr-FR"/>
        </w:rPr>
        <w:tab/>
        <w:t>Le dossier de consultation comprend les documents ci-après :</w:t>
      </w:r>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p>
    <w:p w:rsidR="00BA2781" w:rsidRPr="00BA2781" w:rsidRDefault="00BA2781" w:rsidP="00BA2781">
      <w:pPr>
        <w:numPr>
          <w:ilvl w:val="0"/>
          <w:numId w:val="18"/>
        </w:numPr>
        <w:suppressAutoHyphens/>
        <w:spacing w:after="0" w:line="240" w:lineRule="auto"/>
        <w:ind w:right="-72"/>
        <w:contextualSpacing/>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règlement de la consultation ;</w:t>
      </w:r>
    </w:p>
    <w:p w:rsidR="00BA2781" w:rsidRPr="00BA2781" w:rsidRDefault="00BA2781" w:rsidP="00BA2781">
      <w:pPr>
        <w:numPr>
          <w:ilvl w:val="0"/>
          <w:numId w:val="18"/>
        </w:numPr>
        <w:suppressAutoHyphens/>
        <w:spacing w:after="0" w:line="240" w:lineRule="auto"/>
        <w:contextualSpacing/>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modèle de la lettre de cotation ;</w:t>
      </w:r>
    </w:p>
    <w:p w:rsidR="00BA2781" w:rsidRPr="00BA2781" w:rsidRDefault="00BA2781" w:rsidP="00BA2781">
      <w:pPr>
        <w:numPr>
          <w:ilvl w:val="0"/>
          <w:numId w:val="18"/>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le</w:t>
      </w:r>
      <w:proofErr w:type="gramEnd"/>
      <w:r w:rsidRPr="00BA2781">
        <w:rPr>
          <w:rFonts w:ascii="Arial" w:eastAsia="Times New Roman" w:hAnsi="Arial" w:cs="Arial"/>
          <w:sz w:val="24"/>
          <w:szCs w:val="24"/>
          <w:lang w:eastAsia="fr-FR"/>
        </w:rPr>
        <w:t xml:space="preserve"> cadre du devis descriptif, quantitatif et estimatif des fournitures ;</w:t>
      </w:r>
    </w:p>
    <w:p w:rsidR="00BA2781" w:rsidRPr="00BA2781" w:rsidRDefault="00BA2781" w:rsidP="00BA2781">
      <w:pPr>
        <w:numPr>
          <w:ilvl w:val="0"/>
          <w:numId w:val="18"/>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le</w:t>
      </w:r>
      <w:proofErr w:type="gramEnd"/>
      <w:r w:rsidRPr="00BA2781">
        <w:rPr>
          <w:rFonts w:ascii="Arial" w:eastAsia="Times New Roman" w:hAnsi="Arial" w:cs="Arial"/>
          <w:sz w:val="24"/>
          <w:szCs w:val="24"/>
          <w:lang w:eastAsia="fr-FR"/>
        </w:rPr>
        <w:t xml:space="preserve"> modèle de tableau de comparaison des offres</w:t>
      </w:r>
    </w:p>
    <w:p w:rsidR="00BA2781" w:rsidRPr="00BA2781" w:rsidRDefault="00BA2781" w:rsidP="00BA2781">
      <w:pPr>
        <w:numPr>
          <w:ilvl w:val="0"/>
          <w:numId w:val="18"/>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le</w:t>
      </w:r>
      <w:proofErr w:type="gramEnd"/>
      <w:r w:rsidRPr="00BA2781">
        <w:rPr>
          <w:rFonts w:ascii="Arial" w:eastAsia="Times New Roman" w:hAnsi="Arial" w:cs="Arial"/>
          <w:sz w:val="24"/>
          <w:szCs w:val="24"/>
          <w:lang w:eastAsia="fr-FR"/>
        </w:rPr>
        <w:t xml:space="preserve"> projet de lettre commande.</w:t>
      </w:r>
    </w:p>
    <w:p w:rsidR="00BA2781" w:rsidRPr="00BA2781" w:rsidRDefault="00BA2781" w:rsidP="00BA2781">
      <w:pPr>
        <w:suppressAutoHyphens/>
        <w:spacing w:after="0" w:line="240" w:lineRule="auto"/>
        <w:ind w:left="1395"/>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ind w:left="540" w:right="-72" w:hanging="54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1.3</w:t>
      </w:r>
      <w:r w:rsidRPr="00BA2781">
        <w:rPr>
          <w:rFonts w:ascii="Arial" w:eastAsia="Times New Roman" w:hAnsi="Arial" w:cs="Arial"/>
          <w:sz w:val="24"/>
          <w:szCs w:val="24"/>
          <w:lang w:eastAsia="fr-FR"/>
        </w:rPr>
        <w:tab/>
        <w:t xml:space="preserve">Le soumissionnaire devra examiner les instructions, modèles, conditions et spécifications contenus dans le dossier de consultation. </w:t>
      </w:r>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bookmarkStart w:id="5" w:name="_Toc454767704"/>
      <w:r w:rsidRPr="00BA2781">
        <w:rPr>
          <w:rFonts w:ascii="Arial" w:eastAsia="Times New Roman" w:hAnsi="Arial" w:cs="Arial"/>
          <w:b/>
          <w:sz w:val="24"/>
          <w:szCs w:val="24"/>
          <w:lang w:eastAsia="fr-FR"/>
        </w:rPr>
        <w:t xml:space="preserve">1.2 - PREPARATION DES </w:t>
      </w:r>
      <w:bookmarkEnd w:id="5"/>
      <w:r w:rsidRPr="00BA2781">
        <w:rPr>
          <w:rFonts w:ascii="Arial" w:eastAsia="Times New Roman" w:hAnsi="Arial" w:cs="Arial"/>
          <w:b/>
          <w:sz w:val="24"/>
          <w:szCs w:val="24"/>
          <w:lang w:eastAsia="fr-FR"/>
        </w:rPr>
        <w:t>OFFRES</w:t>
      </w: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bookmarkStart w:id="6" w:name="_Toc454767705"/>
      <w:r w:rsidRPr="00BA2781">
        <w:rPr>
          <w:rFonts w:ascii="Arial" w:eastAsia="Times New Roman" w:hAnsi="Arial" w:cs="Arial"/>
          <w:b/>
          <w:sz w:val="24"/>
          <w:szCs w:val="24"/>
          <w:u w:val="single"/>
          <w:lang w:eastAsia="fr-FR"/>
        </w:rPr>
        <w:t xml:space="preserve">Article 2 </w:t>
      </w:r>
      <w:r w:rsidRPr="00BA2781">
        <w:rPr>
          <w:rFonts w:ascii="Arial" w:eastAsia="Times New Roman" w:hAnsi="Arial" w:cs="Arial"/>
          <w:b/>
          <w:sz w:val="24"/>
          <w:szCs w:val="24"/>
          <w:lang w:eastAsia="fr-FR"/>
        </w:rPr>
        <w:t xml:space="preserve">  - Langue de l’Offre</w:t>
      </w:r>
    </w:p>
    <w:p w:rsidR="00BA2781" w:rsidRPr="00BA2781" w:rsidRDefault="00BA2781" w:rsidP="00BA2781">
      <w:pPr>
        <w:suppressAutoHyphens/>
        <w:spacing w:after="0" w:line="240" w:lineRule="auto"/>
        <w:ind w:left="360"/>
        <w:rPr>
          <w:rFonts w:ascii="Arial" w:eastAsia="Times New Roman" w:hAnsi="Arial" w:cs="Arial"/>
          <w:b/>
          <w:sz w:val="24"/>
          <w:szCs w:val="24"/>
          <w:lang w:eastAsia="fr-FR"/>
        </w:rPr>
      </w:pPr>
    </w:p>
    <w:bookmarkEnd w:id="6"/>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ab/>
        <w:t>L’offre ainsi que toute correspondance constituant l’offre seront rédigées en français ou en anglais.</w:t>
      </w:r>
    </w:p>
    <w:p w:rsidR="00BA2781" w:rsidRPr="00BA2781" w:rsidRDefault="00BA2781" w:rsidP="00BA2781">
      <w:pPr>
        <w:suppressAutoHyphens/>
        <w:spacing w:after="0" w:line="240" w:lineRule="auto"/>
        <w:rPr>
          <w:rFonts w:ascii="Arial" w:eastAsia="Times New Roman" w:hAnsi="Arial" w:cs="Arial"/>
          <w:b/>
          <w:sz w:val="24"/>
          <w:szCs w:val="24"/>
          <w:lang w:eastAsia="fr-FR"/>
        </w:rPr>
      </w:pPr>
      <w:bookmarkStart w:id="7" w:name="_Toc454767706"/>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t xml:space="preserve">Article 3 </w:t>
      </w:r>
      <w:r w:rsidRPr="00BA2781">
        <w:rPr>
          <w:rFonts w:ascii="Arial" w:eastAsia="Times New Roman" w:hAnsi="Arial" w:cs="Arial"/>
          <w:b/>
          <w:sz w:val="24"/>
          <w:szCs w:val="24"/>
          <w:lang w:eastAsia="fr-FR"/>
        </w:rPr>
        <w:t xml:space="preserve">  - Documents constitutifs de l’offre</w:t>
      </w:r>
      <w:bookmarkEnd w:id="7"/>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ind w:right="-72" w:firstLine="36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3.1.  L’offre présentée par Le soumissionnaire comprendra les documents dûment remplis suivants :</w:t>
      </w:r>
    </w:p>
    <w:p w:rsidR="00BA2781" w:rsidRPr="00BA2781" w:rsidRDefault="00BA2781" w:rsidP="00BA2781">
      <w:pPr>
        <w:suppressAutoHyphens/>
        <w:spacing w:after="0" w:line="240" w:lineRule="auto"/>
        <w:ind w:left="720" w:right="-72"/>
        <w:jc w:val="both"/>
        <w:rPr>
          <w:rFonts w:ascii="Arial" w:eastAsia="Times New Roman" w:hAnsi="Arial" w:cs="Arial"/>
          <w:sz w:val="24"/>
          <w:szCs w:val="24"/>
          <w:lang w:eastAsia="fr-FR"/>
        </w:rPr>
      </w:pPr>
    </w:p>
    <w:p w:rsidR="00BA2781" w:rsidRPr="00BA2781" w:rsidRDefault="00BA2781" w:rsidP="00BA2781">
      <w:pPr>
        <w:numPr>
          <w:ilvl w:val="0"/>
          <w:numId w:val="19"/>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La copie certifiée conforme du registre de commerce ;</w:t>
      </w:r>
    </w:p>
    <w:p w:rsidR="00BA2781" w:rsidRPr="00BA2781" w:rsidRDefault="00BA2781" w:rsidP="00BA2781">
      <w:pPr>
        <w:numPr>
          <w:ilvl w:val="0"/>
          <w:numId w:val="19"/>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relevé d’identité bancaire,</w:t>
      </w:r>
    </w:p>
    <w:p w:rsidR="00BA2781" w:rsidRPr="00BA2781" w:rsidRDefault="00BA2781" w:rsidP="00BA2781">
      <w:pPr>
        <w:numPr>
          <w:ilvl w:val="0"/>
          <w:numId w:val="19"/>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La quittance d’achat de la demande de cotation ;</w:t>
      </w:r>
    </w:p>
    <w:p w:rsidR="00BA2781" w:rsidRPr="00BA2781" w:rsidRDefault="00BA2781" w:rsidP="00BA2781">
      <w:pPr>
        <w:numPr>
          <w:ilvl w:val="0"/>
          <w:numId w:val="19"/>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la</w:t>
      </w:r>
      <w:proofErr w:type="gramEnd"/>
      <w:r w:rsidRPr="00BA2781">
        <w:rPr>
          <w:rFonts w:ascii="Arial" w:eastAsia="Times New Roman" w:hAnsi="Arial" w:cs="Arial"/>
          <w:sz w:val="24"/>
          <w:szCs w:val="24"/>
          <w:lang w:eastAsia="fr-FR"/>
        </w:rPr>
        <w:t xml:space="preserve"> lettre de cotation datée et signée ;</w:t>
      </w:r>
    </w:p>
    <w:p w:rsidR="00BA2781" w:rsidRPr="00BA2781" w:rsidRDefault="00BA2781" w:rsidP="00BA2781">
      <w:pPr>
        <w:numPr>
          <w:ilvl w:val="0"/>
          <w:numId w:val="19"/>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w:t>
      </w:r>
      <w:proofErr w:type="gramStart"/>
      <w:r w:rsidRPr="00BA2781">
        <w:rPr>
          <w:rFonts w:ascii="Arial" w:eastAsia="Times New Roman" w:hAnsi="Arial" w:cs="Arial"/>
          <w:sz w:val="24"/>
          <w:szCs w:val="24"/>
          <w:lang w:eastAsia="fr-FR"/>
        </w:rPr>
        <w:t>le</w:t>
      </w:r>
      <w:proofErr w:type="gramEnd"/>
      <w:r w:rsidRPr="00BA2781">
        <w:rPr>
          <w:rFonts w:ascii="Arial" w:eastAsia="Times New Roman" w:hAnsi="Arial" w:cs="Arial"/>
          <w:sz w:val="24"/>
          <w:szCs w:val="24"/>
          <w:lang w:eastAsia="fr-FR"/>
        </w:rPr>
        <w:t xml:space="preserve"> cadre du devis descriptif, quantitatif et estimatif des fournitures ;</w:t>
      </w:r>
    </w:p>
    <w:p w:rsidR="00BA2781" w:rsidRPr="00BA2781" w:rsidRDefault="00BA2781" w:rsidP="00BA2781">
      <w:pPr>
        <w:numPr>
          <w:ilvl w:val="0"/>
          <w:numId w:val="19"/>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le</w:t>
      </w:r>
      <w:proofErr w:type="gramEnd"/>
      <w:r w:rsidRPr="00BA2781">
        <w:rPr>
          <w:rFonts w:ascii="Arial" w:eastAsia="Times New Roman" w:hAnsi="Arial" w:cs="Arial"/>
          <w:sz w:val="24"/>
          <w:szCs w:val="24"/>
          <w:lang w:eastAsia="fr-FR"/>
        </w:rPr>
        <w:t xml:space="preserve"> projet de lettre commande paraphé à chaque page ;</w:t>
      </w:r>
    </w:p>
    <w:p w:rsidR="00BA2781" w:rsidRPr="00BA2781" w:rsidRDefault="00BA2781" w:rsidP="00BA2781">
      <w:pPr>
        <w:numPr>
          <w:ilvl w:val="0"/>
          <w:numId w:val="19"/>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les</w:t>
      </w:r>
      <w:proofErr w:type="gramEnd"/>
      <w:r w:rsidRPr="00BA2781">
        <w:rPr>
          <w:rFonts w:ascii="Arial" w:eastAsia="Times New Roman" w:hAnsi="Arial" w:cs="Arial"/>
          <w:sz w:val="24"/>
          <w:szCs w:val="24"/>
          <w:lang w:eastAsia="fr-FR"/>
        </w:rPr>
        <w:t xml:space="preserve"> PV de réception des fournitures similaires au cours de deux dernières années</w:t>
      </w:r>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b/>
          <w:i/>
          <w:sz w:val="24"/>
          <w:szCs w:val="24"/>
          <w:u w:val="single"/>
          <w:lang w:eastAsia="fr-FR"/>
        </w:rPr>
        <w:t>NB</w:t>
      </w:r>
      <w:r w:rsidRPr="00BA2781">
        <w:rPr>
          <w:rFonts w:ascii="Arial" w:eastAsia="Times New Roman" w:hAnsi="Arial" w:cs="Arial"/>
          <w:sz w:val="24"/>
          <w:szCs w:val="24"/>
          <w:lang w:eastAsia="fr-FR"/>
        </w:rPr>
        <w:t> : Les documents ci-dessus énumérés doivent être établis suivant les modèles annexés dans ce dossier de consultation.</w:t>
      </w:r>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p>
    <w:p w:rsidR="00BA2781" w:rsidRPr="00BA2781" w:rsidRDefault="00BA2781" w:rsidP="00755135">
      <w:pPr>
        <w:suppressAutoHyphens/>
        <w:spacing w:after="120" w:line="240" w:lineRule="auto"/>
        <w:ind w:firstLine="42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3.2. Le dossier administratif comprendra les pièces ci-après et qui sont </w:t>
      </w:r>
      <w:r w:rsidR="002068A4" w:rsidRPr="00BA2781">
        <w:rPr>
          <w:rFonts w:ascii="Arial" w:eastAsia="Times New Roman" w:hAnsi="Arial" w:cs="Arial"/>
          <w:sz w:val="24"/>
          <w:szCs w:val="24"/>
          <w:lang w:eastAsia="fr-FR"/>
        </w:rPr>
        <w:t>en cours</w:t>
      </w:r>
      <w:r w:rsidRPr="00BA2781">
        <w:rPr>
          <w:rFonts w:ascii="Arial" w:eastAsia="Times New Roman" w:hAnsi="Arial" w:cs="Arial"/>
          <w:sz w:val="24"/>
          <w:szCs w:val="24"/>
          <w:lang w:eastAsia="fr-FR"/>
        </w:rPr>
        <w:t xml:space="preserve"> de </w:t>
      </w:r>
      <w:r w:rsidR="002068A4" w:rsidRPr="00BA2781">
        <w:rPr>
          <w:rFonts w:ascii="Arial" w:eastAsia="Times New Roman" w:hAnsi="Arial" w:cs="Arial"/>
          <w:sz w:val="24"/>
          <w:szCs w:val="24"/>
          <w:lang w:eastAsia="fr-FR"/>
        </w:rPr>
        <w:t>validité :</w:t>
      </w:r>
    </w:p>
    <w:p w:rsidR="00755135" w:rsidRPr="008E53D7" w:rsidRDefault="00755135" w:rsidP="00755135">
      <w:pPr>
        <w:numPr>
          <w:ilvl w:val="0"/>
          <w:numId w:val="37"/>
        </w:numPr>
        <w:suppressAutoHyphens/>
        <w:spacing w:after="0" w:line="240" w:lineRule="auto"/>
        <w:contextualSpacing/>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w:t>
      </w:r>
      <w:r w:rsidRPr="008E53D7">
        <w:rPr>
          <w:rFonts w:ascii="Arial" w:eastAsia="Times New Roman" w:hAnsi="Arial" w:cs="Arial"/>
          <w:sz w:val="24"/>
          <w:szCs w:val="24"/>
          <w:lang w:eastAsia="fr-FR"/>
        </w:rPr>
        <w:t>attestatio</w:t>
      </w:r>
      <w:r>
        <w:rPr>
          <w:rFonts w:ascii="Arial" w:eastAsia="Times New Roman" w:hAnsi="Arial" w:cs="Arial"/>
          <w:sz w:val="24"/>
          <w:szCs w:val="24"/>
          <w:lang w:eastAsia="fr-FR"/>
        </w:rPr>
        <w:t>n</w:t>
      </w:r>
      <w:proofErr w:type="gramEnd"/>
      <w:r>
        <w:rPr>
          <w:rFonts w:ascii="Arial" w:eastAsia="Times New Roman" w:hAnsi="Arial" w:cs="Arial"/>
          <w:sz w:val="24"/>
          <w:szCs w:val="24"/>
          <w:lang w:eastAsia="fr-FR"/>
        </w:rPr>
        <w:t xml:space="preserve"> d’immatriculation timbrée ;</w:t>
      </w:r>
      <w:r w:rsidRPr="008E53D7">
        <w:rPr>
          <w:rFonts w:ascii="Arial" w:eastAsia="Times New Roman" w:hAnsi="Arial" w:cs="Arial"/>
          <w:sz w:val="24"/>
          <w:szCs w:val="24"/>
          <w:lang w:eastAsia="fr-FR"/>
        </w:rPr>
        <w:t xml:space="preserve"> </w:t>
      </w:r>
    </w:p>
    <w:p w:rsidR="00755135" w:rsidRDefault="00755135" w:rsidP="00755135">
      <w:pPr>
        <w:numPr>
          <w:ilvl w:val="0"/>
          <w:numId w:val="37"/>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l’attestation</w:t>
      </w:r>
      <w:proofErr w:type="gramEnd"/>
      <w:r w:rsidRPr="008E53D7">
        <w:rPr>
          <w:rFonts w:ascii="Arial" w:eastAsia="Times New Roman" w:hAnsi="Arial" w:cs="Arial"/>
          <w:sz w:val="24"/>
          <w:szCs w:val="24"/>
          <w:lang w:eastAsia="fr-FR"/>
        </w:rPr>
        <w:t xml:space="preserve"> de </w:t>
      </w:r>
      <w:r>
        <w:rPr>
          <w:rFonts w:ascii="Arial" w:eastAsia="Times New Roman" w:hAnsi="Arial" w:cs="Arial"/>
          <w:sz w:val="24"/>
          <w:szCs w:val="24"/>
          <w:lang w:eastAsia="fr-FR"/>
        </w:rPr>
        <w:t>conformité fiscale timbrée ;</w:t>
      </w:r>
    </w:p>
    <w:p w:rsidR="00755135" w:rsidRDefault="00755135" w:rsidP="00755135">
      <w:pPr>
        <w:numPr>
          <w:ilvl w:val="0"/>
          <w:numId w:val="37"/>
        </w:numPr>
        <w:suppressAutoHyphens/>
        <w:spacing w:after="0" w:line="240" w:lineRule="auto"/>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une</w:t>
      </w:r>
      <w:proofErr w:type="gramEnd"/>
      <w:r>
        <w:rPr>
          <w:rFonts w:ascii="Arial" w:eastAsia="Times New Roman" w:hAnsi="Arial" w:cs="Arial"/>
          <w:sz w:val="24"/>
          <w:szCs w:val="24"/>
          <w:lang w:eastAsia="fr-FR"/>
        </w:rPr>
        <w:t xml:space="preserve"> q</w:t>
      </w:r>
      <w:r w:rsidRPr="00D71851">
        <w:rPr>
          <w:rFonts w:ascii="Arial" w:eastAsia="Times New Roman" w:hAnsi="Arial" w:cs="Arial"/>
          <w:sz w:val="24"/>
          <w:szCs w:val="24"/>
          <w:lang w:eastAsia="fr-FR"/>
        </w:rPr>
        <w:t xml:space="preserve">uittance de versement à la recette municipale de la Commune de KAELE d’une somme non remboursable de </w:t>
      </w:r>
      <w:r w:rsidR="002068A4">
        <w:rPr>
          <w:rFonts w:ascii="Arial" w:eastAsia="Times New Roman" w:hAnsi="Arial" w:cs="Arial"/>
          <w:sz w:val="24"/>
          <w:szCs w:val="24"/>
          <w:lang w:eastAsia="fr-FR"/>
        </w:rPr>
        <w:t>Trente mille (3</w:t>
      </w:r>
      <w:r w:rsidRPr="00D71851">
        <w:rPr>
          <w:rFonts w:ascii="Arial" w:eastAsia="Times New Roman" w:hAnsi="Arial" w:cs="Arial"/>
          <w:sz w:val="24"/>
          <w:szCs w:val="24"/>
          <w:lang w:eastAsia="fr-FR"/>
        </w:rPr>
        <w:t>0 000) F. CFA. L’originale du reçu de ce versement sera jointe au d</w:t>
      </w:r>
      <w:r>
        <w:rPr>
          <w:rFonts w:ascii="Arial" w:eastAsia="Times New Roman" w:hAnsi="Arial" w:cs="Arial"/>
          <w:sz w:val="24"/>
          <w:szCs w:val="24"/>
          <w:lang w:eastAsia="fr-FR"/>
        </w:rPr>
        <w:t>ossier de soumission (original) ;</w:t>
      </w:r>
      <w:r w:rsidRPr="008E53D7">
        <w:rPr>
          <w:rFonts w:ascii="Arial" w:eastAsia="Times New Roman" w:hAnsi="Arial" w:cs="Arial"/>
          <w:sz w:val="24"/>
          <w:szCs w:val="24"/>
          <w:lang w:eastAsia="fr-FR"/>
        </w:rPr>
        <w:t xml:space="preserve"> </w:t>
      </w:r>
    </w:p>
    <w:p w:rsidR="00755135" w:rsidRPr="008E53D7" w:rsidRDefault="00755135" w:rsidP="00755135">
      <w:pPr>
        <w:numPr>
          <w:ilvl w:val="0"/>
          <w:numId w:val="37"/>
        </w:numPr>
        <w:suppressAutoHyphens/>
        <w:spacing w:after="0" w:line="240" w:lineRule="auto"/>
        <w:jc w:val="both"/>
        <w:rPr>
          <w:rFonts w:ascii="Arial" w:eastAsia="Times New Roman" w:hAnsi="Arial" w:cs="Arial"/>
          <w:sz w:val="24"/>
          <w:szCs w:val="24"/>
          <w:lang w:eastAsia="fr-FR"/>
        </w:rPr>
      </w:pPr>
      <w:r w:rsidRPr="00487A21">
        <w:rPr>
          <w:rFonts w:ascii="Arial" w:eastAsia="Times New Roman" w:hAnsi="Arial" w:cs="Arial"/>
          <w:sz w:val="24"/>
          <w:szCs w:val="24"/>
          <w:lang w:eastAsia="fr-FR"/>
        </w:rPr>
        <w:t xml:space="preserve">Une caution de soumission bancaire d’un montant de </w:t>
      </w:r>
      <w:r w:rsidRPr="009B7AF7">
        <w:rPr>
          <w:rFonts w:ascii="Arial" w:eastAsia="Times New Roman" w:hAnsi="Arial" w:cs="Arial"/>
          <w:sz w:val="24"/>
          <w:szCs w:val="24"/>
          <w:highlight w:val="yellow"/>
          <w:lang w:eastAsia="fr-FR"/>
        </w:rPr>
        <w:t xml:space="preserve">Cent </w:t>
      </w:r>
      <w:r w:rsidR="002068A4" w:rsidRPr="009B7AF7">
        <w:rPr>
          <w:rFonts w:ascii="Arial" w:eastAsia="Times New Roman" w:hAnsi="Arial" w:cs="Arial"/>
          <w:sz w:val="24"/>
          <w:szCs w:val="24"/>
          <w:highlight w:val="yellow"/>
          <w:lang w:eastAsia="fr-FR"/>
        </w:rPr>
        <w:t>soixante-quatorze</w:t>
      </w:r>
      <w:r w:rsidRPr="009B7AF7">
        <w:rPr>
          <w:rFonts w:ascii="Arial" w:eastAsia="Times New Roman" w:hAnsi="Arial" w:cs="Arial"/>
          <w:sz w:val="24"/>
          <w:szCs w:val="24"/>
          <w:highlight w:val="yellow"/>
          <w:lang w:eastAsia="fr-FR"/>
        </w:rPr>
        <w:t xml:space="preserve"> mille (</w:t>
      </w:r>
      <w:r w:rsidR="002068A4" w:rsidRPr="009B7AF7">
        <w:rPr>
          <w:rFonts w:ascii="Arial" w:eastAsia="Times New Roman" w:hAnsi="Arial" w:cs="Arial"/>
          <w:sz w:val="24"/>
          <w:szCs w:val="24"/>
          <w:highlight w:val="yellow"/>
          <w:lang w:eastAsia="fr-FR"/>
        </w:rPr>
        <w:t>174 000</w:t>
      </w:r>
      <w:r w:rsidRPr="009B7AF7">
        <w:rPr>
          <w:rFonts w:ascii="Arial" w:eastAsia="Times New Roman" w:hAnsi="Arial" w:cs="Arial"/>
          <w:sz w:val="24"/>
          <w:szCs w:val="24"/>
          <w:highlight w:val="yellow"/>
          <w:lang w:eastAsia="fr-FR"/>
        </w:rPr>
        <w:t>)</w:t>
      </w:r>
      <w:r w:rsidRPr="00487A21">
        <w:rPr>
          <w:rFonts w:ascii="Arial" w:eastAsia="Times New Roman" w:hAnsi="Arial" w:cs="Arial"/>
          <w:sz w:val="24"/>
          <w:szCs w:val="24"/>
          <w:lang w:eastAsia="fr-FR"/>
        </w:rPr>
        <w:t xml:space="preserve"> F CFA acquittée et accompagnée du récépissé de consignation délivré par la CDEC conformément à la circulaire N° 000019/LC/MINMAP du 05 Juin 2024 d’une durée de validité de trente (30) jours à compter de la date de dépôt des offres (original)</w:t>
      </w:r>
      <w:r>
        <w:rPr>
          <w:rFonts w:ascii="Arial" w:eastAsia="Times New Roman" w:hAnsi="Arial" w:cs="Arial"/>
          <w:sz w:val="24"/>
          <w:szCs w:val="24"/>
          <w:lang w:eastAsia="fr-FR"/>
        </w:rPr>
        <w:t xml:space="preserve"> </w:t>
      </w:r>
      <w:r w:rsidRPr="00487A21">
        <w:rPr>
          <w:rFonts w:ascii="Arial" w:eastAsia="Times New Roman" w:hAnsi="Arial" w:cs="Arial"/>
          <w:sz w:val="24"/>
          <w:szCs w:val="24"/>
          <w:lang w:eastAsia="fr-FR"/>
        </w:rPr>
        <w:t>;</w:t>
      </w:r>
    </w:p>
    <w:p w:rsidR="00755135" w:rsidRPr="008E53D7" w:rsidRDefault="00755135" w:rsidP="00755135">
      <w:pPr>
        <w:numPr>
          <w:ilvl w:val="0"/>
          <w:numId w:val="37"/>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une</w:t>
      </w:r>
      <w:proofErr w:type="gramEnd"/>
      <w:r w:rsidRPr="008E53D7">
        <w:rPr>
          <w:rFonts w:ascii="Arial" w:eastAsia="Times New Roman" w:hAnsi="Arial" w:cs="Arial"/>
          <w:sz w:val="24"/>
          <w:szCs w:val="24"/>
          <w:lang w:eastAsia="fr-FR"/>
        </w:rPr>
        <w:t xml:space="preserve"> attestation de non </w:t>
      </w:r>
      <w:r>
        <w:rPr>
          <w:rFonts w:ascii="Arial" w:eastAsia="Times New Roman" w:hAnsi="Arial" w:cs="Arial"/>
          <w:sz w:val="24"/>
          <w:szCs w:val="24"/>
          <w:lang w:eastAsia="fr-FR"/>
        </w:rPr>
        <w:t>exclusion des marchés de l’ARMP ;</w:t>
      </w:r>
    </w:p>
    <w:p w:rsidR="00755135" w:rsidRPr="008E53D7" w:rsidRDefault="00755135" w:rsidP="00755135">
      <w:pPr>
        <w:numPr>
          <w:ilvl w:val="0"/>
          <w:numId w:val="37"/>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une</w:t>
      </w:r>
      <w:proofErr w:type="gramEnd"/>
      <w:r w:rsidRPr="008E53D7">
        <w:rPr>
          <w:rFonts w:ascii="Arial" w:eastAsia="Times New Roman" w:hAnsi="Arial" w:cs="Arial"/>
          <w:sz w:val="24"/>
          <w:szCs w:val="24"/>
          <w:lang w:eastAsia="fr-FR"/>
        </w:rPr>
        <w:t xml:space="preserve"> attestation de domiciliation bancaire</w:t>
      </w:r>
      <w:r>
        <w:rPr>
          <w:rFonts w:ascii="Arial" w:eastAsia="Times New Roman" w:hAnsi="Arial" w:cs="Arial"/>
          <w:sz w:val="24"/>
          <w:szCs w:val="24"/>
          <w:lang w:eastAsia="fr-FR"/>
        </w:rPr>
        <w:t xml:space="preserve"> </w:t>
      </w:r>
      <w:r w:rsidRPr="008E53D7">
        <w:rPr>
          <w:rFonts w:ascii="Arial" w:eastAsia="Times New Roman" w:hAnsi="Arial" w:cs="Arial"/>
          <w:sz w:val="24"/>
          <w:szCs w:val="24"/>
          <w:lang w:eastAsia="fr-FR"/>
        </w:rPr>
        <w:t xml:space="preserve">; </w:t>
      </w:r>
    </w:p>
    <w:p w:rsidR="00755135" w:rsidRPr="008E53D7" w:rsidRDefault="00755135" w:rsidP="00755135">
      <w:pPr>
        <w:numPr>
          <w:ilvl w:val="0"/>
          <w:numId w:val="37"/>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lastRenderedPageBreak/>
        <w:t>une</w:t>
      </w:r>
      <w:proofErr w:type="gramEnd"/>
      <w:r w:rsidRPr="008E53D7">
        <w:rPr>
          <w:rFonts w:ascii="Arial" w:eastAsia="Times New Roman" w:hAnsi="Arial" w:cs="Arial"/>
          <w:sz w:val="24"/>
          <w:szCs w:val="24"/>
          <w:lang w:eastAsia="fr-FR"/>
        </w:rPr>
        <w:t xml:space="preserve"> attestation de non faillite délivrée </w:t>
      </w:r>
      <w:r w:rsidRPr="008E53D7">
        <w:rPr>
          <w:rFonts w:ascii="Arial" w:eastAsia="Times New Roman" w:hAnsi="Arial" w:cs="Arial"/>
          <w:color w:val="000000"/>
          <w:sz w:val="24"/>
          <w:szCs w:val="24"/>
          <w:lang w:eastAsia="fr-FR"/>
        </w:rPr>
        <w:t>par le greffe du tribunal de grande instance du lieu de siège de l’entreprise</w:t>
      </w:r>
      <w:r>
        <w:rPr>
          <w:rFonts w:ascii="Arial" w:eastAsia="Times New Roman" w:hAnsi="Arial" w:cs="Arial"/>
          <w:color w:val="000000"/>
          <w:sz w:val="24"/>
          <w:szCs w:val="24"/>
          <w:lang w:eastAsia="fr-FR"/>
        </w:rPr>
        <w:t> </w:t>
      </w:r>
      <w:r>
        <w:rPr>
          <w:rFonts w:ascii="Arial" w:eastAsia="Times New Roman" w:hAnsi="Arial" w:cs="Arial"/>
          <w:sz w:val="24"/>
          <w:szCs w:val="24"/>
          <w:lang w:eastAsia="fr-FR"/>
        </w:rPr>
        <w:t>;</w:t>
      </w:r>
    </w:p>
    <w:p w:rsidR="00755135" w:rsidRDefault="00755135" w:rsidP="00755135">
      <w:pPr>
        <w:numPr>
          <w:ilvl w:val="0"/>
          <w:numId w:val="37"/>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w:t>
      </w:r>
      <w:proofErr w:type="gramEnd"/>
      <w:r w:rsidRPr="008E53D7">
        <w:rPr>
          <w:rFonts w:ascii="Arial" w:eastAsia="Times New Roman" w:hAnsi="Arial" w:cs="Arial"/>
          <w:sz w:val="24"/>
          <w:szCs w:val="24"/>
          <w:lang w:eastAsia="fr-FR"/>
        </w:rPr>
        <w:t xml:space="preserve"> Certificat attestant que le soumissionnaire est en ordre de cotisation vis à vis de la Sécurité Sociale </w:t>
      </w:r>
      <w:r w:rsidRPr="008E53D7">
        <w:rPr>
          <w:rFonts w:ascii="Arial" w:eastAsia="Times New Roman" w:hAnsi="Arial" w:cs="Arial"/>
          <w:color w:val="000000"/>
          <w:sz w:val="24"/>
          <w:szCs w:val="24"/>
          <w:lang w:eastAsia="fr-FR"/>
        </w:rPr>
        <w:t>signée par le chef de centre Régional de la CNPS ou un représentant</w:t>
      </w:r>
      <w:r>
        <w:rPr>
          <w:rFonts w:ascii="Arial" w:eastAsia="Times New Roman" w:hAnsi="Arial" w:cs="Arial"/>
          <w:color w:val="000000"/>
          <w:sz w:val="24"/>
          <w:szCs w:val="24"/>
          <w:lang w:eastAsia="fr-FR"/>
        </w:rPr>
        <w:t> </w:t>
      </w:r>
      <w:r>
        <w:rPr>
          <w:rFonts w:ascii="Arial" w:eastAsia="Times New Roman" w:hAnsi="Arial" w:cs="Arial"/>
          <w:sz w:val="24"/>
          <w:szCs w:val="24"/>
          <w:lang w:eastAsia="fr-FR"/>
        </w:rPr>
        <w:t>;</w:t>
      </w:r>
    </w:p>
    <w:p w:rsidR="00755135" w:rsidRDefault="00755135" w:rsidP="00755135">
      <w:pPr>
        <w:numPr>
          <w:ilvl w:val="0"/>
          <w:numId w:val="37"/>
        </w:numPr>
        <w:suppressAutoHyphens/>
        <w:spacing w:after="240" w:line="240" w:lineRule="auto"/>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une</w:t>
      </w:r>
      <w:proofErr w:type="gramEnd"/>
      <w:r>
        <w:rPr>
          <w:rFonts w:ascii="Arial" w:eastAsia="Times New Roman" w:hAnsi="Arial" w:cs="Arial"/>
          <w:sz w:val="24"/>
          <w:szCs w:val="24"/>
          <w:lang w:eastAsia="fr-FR"/>
        </w:rPr>
        <w:t xml:space="preserve"> attestions de catégorisation timbrée.</w:t>
      </w:r>
    </w:p>
    <w:p w:rsidR="00BA2781" w:rsidRPr="00BA2781" w:rsidRDefault="00BA2781" w:rsidP="00BA2781">
      <w:pPr>
        <w:spacing w:after="0" w:line="240" w:lineRule="auto"/>
        <w:jc w:val="both"/>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t>Article 4</w:t>
      </w:r>
      <w:r w:rsidRPr="00BA2781">
        <w:rPr>
          <w:rFonts w:ascii="Arial" w:eastAsia="Times New Roman" w:hAnsi="Arial" w:cs="Arial"/>
          <w:b/>
          <w:sz w:val="24"/>
          <w:szCs w:val="24"/>
          <w:lang w:eastAsia="fr-FR"/>
        </w:rPr>
        <w:t xml:space="preserve"> - Présentation de l’Offre </w:t>
      </w:r>
    </w:p>
    <w:p w:rsidR="00BA2781" w:rsidRPr="00BA2781" w:rsidRDefault="00BA2781" w:rsidP="00BA2781">
      <w:pPr>
        <w:suppressAutoHyphens/>
        <w:spacing w:after="0" w:line="240" w:lineRule="auto"/>
        <w:ind w:left="540" w:right="-72" w:hanging="540"/>
        <w:rPr>
          <w:rFonts w:ascii="Arial" w:eastAsia="Times New Roman" w:hAnsi="Arial" w:cs="Arial"/>
          <w:sz w:val="16"/>
          <w:szCs w:val="16"/>
          <w:lang w:eastAsia="fr-FR"/>
        </w:rPr>
      </w:pPr>
    </w:p>
    <w:p w:rsidR="00BA2781" w:rsidRPr="00BA2781" w:rsidRDefault="00BA2781" w:rsidP="00BA2781">
      <w:pPr>
        <w:suppressAutoHyphens/>
        <w:spacing w:after="0" w:line="240" w:lineRule="auto"/>
        <w:ind w:left="540" w:right="-72" w:hanging="54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4.1 </w:t>
      </w:r>
      <w:r w:rsidRPr="00BA2781">
        <w:rPr>
          <w:rFonts w:ascii="Arial" w:eastAsia="Times New Roman" w:hAnsi="Arial" w:cs="Arial"/>
          <w:sz w:val="24"/>
          <w:szCs w:val="24"/>
          <w:lang w:eastAsia="fr-FR"/>
        </w:rPr>
        <w:tab/>
        <w:t>Le soumissionnaire précisera dans la lettre de cotation le lieu de réalisation des travaux et la nature des prix :</w:t>
      </w:r>
    </w:p>
    <w:p w:rsidR="00BA2781" w:rsidRPr="00BA2781" w:rsidRDefault="00BA2781" w:rsidP="00BA2781">
      <w:pPr>
        <w:numPr>
          <w:ilvl w:val="0"/>
          <w:numId w:val="21"/>
        </w:numPr>
        <w:suppressAutoHyphens/>
        <w:spacing w:after="0" w:line="240" w:lineRule="auto"/>
        <w:ind w:right="-72"/>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hors</w:t>
      </w:r>
      <w:proofErr w:type="gramEnd"/>
      <w:r w:rsidRPr="00BA2781">
        <w:rPr>
          <w:rFonts w:ascii="Arial" w:eastAsia="Times New Roman" w:hAnsi="Arial" w:cs="Arial"/>
          <w:sz w:val="24"/>
          <w:szCs w:val="24"/>
          <w:lang w:eastAsia="fr-FR"/>
        </w:rPr>
        <w:t xml:space="preserve"> taxes sur la valeur ajoutée (HTVA) et ;</w:t>
      </w:r>
    </w:p>
    <w:p w:rsidR="00BA2781" w:rsidRPr="00BA2781" w:rsidRDefault="00BA2781" w:rsidP="00BA2781">
      <w:pPr>
        <w:suppressAutoHyphens/>
        <w:spacing w:after="0" w:line="240" w:lineRule="auto"/>
        <w:ind w:left="1620" w:right="-72" w:hanging="54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b.</w:t>
      </w:r>
      <w:r w:rsidRPr="00BA2781">
        <w:rPr>
          <w:rFonts w:ascii="Arial" w:eastAsia="Times New Roman" w:hAnsi="Arial" w:cs="Arial"/>
          <w:sz w:val="24"/>
          <w:szCs w:val="24"/>
          <w:lang w:eastAsia="fr-FR"/>
        </w:rPr>
        <w:tab/>
        <w:t>toutes taxes et tous droits de douanes (TTC), compris.</w:t>
      </w:r>
    </w:p>
    <w:p w:rsidR="00BA2781" w:rsidRPr="00BA2781" w:rsidRDefault="00BA2781" w:rsidP="00BA2781">
      <w:pPr>
        <w:suppressAutoHyphens/>
        <w:spacing w:after="0" w:line="240" w:lineRule="auto"/>
        <w:ind w:left="540" w:right="-72" w:hanging="540"/>
        <w:jc w:val="both"/>
        <w:rPr>
          <w:rFonts w:ascii="Arial" w:eastAsia="Times New Roman" w:hAnsi="Arial" w:cs="Arial"/>
          <w:sz w:val="16"/>
          <w:szCs w:val="16"/>
          <w:lang w:eastAsia="fr-FR"/>
        </w:rPr>
      </w:pPr>
    </w:p>
    <w:p w:rsidR="00BA2781" w:rsidRPr="00BA2781" w:rsidRDefault="00BA2781" w:rsidP="00BA2781">
      <w:pPr>
        <w:suppressAutoHyphens/>
        <w:spacing w:after="0" w:line="240" w:lineRule="auto"/>
        <w:ind w:left="540" w:right="-72" w:hanging="54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4.2</w:t>
      </w:r>
      <w:r w:rsidRPr="00BA2781">
        <w:rPr>
          <w:rFonts w:ascii="Arial" w:eastAsia="Times New Roman" w:hAnsi="Arial" w:cs="Arial"/>
          <w:sz w:val="24"/>
          <w:szCs w:val="24"/>
          <w:lang w:eastAsia="fr-FR"/>
        </w:rPr>
        <w:tab/>
        <w:t xml:space="preserve">L’entrepreneur complétera le Bordereau des prix unitaires figurant dans le Dossier de consultation. Il y   indiquera les caractéristiques des prestations, qu’il se propose de réaliser en exécution de la lettre commande, dans la ligne qui lui est réservée à cet effet (Quantité, Prix Unitaire et Prix Total) ; </w:t>
      </w:r>
    </w:p>
    <w:p w:rsidR="00BA2781" w:rsidRPr="00BA2781" w:rsidRDefault="00BA2781" w:rsidP="00BA2781">
      <w:pPr>
        <w:suppressAutoHyphens/>
        <w:spacing w:after="0" w:line="240" w:lineRule="auto"/>
        <w:ind w:left="540" w:right="-72" w:hanging="540"/>
        <w:jc w:val="both"/>
        <w:rPr>
          <w:rFonts w:ascii="Arial" w:eastAsia="Times New Roman" w:hAnsi="Arial" w:cs="Arial"/>
          <w:sz w:val="16"/>
          <w:szCs w:val="16"/>
          <w:lang w:eastAsia="fr-FR"/>
        </w:rPr>
      </w:pPr>
    </w:p>
    <w:p w:rsidR="00BA2781" w:rsidRPr="00BA2781" w:rsidRDefault="00BA2781" w:rsidP="00BA2781">
      <w:pPr>
        <w:suppressAutoHyphens/>
        <w:spacing w:after="0" w:line="240" w:lineRule="auto"/>
        <w:ind w:left="540" w:right="-72" w:hanging="54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4.3</w:t>
      </w:r>
      <w:r w:rsidRPr="00BA2781">
        <w:rPr>
          <w:rFonts w:ascii="Arial" w:eastAsia="Times New Roman" w:hAnsi="Arial" w:cs="Arial"/>
          <w:sz w:val="24"/>
          <w:szCs w:val="24"/>
          <w:lang w:eastAsia="fr-FR"/>
        </w:rPr>
        <w:tab/>
        <w:t xml:space="preserve"> L’entrepreneur remplira et signera le projet de lettre commande.</w:t>
      </w:r>
    </w:p>
    <w:p w:rsidR="00BA2781" w:rsidRPr="00BA2781" w:rsidRDefault="00BA2781" w:rsidP="00BA2781">
      <w:pPr>
        <w:suppressAutoHyphens/>
        <w:spacing w:after="0" w:line="240" w:lineRule="auto"/>
        <w:ind w:left="540" w:right="-72" w:hanging="540"/>
        <w:rPr>
          <w:rFonts w:ascii="Arial" w:eastAsia="Times New Roman" w:hAnsi="Arial" w:cs="Arial"/>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bookmarkStart w:id="8" w:name="_Toc451854122"/>
      <w:bookmarkStart w:id="9" w:name="_Toc454767709"/>
      <w:r w:rsidRPr="00BA2781">
        <w:rPr>
          <w:rFonts w:ascii="Arial" w:eastAsia="Times New Roman" w:hAnsi="Arial" w:cs="Arial"/>
          <w:b/>
          <w:sz w:val="24"/>
          <w:szCs w:val="24"/>
          <w:u w:val="single"/>
          <w:lang w:eastAsia="fr-FR"/>
        </w:rPr>
        <w:t xml:space="preserve">Article </w:t>
      </w:r>
      <w:r w:rsidR="0093220E" w:rsidRPr="00BA2781">
        <w:rPr>
          <w:rFonts w:ascii="Arial" w:eastAsia="Times New Roman" w:hAnsi="Arial" w:cs="Arial"/>
          <w:b/>
          <w:sz w:val="24"/>
          <w:szCs w:val="24"/>
          <w:u w:val="single"/>
          <w:lang w:eastAsia="fr-FR"/>
        </w:rPr>
        <w:t>5</w:t>
      </w:r>
      <w:r w:rsidR="0093220E" w:rsidRPr="00BA2781">
        <w:rPr>
          <w:rFonts w:ascii="Arial" w:eastAsia="Times New Roman" w:hAnsi="Arial" w:cs="Arial"/>
          <w:b/>
          <w:sz w:val="24"/>
          <w:szCs w:val="24"/>
          <w:lang w:eastAsia="fr-FR"/>
        </w:rPr>
        <w:t> -</w:t>
      </w:r>
      <w:r w:rsidRPr="00BA2781">
        <w:rPr>
          <w:rFonts w:ascii="Arial" w:eastAsia="Times New Roman" w:hAnsi="Arial" w:cs="Arial"/>
          <w:b/>
          <w:sz w:val="24"/>
          <w:szCs w:val="24"/>
          <w:lang w:eastAsia="fr-FR"/>
        </w:rPr>
        <w:t xml:space="preserve"> Monnaie de l’Offre</w:t>
      </w:r>
      <w:bookmarkEnd w:id="8"/>
      <w:bookmarkEnd w:id="9"/>
    </w:p>
    <w:p w:rsidR="00BA2781" w:rsidRPr="00BA2781" w:rsidRDefault="00BA2781" w:rsidP="00BA2781">
      <w:pPr>
        <w:suppressAutoHyphens/>
        <w:spacing w:after="0" w:line="240" w:lineRule="auto"/>
        <w:ind w:right="-72" w:firstLine="708"/>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Les </w:t>
      </w:r>
      <w:r w:rsidR="0093220E" w:rsidRPr="00BA2781">
        <w:rPr>
          <w:rFonts w:ascii="Arial" w:eastAsia="Times New Roman" w:hAnsi="Arial" w:cs="Arial"/>
          <w:sz w:val="24"/>
          <w:szCs w:val="24"/>
          <w:lang w:eastAsia="fr-FR"/>
        </w:rPr>
        <w:t>prix de</w:t>
      </w:r>
      <w:r w:rsidRPr="00BA2781">
        <w:rPr>
          <w:rFonts w:ascii="Arial" w:eastAsia="Times New Roman" w:hAnsi="Arial" w:cs="Arial"/>
          <w:sz w:val="24"/>
          <w:szCs w:val="24"/>
          <w:lang w:eastAsia="fr-FR"/>
        </w:rPr>
        <w:t xml:space="preserve"> l’offre seront libellés en francs CFA.</w:t>
      </w:r>
    </w:p>
    <w:p w:rsidR="00BA2781" w:rsidRPr="00BA2781" w:rsidRDefault="00BA2781" w:rsidP="00BA2781">
      <w:pPr>
        <w:suppressAutoHyphens/>
        <w:spacing w:after="0" w:line="240" w:lineRule="auto"/>
        <w:ind w:right="-72"/>
        <w:rPr>
          <w:rFonts w:ascii="Arial" w:eastAsia="Times New Roman" w:hAnsi="Arial" w:cs="Arial"/>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bookmarkStart w:id="10" w:name="_Toc454767710"/>
      <w:r w:rsidRPr="00BA2781">
        <w:rPr>
          <w:rFonts w:ascii="Arial" w:eastAsia="Times New Roman" w:hAnsi="Arial" w:cs="Arial"/>
          <w:b/>
          <w:sz w:val="24"/>
          <w:szCs w:val="24"/>
          <w:u w:val="single"/>
          <w:lang w:eastAsia="fr-FR"/>
        </w:rPr>
        <w:t>Article 6</w:t>
      </w:r>
      <w:r w:rsidRPr="00BA2781">
        <w:rPr>
          <w:rFonts w:ascii="Arial" w:eastAsia="Times New Roman" w:hAnsi="Arial" w:cs="Arial"/>
          <w:b/>
          <w:sz w:val="24"/>
          <w:szCs w:val="24"/>
          <w:lang w:eastAsia="fr-FR"/>
        </w:rPr>
        <w:t xml:space="preserve"> - Délai de validité des Offres</w:t>
      </w:r>
    </w:p>
    <w:bookmarkEnd w:id="10"/>
    <w:p w:rsidR="00BA2781" w:rsidRPr="00BA2781" w:rsidRDefault="00BA2781" w:rsidP="00BA2781">
      <w:pPr>
        <w:suppressAutoHyphens/>
        <w:spacing w:after="0" w:line="240" w:lineRule="auto"/>
        <w:ind w:right="-72" w:firstLine="708"/>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Les offres seront valables pour la période de </w:t>
      </w:r>
      <w:r w:rsidRPr="00BA2781">
        <w:rPr>
          <w:rFonts w:ascii="Arial" w:eastAsia="Times New Roman" w:hAnsi="Arial" w:cs="Arial"/>
          <w:bCs/>
          <w:iCs/>
          <w:sz w:val="24"/>
          <w:szCs w:val="24"/>
          <w:lang w:eastAsia="fr-FR"/>
        </w:rPr>
        <w:t>90 jours</w:t>
      </w:r>
      <w:r w:rsidRPr="00BA2781">
        <w:rPr>
          <w:rFonts w:ascii="Arial" w:eastAsia="Times New Roman" w:hAnsi="Arial" w:cs="Arial"/>
          <w:sz w:val="24"/>
          <w:szCs w:val="24"/>
          <w:lang w:eastAsia="fr-FR"/>
        </w:rPr>
        <w:t>.</w:t>
      </w:r>
    </w:p>
    <w:p w:rsidR="00BA2781" w:rsidRPr="00BA2781" w:rsidRDefault="00BA2781" w:rsidP="00BA2781">
      <w:pPr>
        <w:spacing w:after="0" w:line="240" w:lineRule="auto"/>
        <w:ind w:left="1080"/>
        <w:rPr>
          <w:rFonts w:ascii="Arial" w:eastAsia="Times New Roman" w:hAnsi="Arial" w:cs="Arial"/>
          <w:b/>
          <w:bCs/>
          <w:sz w:val="24"/>
          <w:szCs w:val="24"/>
          <w:lang w:eastAsia="fr-FR"/>
        </w:rPr>
      </w:pPr>
    </w:p>
    <w:p w:rsidR="00BA2781" w:rsidRPr="00BA2781" w:rsidRDefault="00BA2781" w:rsidP="00BA2781">
      <w:pPr>
        <w:spacing w:after="0" w:line="240" w:lineRule="auto"/>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2.3- DEPOT DES OFFRES</w:t>
      </w:r>
    </w:p>
    <w:p w:rsidR="00BA2781" w:rsidRPr="00BA2781" w:rsidRDefault="00BA2781" w:rsidP="00BA2781">
      <w:pPr>
        <w:suppressAutoHyphens/>
        <w:spacing w:after="0" w:line="240" w:lineRule="auto"/>
        <w:ind w:left="360" w:hanging="360"/>
        <w:rPr>
          <w:rFonts w:ascii="Arial" w:eastAsia="Times New Roman" w:hAnsi="Arial" w:cs="Arial"/>
          <w:b/>
          <w:sz w:val="24"/>
          <w:szCs w:val="24"/>
          <w:u w:val="single"/>
          <w:lang w:eastAsia="fr-FR"/>
        </w:rPr>
      </w:pPr>
      <w:bookmarkStart w:id="11" w:name="_Toc454767712"/>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t>Article 7</w:t>
      </w:r>
      <w:r w:rsidRPr="00BA2781">
        <w:rPr>
          <w:rFonts w:ascii="Arial" w:eastAsia="Times New Roman" w:hAnsi="Arial" w:cs="Arial"/>
          <w:b/>
          <w:sz w:val="24"/>
          <w:szCs w:val="24"/>
          <w:lang w:eastAsia="fr-FR"/>
        </w:rPr>
        <w:t xml:space="preserve"> - Cachetage et marquage des Offres</w:t>
      </w:r>
    </w:p>
    <w:p w:rsidR="00BA2781" w:rsidRPr="00BA2781" w:rsidRDefault="00BA2781" w:rsidP="00BA2781">
      <w:pPr>
        <w:suppressAutoHyphens/>
        <w:spacing w:after="0" w:line="240" w:lineRule="auto"/>
        <w:ind w:left="360" w:hanging="360"/>
        <w:rPr>
          <w:rFonts w:ascii="Arial" w:eastAsia="Times New Roman" w:hAnsi="Arial" w:cs="Arial"/>
          <w:b/>
          <w:sz w:val="16"/>
          <w:szCs w:val="16"/>
          <w:lang w:eastAsia="fr-FR"/>
        </w:rPr>
      </w:pPr>
    </w:p>
    <w:bookmarkEnd w:id="11"/>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Les entrepreneurs placeront l’original et les copies de leurs offres dans une enveloppe </w:t>
      </w:r>
      <w:r w:rsidR="0093220E" w:rsidRPr="00BA2781">
        <w:rPr>
          <w:rFonts w:ascii="Arial" w:eastAsia="Times New Roman" w:hAnsi="Arial" w:cs="Arial"/>
          <w:sz w:val="24"/>
          <w:szCs w:val="24"/>
          <w:lang w:eastAsia="fr-FR"/>
        </w:rPr>
        <w:t>adressée au</w:t>
      </w:r>
      <w:r w:rsidRPr="00BA2781">
        <w:rPr>
          <w:rFonts w:ascii="Arial" w:eastAsia="Times New Roman" w:hAnsi="Arial" w:cs="Arial"/>
          <w:sz w:val="24"/>
          <w:szCs w:val="24"/>
          <w:lang w:eastAsia="fr-FR"/>
        </w:rPr>
        <w:t xml:space="preserve"> Maire de la Commune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xml:space="preserve">, Maître d’ouvrage, et portant : </w:t>
      </w:r>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p>
    <w:p w:rsidR="00BA2781" w:rsidRPr="00BA2781" w:rsidRDefault="00BA2781" w:rsidP="00BA2781">
      <w:pPr>
        <w:spacing w:after="0" w:line="276" w:lineRule="auto"/>
        <w:jc w:val="center"/>
        <w:rPr>
          <w:rFonts w:ascii="Arial" w:eastAsia="Times New Roman" w:hAnsi="Arial" w:cs="Arial"/>
          <w:b/>
          <w:sz w:val="32"/>
          <w:szCs w:val="32"/>
          <w:lang w:eastAsia="fr-FR"/>
        </w:rPr>
      </w:pPr>
      <w:r w:rsidRPr="00BA2781">
        <w:rPr>
          <w:rFonts w:ascii="Arial" w:eastAsia="Times New Roman" w:hAnsi="Arial" w:cs="Arial"/>
          <w:b/>
          <w:sz w:val="32"/>
          <w:szCs w:val="32"/>
          <w:lang w:eastAsia="fr-FR"/>
        </w:rPr>
        <w:t>DEMANDE DE COTATION</w:t>
      </w:r>
    </w:p>
    <w:p w:rsidR="00BA2781" w:rsidRPr="00A47EF2" w:rsidRDefault="00A47EF2" w:rsidP="00BA2781">
      <w:pPr>
        <w:spacing w:after="0" w:line="240" w:lineRule="auto"/>
        <w:jc w:val="center"/>
        <w:rPr>
          <w:rFonts w:ascii="Arial" w:eastAsia="Times New Roman" w:hAnsi="Arial" w:cs="Arial"/>
          <w:bCs/>
          <w:sz w:val="24"/>
          <w:szCs w:val="24"/>
          <w:lang w:eastAsia="fr-FR"/>
        </w:rPr>
      </w:pPr>
      <w:r>
        <w:rPr>
          <w:rFonts w:ascii="Arial" w:eastAsia="Times New Roman" w:hAnsi="Arial" w:cs="Arial"/>
          <w:b/>
          <w:bCs/>
          <w:sz w:val="24"/>
          <w:szCs w:val="24"/>
          <w:lang w:eastAsia="fr-FR"/>
        </w:rPr>
        <w:t>N</w:t>
      </w:r>
      <w:r w:rsidRPr="00A47EF2">
        <w:rPr>
          <w:rFonts w:ascii="Arial" w:eastAsia="Times New Roman" w:hAnsi="Arial" w:cs="Arial"/>
          <w:b/>
          <w:bCs/>
          <w:sz w:val="24"/>
          <w:szCs w:val="24"/>
          <w:lang w:eastAsia="fr-FR"/>
        </w:rPr>
        <w:t>°</w:t>
      </w:r>
      <w:r w:rsidR="0093220E" w:rsidRPr="0093220E">
        <w:rPr>
          <w:rFonts w:ascii="Arial" w:eastAsia="Times New Roman" w:hAnsi="Arial" w:cs="Arial"/>
          <w:b/>
          <w:bCs/>
          <w:color w:val="FF0000"/>
          <w:sz w:val="24"/>
          <w:szCs w:val="24"/>
          <w:lang w:eastAsia="fr-FR"/>
        </w:rPr>
        <w:t>13</w:t>
      </w:r>
      <w:r w:rsidRPr="00A47EF2">
        <w:rPr>
          <w:rFonts w:ascii="Arial" w:eastAsia="Times New Roman" w:hAnsi="Arial" w:cs="Arial"/>
          <w:b/>
          <w:bCs/>
          <w:sz w:val="24"/>
          <w:szCs w:val="24"/>
          <w:lang w:eastAsia="fr-FR"/>
        </w:rPr>
        <w:t xml:space="preserve">/DC/CMNE-KLE/SIGAMP/AG/2026 </w:t>
      </w:r>
      <w:r w:rsidRPr="00A47EF2">
        <w:rPr>
          <w:rFonts w:ascii="Arial" w:eastAsia="Times New Roman" w:hAnsi="Arial" w:cs="Arial"/>
          <w:bCs/>
          <w:sz w:val="24"/>
          <w:szCs w:val="24"/>
          <w:lang w:eastAsia="fr-FR"/>
        </w:rPr>
        <w:t xml:space="preserve">DU </w:t>
      </w:r>
      <w:r w:rsidR="0093220E" w:rsidRPr="0093220E">
        <w:rPr>
          <w:rFonts w:ascii="Arial" w:eastAsia="Times New Roman" w:hAnsi="Arial" w:cs="Arial"/>
          <w:bCs/>
          <w:sz w:val="24"/>
          <w:szCs w:val="24"/>
          <w:highlight w:val="yellow"/>
          <w:lang w:eastAsia="fr-FR"/>
        </w:rPr>
        <w:t>10 JUILLET</w:t>
      </w:r>
      <w:r w:rsidRPr="0093220E">
        <w:rPr>
          <w:rFonts w:ascii="Arial" w:eastAsia="Times New Roman" w:hAnsi="Arial" w:cs="Arial"/>
          <w:bCs/>
          <w:sz w:val="24"/>
          <w:szCs w:val="24"/>
          <w:highlight w:val="yellow"/>
          <w:lang w:eastAsia="fr-FR"/>
        </w:rPr>
        <w:t xml:space="preserve"> 2026</w:t>
      </w:r>
      <w:r w:rsidRPr="00A47EF2">
        <w:rPr>
          <w:rFonts w:ascii="Arial" w:eastAsia="Times New Roman" w:hAnsi="Arial" w:cs="Arial"/>
          <w:bCs/>
          <w:sz w:val="24"/>
          <w:szCs w:val="24"/>
          <w:lang w:eastAsia="fr-FR"/>
        </w:rPr>
        <w:t xml:space="preserve"> POUR L’EQUIPEMENT EN MATERIEL MEDICAL DE QUATRE (04) CENTRES DE SANTE INTEGRES DANS LA COMMUNE DE KAELE (MBOURSOU, MOURBARE, DOUMROU ET ZAKLANG) ; DEPARTEMENT DE MAYO-KANI, REGION DE L’EXTREME-NORD.</w:t>
      </w:r>
    </w:p>
    <w:p w:rsidR="00BA2781" w:rsidRPr="00BA2781" w:rsidRDefault="00BA2781" w:rsidP="00BA2781">
      <w:pPr>
        <w:spacing w:after="0" w:line="240" w:lineRule="auto"/>
        <w:jc w:val="center"/>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 </w:t>
      </w:r>
      <w:r w:rsidRPr="00BA2781">
        <w:rPr>
          <w:rFonts w:ascii="Arial" w:eastAsia="Times New Roman" w:hAnsi="Arial" w:cs="Arial"/>
          <w:i/>
          <w:sz w:val="24"/>
          <w:szCs w:val="24"/>
          <w:lang w:eastAsia="fr-FR"/>
        </w:rPr>
        <w:t>A n’ouvrir qu’en séance de dépouillement »</w:t>
      </w:r>
    </w:p>
    <w:p w:rsidR="00BA2781" w:rsidRPr="00BA2781" w:rsidRDefault="00BA2781" w:rsidP="00BA2781">
      <w:pPr>
        <w:suppressAutoHyphens/>
        <w:spacing w:after="0" w:line="240" w:lineRule="auto"/>
        <w:ind w:left="360" w:hanging="360"/>
        <w:rPr>
          <w:rFonts w:ascii="Arial" w:eastAsia="Times New Roman" w:hAnsi="Arial" w:cs="Arial"/>
          <w:b/>
          <w:sz w:val="24"/>
          <w:szCs w:val="24"/>
          <w:u w:val="single"/>
          <w:lang w:eastAsia="fr-FR"/>
        </w:rPr>
      </w:pPr>
      <w:bookmarkStart w:id="12" w:name="_Toc454767713"/>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t>Article 8</w:t>
      </w:r>
      <w:r w:rsidRPr="00BA2781">
        <w:rPr>
          <w:rFonts w:ascii="Arial" w:eastAsia="Times New Roman" w:hAnsi="Arial" w:cs="Arial"/>
          <w:b/>
          <w:sz w:val="24"/>
          <w:szCs w:val="24"/>
          <w:lang w:eastAsia="fr-FR"/>
        </w:rPr>
        <w:t xml:space="preserve"> - Date et heure limite de dépôt des offres</w:t>
      </w:r>
    </w:p>
    <w:p w:rsidR="00BA2781" w:rsidRPr="00BA2781" w:rsidRDefault="00BA2781" w:rsidP="00BA2781">
      <w:pPr>
        <w:suppressAutoHyphens/>
        <w:spacing w:after="0" w:line="240" w:lineRule="auto"/>
        <w:ind w:left="360" w:hanging="360"/>
        <w:jc w:val="both"/>
        <w:rPr>
          <w:rFonts w:ascii="Arial" w:eastAsia="Times New Roman" w:hAnsi="Arial" w:cs="Arial"/>
          <w:b/>
          <w:sz w:val="12"/>
          <w:szCs w:val="12"/>
          <w:lang w:eastAsia="fr-FR"/>
        </w:rPr>
      </w:pPr>
    </w:p>
    <w:bookmarkEnd w:id="12"/>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ab/>
        <w:t>Les offres doivent être reçues à l’adresse indiquée dans la Demande de Cotation et au plus tard à l’heure et à la date indiquées dans l’avis de consultation.</w:t>
      </w:r>
    </w:p>
    <w:p w:rsidR="00BA2781" w:rsidRPr="00BA2781" w:rsidRDefault="00BA2781" w:rsidP="00BA2781">
      <w:pPr>
        <w:tabs>
          <w:tab w:val="left" w:pos="708"/>
          <w:tab w:val="center" w:pos="4536"/>
          <w:tab w:val="right" w:pos="9072"/>
        </w:tabs>
        <w:spacing w:after="0" w:line="240" w:lineRule="auto"/>
        <w:rPr>
          <w:rFonts w:ascii="Arial" w:eastAsia="Times New Roman" w:hAnsi="Arial" w:cs="Arial"/>
          <w:sz w:val="24"/>
          <w:szCs w:val="24"/>
          <w:lang w:val="x-none" w:eastAsia="fr-FR"/>
        </w:rPr>
      </w:pPr>
      <w:bookmarkStart w:id="13" w:name="_Toc454767714"/>
    </w:p>
    <w:p w:rsidR="00BA2781" w:rsidRPr="00BA2781" w:rsidRDefault="00BA2781" w:rsidP="00BA2781">
      <w:pPr>
        <w:tabs>
          <w:tab w:val="left" w:pos="708"/>
          <w:tab w:val="center" w:pos="4536"/>
          <w:tab w:val="right" w:pos="9072"/>
        </w:tabs>
        <w:spacing w:after="0" w:line="240" w:lineRule="auto"/>
        <w:rPr>
          <w:rFonts w:ascii="Arial" w:eastAsia="Times New Roman" w:hAnsi="Arial" w:cs="Arial"/>
          <w:b/>
          <w:sz w:val="24"/>
          <w:szCs w:val="24"/>
          <w:lang w:val="x-none" w:eastAsia="fr-FR"/>
        </w:rPr>
      </w:pPr>
      <w:r w:rsidRPr="00BA2781">
        <w:rPr>
          <w:rFonts w:ascii="Arial" w:eastAsia="Times New Roman" w:hAnsi="Arial" w:cs="Arial"/>
          <w:b/>
          <w:sz w:val="24"/>
          <w:szCs w:val="24"/>
          <w:lang w:val="x-none" w:eastAsia="fr-FR"/>
        </w:rPr>
        <w:t>1.4 - OUVERTURE DES PLIS ET EVALUATION DES OFFRES</w:t>
      </w:r>
      <w:bookmarkEnd w:id="13"/>
    </w:p>
    <w:p w:rsidR="00BA2781" w:rsidRPr="00BA2781" w:rsidRDefault="00BA2781" w:rsidP="00BA2781">
      <w:pPr>
        <w:suppressAutoHyphens/>
        <w:spacing w:after="0" w:line="240" w:lineRule="auto"/>
        <w:ind w:left="360" w:hanging="360"/>
        <w:rPr>
          <w:rFonts w:ascii="Arial" w:eastAsia="Times New Roman" w:hAnsi="Arial" w:cs="Arial"/>
          <w:b/>
          <w:sz w:val="12"/>
          <w:szCs w:val="12"/>
          <w:u w:val="single"/>
          <w:lang w:eastAsia="fr-FR"/>
        </w:rPr>
      </w:pPr>
      <w:bookmarkStart w:id="14" w:name="_Toc340304823"/>
      <w:bookmarkStart w:id="15" w:name="_Toc454767715"/>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t>Article 9</w:t>
      </w:r>
      <w:r w:rsidRPr="00BA2781">
        <w:rPr>
          <w:rFonts w:ascii="Arial" w:eastAsia="Times New Roman" w:hAnsi="Arial" w:cs="Arial"/>
          <w:b/>
          <w:sz w:val="24"/>
          <w:szCs w:val="24"/>
          <w:lang w:eastAsia="fr-FR"/>
        </w:rPr>
        <w:t xml:space="preserve"> - Ouverture des plis par </w:t>
      </w:r>
      <w:bookmarkEnd w:id="14"/>
      <w:bookmarkEnd w:id="15"/>
      <w:r w:rsidRPr="00BA2781">
        <w:rPr>
          <w:rFonts w:ascii="Arial" w:eastAsia="Times New Roman" w:hAnsi="Arial" w:cs="Arial"/>
          <w:b/>
          <w:sz w:val="24"/>
          <w:szCs w:val="24"/>
          <w:lang w:eastAsia="fr-FR"/>
        </w:rPr>
        <w:t xml:space="preserve">la Commission Interne de Passation des Marchés auprès de la Commune de </w:t>
      </w:r>
      <w:proofErr w:type="spellStart"/>
      <w:r w:rsidRPr="00BA2781">
        <w:rPr>
          <w:rFonts w:ascii="Arial" w:eastAsia="Times New Roman" w:hAnsi="Arial" w:cs="Arial"/>
          <w:b/>
          <w:sz w:val="24"/>
          <w:szCs w:val="24"/>
          <w:lang w:eastAsia="fr-FR"/>
        </w:rPr>
        <w:t>Kaélé</w:t>
      </w:r>
      <w:proofErr w:type="spellEnd"/>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b/>
          <w:sz w:val="24"/>
          <w:szCs w:val="24"/>
          <w:lang w:eastAsia="fr-FR"/>
        </w:rPr>
        <w:t>9-1</w:t>
      </w:r>
      <w:r w:rsidRPr="00BA2781">
        <w:rPr>
          <w:rFonts w:ascii="Arial" w:eastAsia="Times New Roman" w:hAnsi="Arial" w:cs="Arial"/>
          <w:sz w:val="24"/>
          <w:szCs w:val="24"/>
          <w:lang w:eastAsia="fr-FR"/>
        </w:rPr>
        <w:t xml:space="preserve">. La Commission Interne de Passation des Marché placée auprès du Maître d’Ouvrage, ouvrira les plis en présence des soumissionnaires ou de leurs représentants qui le </w:t>
      </w:r>
      <w:r w:rsidR="00A47EF2" w:rsidRPr="00BA2781">
        <w:rPr>
          <w:rFonts w:ascii="Arial" w:eastAsia="Times New Roman" w:hAnsi="Arial" w:cs="Arial"/>
          <w:sz w:val="24"/>
          <w:szCs w:val="24"/>
          <w:lang w:eastAsia="fr-FR"/>
        </w:rPr>
        <w:t>souhaitent à</w:t>
      </w:r>
      <w:r w:rsidRPr="00BA2781">
        <w:rPr>
          <w:rFonts w:ascii="Arial" w:eastAsia="Times New Roman" w:hAnsi="Arial" w:cs="Arial"/>
          <w:sz w:val="24"/>
          <w:szCs w:val="24"/>
          <w:lang w:eastAsia="fr-FR"/>
        </w:rPr>
        <w:t xml:space="preserve"> la date, à </w:t>
      </w:r>
      <w:r w:rsidR="00A47EF2" w:rsidRPr="00BA2781">
        <w:rPr>
          <w:rFonts w:ascii="Arial" w:eastAsia="Times New Roman" w:hAnsi="Arial" w:cs="Arial"/>
          <w:sz w:val="24"/>
          <w:szCs w:val="24"/>
          <w:lang w:eastAsia="fr-FR"/>
        </w:rPr>
        <w:t>l’heure et</w:t>
      </w:r>
      <w:r w:rsidRPr="00BA2781">
        <w:rPr>
          <w:rFonts w:ascii="Arial" w:eastAsia="Times New Roman" w:hAnsi="Arial" w:cs="Arial"/>
          <w:sz w:val="24"/>
          <w:szCs w:val="24"/>
          <w:lang w:eastAsia="fr-FR"/>
        </w:rPr>
        <w:t xml:space="preserve"> à l’adresse qui sont précisées dans l’avis de consultation ;</w:t>
      </w:r>
    </w:p>
    <w:p w:rsidR="00BA2781" w:rsidRPr="00BA2781" w:rsidRDefault="00BA2781" w:rsidP="00BA2781">
      <w:p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b/>
          <w:sz w:val="24"/>
          <w:szCs w:val="24"/>
          <w:lang w:eastAsia="fr-FR"/>
        </w:rPr>
        <w:t>9-2</w:t>
      </w:r>
      <w:r w:rsidRPr="00BA2781">
        <w:rPr>
          <w:rFonts w:ascii="Arial" w:eastAsia="Times New Roman" w:hAnsi="Arial" w:cs="Arial"/>
          <w:sz w:val="24"/>
          <w:szCs w:val="24"/>
          <w:lang w:eastAsia="fr-FR"/>
        </w:rPr>
        <w:t>. Les noms des soumissionnaires et les montants de leurs offres seront lus à haute voix et seront consignés dans un procès-verbal de la séance d'ouverture des plis par le secrétaire de la Commission Interne de Passation des Marchés.</w:t>
      </w:r>
    </w:p>
    <w:p w:rsidR="00BA2781" w:rsidRPr="00BA2781" w:rsidRDefault="00BA2781" w:rsidP="00BA2781">
      <w:pPr>
        <w:suppressAutoHyphens/>
        <w:spacing w:after="0" w:line="240" w:lineRule="auto"/>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jc w:val="both"/>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lastRenderedPageBreak/>
        <w:t>Article 10</w:t>
      </w:r>
      <w:r w:rsidRPr="00BA2781">
        <w:rPr>
          <w:rFonts w:ascii="Arial" w:eastAsia="Times New Roman" w:hAnsi="Arial" w:cs="Arial"/>
          <w:b/>
          <w:sz w:val="24"/>
          <w:szCs w:val="24"/>
          <w:lang w:eastAsia="fr-FR"/>
        </w:rPr>
        <w:t> : Evaluation des Offres.</w:t>
      </w:r>
    </w:p>
    <w:p w:rsidR="00BA2781" w:rsidRPr="00BA2781" w:rsidRDefault="00BA2781" w:rsidP="00BA2781">
      <w:pPr>
        <w:suppressAutoHyphens/>
        <w:spacing w:after="0" w:line="240" w:lineRule="auto"/>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ind w:firstLine="360"/>
        <w:jc w:val="both"/>
        <w:rPr>
          <w:rFonts w:ascii="Arial" w:eastAsia="Times New Roman" w:hAnsi="Arial" w:cs="Arial"/>
          <w:sz w:val="24"/>
          <w:szCs w:val="24"/>
          <w:lang w:eastAsia="fr-FR"/>
        </w:rPr>
      </w:pPr>
      <w:bookmarkStart w:id="16" w:name="_Toc454767716"/>
      <w:bookmarkStart w:id="17" w:name="_Toc340304827"/>
      <w:r w:rsidRPr="00BA2781">
        <w:rPr>
          <w:rFonts w:ascii="Arial" w:eastAsia="Times New Roman" w:hAnsi="Arial" w:cs="Arial"/>
          <w:sz w:val="24"/>
          <w:szCs w:val="24"/>
          <w:lang w:eastAsia="fr-FR"/>
        </w:rPr>
        <w:t>La Commission Interne de Passation des Marchés, procédera   à l'évaluation des offres. Elle sera conduite dans l'ordre suivant :</w:t>
      </w:r>
    </w:p>
    <w:p w:rsidR="00BA2781" w:rsidRPr="00BA2781" w:rsidRDefault="00BA2781" w:rsidP="00BA2781">
      <w:pPr>
        <w:suppressAutoHyphens/>
        <w:spacing w:after="0" w:line="240" w:lineRule="auto"/>
        <w:jc w:val="both"/>
        <w:rPr>
          <w:rFonts w:ascii="Arial" w:eastAsia="Times New Roman" w:hAnsi="Arial" w:cs="Arial"/>
          <w:sz w:val="24"/>
          <w:szCs w:val="24"/>
          <w:lang w:eastAsia="fr-FR"/>
        </w:rPr>
      </w:pPr>
    </w:p>
    <w:p w:rsidR="00BA2781" w:rsidRPr="00BA2781" w:rsidRDefault="00BA2781" w:rsidP="00BA2781">
      <w:pPr>
        <w:numPr>
          <w:ilvl w:val="0"/>
          <w:numId w:val="22"/>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Vérifier l’authenticité des pièces administratives et techniques ;</w:t>
      </w:r>
    </w:p>
    <w:p w:rsidR="00BA2781" w:rsidRPr="00BA2781" w:rsidRDefault="00BA2781" w:rsidP="00BA2781">
      <w:pPr>
        <w:numPr>
          <w:ilvl w:val="0"/>
          <w:numId w:val="22"/>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Vérifier que la Lettre de Cotation est bien remplie, datée et signée avec le nom et titre du signataire ;</w:t>
      </w:r>
    </w:p>
    <w:p w:rsidR="00BA2781" w:rsidRPr="00BA2781" w:rsidRDefault="00BA2781" w:rsidP="00BA2781">
      <w:pPr>
        <w:numPr>
          <w:ilvl w:val="0"/>
          <w:numId w:val="22"/>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Vérifier le délai proposé pour la livraison des fournitures ;</w:t>
      </w:r>
    </w:p>
    <w:p w:rsidR="00BA2781" w:rsidRPr="00BA2781" w:rsidRDefault="00BA2781" w:rsidP="00BA2781">
      <w:pPr>
        <w:numPr>
          <w:ilvl w:val="0"/>
          <w:numId w:val="22"/>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Vérifier que le devis Quantitatif et estimatif est dûment rempli et paraphé à chaque page, daté et signé à la dernière page ;</w:t>
      </w:r>
    </w:p>
    <w:p w:rsidR="00BA2781" w:rsidRPr="00BA2781" w:rsidRDefault="00BA2781" w:rsidP="00BA2781">
      <w:pPr>
        <w:numPr>
          <w:ilvl w:val="0"/>
          <w:numId w:val="22"/>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Vérifier les opérations arithmétiques, en multipliant le cas échéant les prix unitaires par les quantités et en utilisant le prix en lettres pour procéder aux corrections nécessaires ;</w:t>
      </w:r>
    </w:p>
    <w:p w:rsidR="00BA2781" w:rsidRPr="00BA2781" w:rsidRDefault="00BA2781" w:rsidP="00BA2781">
      <w:pPr>
        <w:numPr>
          <w:ilvl w:val="0"/>
          <w:numId w:val="22"/>
        </w:num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Élaborer le tableau récapitulatif des cotations sur la base des montants corrigés des erreurs arithmétiques éventuelles, classés par ordre croissant ;</w:t>
      </w:r>
    </w:p>
    <w:p w:rsidR="00BA2781" w:rsidRPr="00BA2781" w:rsidRDefault="00BA2781" w:rsidP="00BA2781">
      <w:pPr>
        <w:suppressAutoHyphens/>
        <w:spacing w:after="0" w:line="240" w:lineRule="auto"/>
        <w:jc w:val="both"/>
        <w:rPr>
          <w:rFonts w:ascii="Arial" w:eastAsia="Times New Roman" w:hAnsi="Arial" w:cs="Arial"/>
          <w:sz w:val="12"/>
          <w:szCs w:val="12"/>
          <w:lang w:eastAsia="fr-FR"/>
        </w:rPr>
      </w:pPr>
    </w:p>
    <w:p w:rsidR="00BA2781" w:rsidRPr="00BA2781" w:rsidRDefault="00BA2781" w:rsidP="00BA2781">
      <w:p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w:t>
      </w:r>
      <w:r w:rsidRPr="00BA2781">
        <w:rPr>
          <w:rFonts w:ascii="Arial" w:eastAsia="Times New Roman" w:hAnsi="Arial" w:cs="Arial"/>
          <w:sz w:val="24"/>
          <w:szCs w:val="24"/>
          <w:lang w:eastAsia="fr-FR"/>
        </w:rPr>
        <w:tab/>
        <w:t>Si le soumissionnaire ayant présenté l'offre classée la moins-</w:t>
      </w:r>
      <w:proofErr w:type="spellStart"/>
      <w:r w:rsidRPr="00BA2781">
        <w:rPr>
          <w:rFonts w:ascii="Arial" w:eastAsia="Times New Roman" w:hAnsi="Arial" w:cs="Arial"/>
          <w:sz w:val="24"/>
          <w:szCs w:val="24"/>
          <w:lang w:eastAsia="fr-FR"/>
        </w:rPr>
        <w:t>disante</w:t>
      </w:r>
      <w:proofErr w:type="spellEnd"/>
      <w:r w:rsidRPr="00BA2781">
        <w:rPr>
          <w:rFonts w:ascii="Arial" w:eastAsia="Times New Roman" w:hAnsi="Arial" w:cs="Arial"/>
          <w:sz w:val="24"/>
          <w:szCs w:val="24"/>
          <w:lang w:eastAsia="fr-FR"/>
        </w:rPr>
        <w:t xml:space="preserve"> au tableau récapitulatif des cotations, est vérifié satisfaisant aux conditions minimales de qualifications imposées, la Commission Interne de Passation des Marchés le proposera comme adjudicataire au Maire de la Commune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Maître d’Ouvrage</w:t>
      </w:r>
    </w:p>
    <w:p w:rsidR="00BA2781" w:rsidRPr="00BA2781" w:rsidRDefault="00BA2781" w:rsidP="00BA2781">
      <w:pPr>
        <w:suppressAutoHyphens/>
        <w:spacing w:after="0" w:line="240" w:lineRule="auto"/>
        <w:jc w:val="both"/>
        <w:rPr>
          <w:rFonts w:ascii="Arial" w:eastAsia="Times New Roman" w:hAnsi="Arial" w:cs="Arial"/>
          <w:sz w:val="12"/>
          <w:szCs w:val="12"/>
          <w:lang w:eastAsia="fr-FR"/>
        </w:rPr>
      </w:pPr>
    </w:p>
    <w:p w:rsidR="00BA2781" w:rsidRPr="00BA2781" w:rsidRDefault="00BA2781" w:rsidP="00BA2781">
      <w:pPr>
        <w:suppressAutoHyphens/>
        <w:spacing w:after="0" w:line="240" w:lineRule="auto"/>
        <w:ind w:firstLine="36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Si l'offre du soumissionnaire moins disant ne satisfait pas aux conditions de qualifications minimales imposées, l'offre sera écartée et la Commission Interne de Passation des Marchés procédera à l'examen de l'offre du soumissionnaire classé second dans l'ordre du tableau récapitulatif établi par ordre croissant des montants des cotations. Cette procédure peut se répéter en cas d'offres incomplètes ou de soumissionnaires vérifiés non qualifiés.</w:t>
      </w:r>
    </w:p>
    <w:p w:rsidR="00BA2781" w:rsidRPr="00BA2781" w:rsidRDefault="00BA2781" w:rsidP="00BA2781">
      <w:pPr>
        <w:suppressAutoHyphens/>
        <w:spacing w:after="0" w:line="240" w:lineRule="auto"/>
        <w:jc w:val="both"/>
        <w:rPr>
          <w:rFonts w:ascii="Arial" w:eastAsia="Times New Roman" w:hAnsi="Arial" w:cs="Arial"/>
          <w:sz w:val="12"/>
          <w:szCs w:val="12"/>
          <w:lang w:eastAsia="fr-FR"/>
        </w:rPr>
      </w:pPr>
    </w:p>
    <w:p w:rsidR="00BA2781" w:rsidRPr="00BA2781" w:rsidRDefault="00BA2781" w:rsidP="00BA2781">
      <w:pPr>
        <w:suppressAutoHyphens/>
        <w:spacing w:after="0" w:line="240" w:lineRule="auto"/>
        <w:ind w:firstLine="36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La Commission Interne de Passation des Marchés établira un rapport d'évaluation détaillé concluant sur une recommandation au Maire de la Commune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Maître d’Ouvrage, de l'attribution du marché.</w:t>
      </w: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t>Article 11</w:t>
      </w:r>
      <w:r w:rsidRPr="00BA2781">
        <w:rPr>
          <w:rFonts w:ascii="Arial" w:eastAsia="Times New Roman" w:hAnsi="Arial" w:cs="Arial"/>
          <w:b/>
          <w:sz w:val="24"/>
          <w:szCs w:val="24"/>
          <w:lang w:eastAsia="fr-FR"/>
        </w:rPr>
        <w:t xml:space="preserve"> -  Vérification de la conformité et comparaison des offres</w:t>
      </w:r>
      <w:bookmarkEnd w:id="16"/>
      <w:r w:rsidRPr="00BA2781">
        <w:rPr>
          <w:rFonts w:ascii="Arial" w:eastAsia="Times New Roman" w:hAnsi="Arial" w:cs="Arial"/>
          <w:b/>
          <w:sz w:val="24"/>
          <w:szCs w:val="24"/>
          <w:lang w:eastAsia="fr-FR"/>
        </w:rPr>
        <w:t xml:space="preserve"> </w:t>
      </w:r>
    </w:p>
    <w:p w:rsidR="00BA2781" w:rsidRPr="00BA2781" w:rsidRDefault="00BA2781" w:rsidP="00BA2781">
      <w:pPr>
        <w:suppressAutoHyphens/>
        <w:spacing w:after="0" w:line="240" w:lineRule="auto"/>
        <w:rPr>
          <w:rFonts w:ascii="Arial" w:eastAsia="Times New Roman" w:hAnsi="Arial" w:cs="Arial"/>
          <w:b/>
          <w:sz w:val="12"/>
          <w:szCs w:val="12"/>
          <w:lang w:eastAsia="fr-FR"/>
        </w:rPr>
      </w:pPr>
    </w:p>
    <w:bookmarkEnd w:id="17"/>
    <w:p w:rsidR="00BA2781" w:rsidRPr="00BA2781" w:rsidRDefault="00BA2781" w:rsidP="00BA2781">
      <w:pPr>
        <w:suppressAutoHyphens/>
        <w:spacing w:after="0" w:line="240" w:lineRule="auto"/>
        <w:ind w:right="-72" w:firstLine="360"/>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La Commission Interne de Passation des Marchés procédera à la vérification de la conformité et à la comparaison des offres en procédant dans l’ordre suivant :</w:t>
      </w:r>
    </w:p>
    <w:p w:rsidR="00BA2781" w:rsidRPr="00BA2781" w:rsidRDefault="00BA2781" w:rsidP="00BA2781">
      <w:pPr>
        <w:suppressAutoHyphens/>
        <w:spacing w:after="0" w:line="240" w:lineRule="auto"/>
        <w:ind w:left="533" w:right="-72" w:hanging="533"/>
        <w:jc w:val="both"/>
        <w:rPr>
          <w:rFonts w:ascii="Arial" w:eastAsia="Times New Roman" w:hAnsi="Arial" w:cs="Arial"/>
          <w:sz w:val="12"/>
          <w:szCs w:val="12"/>
          <w:lang w:eastAsia="fr-FR"/>
        </w:rPr>
      </w:pPr>
    </w:p>
    <w:p w:rsidR="00BA2781" w:rsidRPr="00BA2781" w:rsidRDefault="00BA2781" w:rsidP="00BA2781">
      <w:pPr>
        <w:numPr>
          <w:ilvl w:val="0"/>
          <w:numId w:val="23"/>
        </w:num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L’examen de la conformité des offres, du point de vue des délais et spécifications techniques ;</w:t>
      </w:r>
    </w:p>
    <w:p w:rsidR="00BA2781" w:rsidRPr="00BA2781" w:rsidRDefault="00BA2781" w:rsidP="00BA2781">
      <w:pPr>
        <w:numPr>
          <w:ilvl w:val="0"/>
          <w:numId w:val="23"/>
        </w:num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La vérification des opérations arithmétiques, en utilisant le cas échéant les prix unitaires en lettres pour procéder aux corrections nécessaires ;</w:t>
      </w:r>
    </w:p>
    <w:p w:rsidR="00BA2781" w:rsidRPr="00BA2781" w:rsidRDefault="00BA2781" w:rsidP="00BA2781">
      <w:pPr>
        <w:numPr>
          <w:ilvl w:val="0"/>
          <w:numId w:val="23"/>
        </w:num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L’élaboration d’un tableau récapitulatif des offres.</w:t>
      </w: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bookmarkStart w:id="18" w:name="_Toc454767717"/>
      <w:r w:rsidRPr="00BA2781">
        <w:rPr>
          <w:rFonts w:ascii="Arial" w:eastAsia="Times New Roman" w:hAnsi="Arial" w:cs="Arial"/>
          <w:b/>
          <w:sz w:val="24"/>
          <w:szCs w:val="24"/>
          <w:lang w:eastAsia="fr-FR"/>
        </w:rPr>
        <w:t>1.5 - ATTRIBUTION DE LA LETTRE COMMANDE</w:t>
      </w:r>
      <w:bookmarkEnd w:id="18"/>
    </w:p>
    <w:p w:rsidR="00BA2781" w:rsidRPr="00BA2781" w:rsidRDefault="00BA2781" w:rsidP="00BA2781">
      <w:pPr>
        <w:tabs>
          <w:tab w:val="left" w:pos="708"/>
          <w:tab w:val="left" w:pos="9000"/>
          <w:tab w:val="right" w:pos="9360"/>
        </w:tabs>
        <w:suppressAutoHyphens/>
        <w:spacing w:after="0" w:line="240" w:lineRule="auto"/>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rPr>
          <w:rFonts w:ascii="Arial" w:eastAsia="Times New Roman" w:hAnsi="Arial" w:cs="Arial"/>
          <w:b/>
          <w:sz w:val="24"/>
          <w:szCs w:val="24"/>
          <w:lang w:eastAsia="fr-FR"/>
        </w:rPr>
      </w:pPr>
      <w:bookmarkStart w:id="19" w:name="_Toc454767718"/>
      <w:r w:rsidRPr="00BA2781">
        <w:rPr>
          <w:rFonts w:ascii="Arial" w:eastAsia="Times New Roman" w:hAnsi="Arial" w:cs="Arial"/>
          <w:b/>
          <w:sz w:val="24"/>
          <w:szCs w:val="24"/>
          <w:u w:val="single"/>
          <w:lang w:eastAsia="fr-FR"/>
        </w:rPr>
        <w:t>Article 12</w:t>
      </w:r>
      <w:r w:rsidRPr="00BA2781">
        <w:rPr>
          <w:rFonts w:ascii="Arial" w:eastAsia="Times New Roman" w:hAnsi="Arial" w:cs="Arial"/>
          <w:b/>
          <w:sz w:val="24"/>
          <w:szCs w:val="24"/>
          <w:lang w:eastAsia="fr-FR"/>
        </w:rPr>
        <w:t xml:space="preserve"> - Attribution de la lettre commande</w:t>
      </w:r>
    </w:p>
    <w:p w:rsidR="00BA2781" w:rsidRPr="00BA2781" w:rsidRDefault="00BA2781" w:rsidP="00BA2781">
      <w:pPr>
        <w:suppressAutoHyphens/>
        <w:spacing w:after="0" w:line="240" w:lineRule="auto"/>
        <w:rPr>
          <w:rFonts w:ascii="Arial" w:eastAsia="Times New Roman" w:hAnsi="Arial" w:cs="Arial"/>
          <w:b/>
          <w:sz w:val="24"/>
          <w:szCs w:val="24"/>
          <w:lang w:eastAsia="fr-FR"/>
        </w:rPr>
      </w:pPr>
    </w:p>
    <w:bookmarkEnd w:id="19"/>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La Commission Interne de Passation des Marchés proposera l’attribution de la lettre commande à l’entrepreneur, dont elle aura déterminé que l’offre est conforme pour l’essentiel aux dispositions du Dossier de Consultation, et qu’elle est l’offre la moins- </w:t>
      </w:r>
      <w:proofErr w:type="spellStart"/>
      <w:r w:rsidRPr="00BA2781">
        <w:rPr>
          <w:rFonts w:ascii="Arial" w:eastAsia="Times New Roman" w:hAnsi="Arial" w:cs="Arial"/>
          <w:sz w:val="24"/>
          <w:szCs w:val="24"/>
          <w:lang w:eastAsia="fr-FR"/>
        </w:rPr>
        <w:t>disante</w:t>
      </w:r>
      <w:proofErr w:type="spellEnd"/>
      <w:r w:rsidRPr="00BA2781">
        <w:rPr>
          <w:rFonts w:ascii="Arial" w:eastAsia="Times New Roman" w:hAnsi="Arial" w:cs="Arial"/>
          <w:sz w:val="24"/>
          <w:szCs w:val="24"/>
          <w:lang w:eastAsia="fr-FR"/>
        </w:rPr>
        <w:t>.</w:t>
      </w:r>
    </w:p>
    <w:p w:rsidR="00BA2781" w:rsidRPr="00BA2781" w:rsidRDefault="00BA2781" w:rsidP="00BA2781">
      <w:pPr>
        <w:suppressAutoHyphens/>
        <w:spacing w:after="0" w:line="240" w:lineRule="auto"/>
        <w:ind w:left="533" w:right="-72" w:hanging="533"/>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bookmarkStart w:id="20" w:name="_Toc454767719"/>
      <w:r w:rsidRPr="00BA2781">
        <w:rPr>
          <w:rFonts w:ascii="Arial" w:eastAsia="Times New Roman" w:hAnsi="Arial" w:cs="Arial"/>
          <w:b/>
          <w:sz w:val="24"/>
          <w:szCs w:val="24"/>
          <w:u w:val="single"/>
          <w:lang w:eastAsia="fr-FR"/>
        </w:rPr>
        <w:t xml:space="preserve">Article </w:t>
      </w:r>
      <w:proofErr w:type="gramStart"/>
      <w:r w:rsidRPr="00BA2781">
        <w:rPr>
          <w:rFonts w:ascii="Arial" w:eastAsia="Times New Roman" w:hAnsi="Arial" w:cs="Arial"/>
          <w:b/>
          <w:sz w:val="24"/>
          <w:szCs w:val="24"/>
          <w:u w:val="single"/>
          <w:lang w:eastAsia="fr-FR"/>
        </w:rPr>
        <w:t>13</w:t>
      </w:r>
      <w:r w:rsidRPr="00BA2781">
        <w:rPr>
          <w:rFonts w:ascii="Arial" w:eastAsia="Times New Roman" w:hAnsi="Arial" w:cs="Arial"/>
          <w:b/>
          <w:sz w:val="24"/>
          <w:szCs w:val="24"/>
          <w:lang w:eastAsia="fr-FR"/>
        </w:rPr>
        <w:t xml:space="preserve">  -</w:t>
      </w:r>
      <w:proofErr w:type="gramEnd"/>
      <w:r w:rsidRPr="00BA2781">
        <w:rPr>
          <w:rFonts w:ascii="Arial" w:eastAsia="Times New Roman" w:hAnsi="Arial" w:cs="Arial"/>
          <w:b/>
          <w:sz w:val="24"/>
          <w:szCs w:val="24"/>
          <w:lang w:eastAsia="fr-FR"/>
        </w:rPr>
        <w:t xml:space="preserve"> Communiqué de l’attribution de la lettre commande</w:t>
      </w:r>
      <w:bookmarkEnd w:id="20"/>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13-1 Le Maire de la Commune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Maître d’Ouvrage, décidera de l’attribution et publiera le résultat de la présente demande de cotation dans le Journal des Marchés, par voie de presse et/ou par voie d’affichage en communiquant :</w:t>
      </w:r>
    </w:p>
    <w:p w:rsidR="00BA2781" w:rsidRPr="00BA2781" w:rsidRDefault="00BA2781" w:rsidP="00BA2781">
      <w:pPr>
        <w:numPr>
          <w:ilvl w:val="0"/>
          <w:numId w:val="24"/>
        </w:num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nom de l’attributaire ;</w:t>
      </w:r>
    </w:p>
    <w:p w:rsidR="00BA2781" w:rsidRPr="00BA2781" w:rsidRDefault="00BA2781" w:rsidP="00BA2781">
      <w:pPr>
        <w:numPr>
          <w:ilvl w:val="0"/>
          <w:numId w:val="24"/>
        </w:num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L’objet de la consultation ;</w:t>
      </w:r>
    </w:p>
    <w:p w:rsidR="00BA2781" w:rsidRPr="00BA2781" w:rsidRDefault="00BA2781" w:rsidP="00BA2781">
      <w:pPr>
        <w:numPr>
          <w:ilvl w:val="0"/>
          <w:numId w:val="24"/>
        </w:num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montant de la lettre-commande ;</w:t>
      </w:r>
    </w:p>
    <w:p w:rsidR="00BA2781" w:rsidRPr="00BA2781" w:rsidRDefault="00BA2781" w:rsidP="00BA2781">
      <w:pPr>
        <w:numPr>
          <w:ilvl w:val="0"/>
          <w:numId w:val="24"/>
        </w:numPr>
        <w:tabs>
          <w:tab w:val="num" w:pos="780"/>
        </w:tabs>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délai de réalisation des travaux</w:t>
      </w:r>
      <w:bookmarkStart w:id="21" w:name="_Toc451854147"/>
      <w:bookmarkStart w:id="22" w:name="_Toc454767720"/>
      <w:r w:rsidRPr="00BA2781">
        <w:rPr>
          <w:rFonts w:ascii="Arial" w:eastAsia="Times New Roman" w:hAnsi="Arial" w:cs="Arial"/>
          <w:sz w:val="24"/>
          <w:szCs w:val="24"/>
          <w:lang w:eastAsia="fr-FR"/>
        </w:rPr>
        <w:t> ;</w:t>
      </w:r>
    </w:p>
    <w:p w:rsidR="00BA2781" w:rsidRPr="00BA2781" w:rsidRDefault="00BA2781" w:rsidP="00BA2781">
      <w:pPr>
        <w:tabs>
          <w:tab w:val="num" w:pos="780"/>
        </w:tabs>
        <w:suppressAutoHyphens/>
        <w:spacing w:after="0" w:line="240" w:lineRule="auto"/>
        <w:ind w:left="720" w:right="-72"/>
        <w:jc w:val="both"/>
        <w:rPr>
          <w:rFonts w:ascii="Arial" w:eastAsia="Times New Roman" w:hAnsi="Arial" w:cs="Arial"/>
          <w:sz w:val="12"/>
          <w:szCs w:val="12"/>
          <w:lang w:eastAsia="fr-FR"/>
        </w:rPr>
      </w:pPr>
    </w:p>
    <w:p w:rsidR="00BA2781" w:rsidRPr="00BA2781" w:rsidRDefault="00BA2781" w:rsidP="00BA2781">
      <w:p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Le dossier administratif comprendra les pièces ci-après </w:t>
      </w:r>
      <w:proofErr w:type="gramStart"/>
      <w:r w:rsidRPr="00BA2781">
        <w:rPr>
          <w:rFonts w:ascii="Arial" w:eastAsia="Times New Roman" w:hAnsi="Arial" w:cs="Arial"/>
          <w:sz w:val="24"/>
          <w:szCs w:val="24"/>
          <w:lang w:eastAsia="fr-FR"/>
        </w:rPr>
        <w:t>et  qui</w:t>
      </w:r>
      <w:proofErr w:type="gramEnd"/>
      <w:r w:rsidRPr="00BA2781">
        <w:rPr>
          <w:rFonts w:ascii="Arial" w:eastAsia="Times New Roman" w:hAnsi="Arial" w:cs="Arial"/>
          <w:sz w:val="24"/>
          <w:szCs w:val="24"/>
          <w:lang w:eastAsia="fr-FR"/>
        </w:rPr>
        <w:t xml:space="preserve"> sont en  cours de validité:</w:t>
      </w:r>
    </w:p>
    <w:p w:rsidR="00BA2781" w:rsidRPr="00BA2781" w:rsidRDefault="00715B5B" w:rsidP="00BA2781">
      <w:pPr>
        <w:numPr>
          <w:ilvl w:val="0"/>
          <w:numId w:val="25"/>
        </w:numPr>
        <w:suppressAutoHyphens/>
        <w:spacing w:after="0" w:line="240" w:lineRule="auto"/>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l’attestation</w:t>
      </w:r>
      <w:proofErr w:type="gramEnd"/>
      <w:r>
        <w:rPr>
          <w:rFonts w:ascii="Arial" w:eastAsia="Times New Roman" w:hAnsi="Arial" w:cs="Arial"/>
          <w:sz w:val="24"/>
          <w:szCs w:val="24"/>
          <w:lang w:eastAsia="fr-FR"/>
        </w:rPr>
        <w:t xml:space="preserve"> d’immatriculation</w:t>
      </w:r>
      <w:r w:rsidR="0012773E">
        <w:rPr>
          <w:rFonts w:ascii="Arial" w:eastAsia="Times New Roman" w:hAnsi="Arial" w:cs="Arial"/>
          <w:sz w:val="24"/>
          <w:szCs w:val="24"/>
          <w:lang w:eastAsia="fr-FR"/>
        </w:rPr>
        <w:t xml:space="preserve"> unique timbrée</w:t>
      </w:r>
      <w:r w:rsidR="00BA2781" w:rsidRPr="00BA2781">
        <w:rPr>
          <w:rFonts w:ascii="Arial" w:eastAsia="Times New Roman" w:hAnsi="Arial" w:cs="Arial"/>
          <w:sz w:val="24"/>
          <w:szCs w:val="24"/>
          <w:lang w:eastAsia="fr-FR"/>
        </w:rPr>
        <w:t xml:space="preserve">, </w:t>
      </w:r>
    </w:p>
    <w:p w:rsidR="00BA2781" w:rsidRPr="00BA2781" w:rsidRDefault="00BA2781" w:rsidP="00BA2781">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l’attestation</w:t>
      </w:r>
      <w:proofErr w:type="gramEnd"/>
      <w:r w:rsidRPr="00BA2781">
        <w:rPr>
          <w:rFonts w:ascii="Arial" w:eastAsia="Times New Roman" w:hAnsi="Arial" w:cs="Arial"/>
          <w:sz w:val="24"/>
          <w:szCs w:val="24"/>
          <w:lang w:eastAsia="fr-FR"/>
        </w:rPr>
        <w:t xml:space="preserve"> de </w:t>
      </w:r>
      <w:r w:rsidR="00715B5B">
        <w:rPr>
          <w:rFonts w:ascii="Arial" w:eastAsia="Times New Roman" w:hAnsi="Arial" w:cs="Arial"/>
          <w:sz w:val="24"/>
          <w:szCs w:val="24"/>
          <w:lang w:eastAsia="fr-FR"/>
        </w:rPr>
        <w:t>conformité</w:t>
      </w:r>
      <w:r w:rsidRPr="00BA2781">
        <w:rPr>
          <w:rFonts w:ascii="Arial" w:eastAsia="Times New Roman" w:hAnsi="Arial" w:cs="Arial"/>
          <w:sz w:val="24"/>
          <w:szCs w:val="24"/>
          <w:lang w:eastAsia="fr-FR"/>
        </w:rPr>
        <w:t xml:space="preserve"> fiscale</w:t>
      </w:r>
      <w:r w:rsidR="0012773E">
        <w:rPr>
          <w:rFonts w:ascii="Arial" w:eastAsia="Times New Roman" w:hAnsi="Arial" w:cs="Arial"/>
          <w:sz w:val="24"/>
          <w:szCs w:val="24"/>
          <w:lang w:eastAsia="fr-FR"/>
        </w:rPr>
        <w:t xml:space="preserve"> timbrée</w:t>
      </w:r>
      <w:r w:rsidRPr="00BA2781">
        <w:rPr>
          <w:rFonts w:ascii="Arial" w:eastAsia="Times New Roman" w:hAnsi="Arial" w:cs="Arial"/>
          <w:sz w:val="24"/>
          <w:szCs w:val="24"/>
          <w:lang w:eastAsia="fr-FR"/>
        </w:rPr>
        <w:t xml:space="preserve">, </w:t>
      </w:r>
    </w:p>
    <w:p w:rsidR="00BA2781" w:rsidRPr="00BA2781" w:rsidRDefault="00BA2781" w:rsidP="00BA2781">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une</w:t>
      </w:r>
      <w:proofErr w:type="gramEnd"/>
      <w:r w:rsidRPr="00BA2781">
        <w:rPr>
          <w:rFonts w:ascii="Arial" w:eastAsia="Times New Roman" w:hAnsi="Arial" w:cs="Arial"/>
          <w:sz w:val="24"/>
          <w:szCs w:val="24"/>
          <w:lang w:eastAsia="fr-FR"/>
        </w:rPr>
        <w:t xml:space="preserve"> attestation de non exclusion des marchés de l’ARMP,</w:t>
      </w:r>
    </w:p>
    <w:p w:rsidR="00BA2781" w:rsidRPr="00BA2781" w:rsidRDefault="00BA2781" w:rsidP="00BA2781">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une</w:t>
      </w:r>
      <w:proofErr w:type="gramEnd"/>
      <w:r w:rsidRPr="00BA2781">
        <w:rPr>
          <w:rFonts w:ascii="Arial" w:eastAsia="Times New Roman" w:hAnsi="Arial" w:cs="Arial"/>
          <w:sz w:val="24"/>
          <w:szCs w:val="24"/>
          <w:lang w:eastAsia="fr-FR"/>
        </w:rPr>
        <w:t xml:space="preserve"> attestation de domiciliation bancaire; </w:t>
      </w:r>
    </w:p>
    <w:p w:rsidR="00BA2781" w:rsidRPr="00BA2781" w:rsidRDefault="00BA2781" w:rsidP="00BA2781">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une</w:t>
      </w:r>
      <w:proofErr w:type="gramEnd"/>
      <w:r w:rsidRPr="00BA2781">
        <w:rPr>
          <w:rFonts w:ascii="Arial" w:eastAsia="Times New Roman" w:hAnsi="Arial" w:cs="Arial"/>
          <w:sz w:val="24"/>
          <w:szCs w:val="24"/>
          <w:lang w:eastAsia="fr-FR"/>
        </w:rPr>
        <w:t xml:space="preserve"> attestation de non faillite </w:t>
      </w:r>
      <w:r w:rsidR="0012773E">
        <w:rPr>
          <w:rFonts w:ascii="Arial" w:eastAsia="Times New Roman" w:hAnsi="Arial" w:cs="Arial"/>
          <w:sz w:val="24"/>
          <w:szCs w:val="24"/>
          <w:lang w:eastAsia="fr-FR"/>
        </w:rPr>
        <w:t xml:space="preserve">timbrée, </w:t>
      </w:r>
      <w:r w:rsidRPr="00BA2781">
        <w:rPr>
          <w:rFonts w:ascii="Arial" w:eastAsia="Times New Roman" w:hAnsi="Arial" w:cs="Arial"/>
          <w:sz w:val="24"/>
          <w:szCs w:val="24"/>
          <w:lang w:eastAsia="fr-FR"/>
        </w:rPr>
        <w:t xml:space="preserve">délivrée </w:t>
      </w:r>
      <w:r w:rsidRPr="00BA2781">
        <w:rPr>
          <w:rFonts w:ascii="Arial" w:eastAsia="Times New Roman" w:hAnsi="Arial" w:cs="Arial"/>
          <w:color w:val="000000"/>
          <w:sz w:val="24"/>
          <w:szCs w:val="24"/>
          <w:lang w:eastAsia="fr-FR"/>
        </w:rPr>
        <w:t>par le greffe du tribunal de grande instance du lieu de siège de l’entreprise</w:t>
      </w:r>
      <w:r w:rsidRPr="00BA2781">
        <w:rPr>
          <w:rFonts w:ascii="Arial" w:eastAsia="Times New Roman" w:hAnsi="Arial" w:cs="Arial"/>
          <w:sz w:val="24"/>
          <w:szCs w:val="24"/>
          <w:lang w:eastAsia="fr-FR"/>
        </w:rPr>
        <w:t xml:space="preserve"> </w:t>
      </w:r>
    </w:p>
    <w:p w:rsidR="0093220E" w:rsidRDefault="00BA2781" w:rsidP="00BA2781">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BA2781">
        <w:rPr>
          <w:rFonts w:ascii="Arial" w:eastAsia="Times New Roman" w:hAnsi="Arial" w:cs="Arial"/>
          <w:sz w:val="24"/>
          <w:szCs w:val="24"/>
          <w:lang w:eastAsia="fr-FR"/>
        </w:rPr>
        <w:t>un</w:t>
      </w:r>
      <w:proofErr w:type="gramEnd"/>
      <w:r w:rsidRPr="00BA2781">
        <w:rPr>
          <w:rFonts w:ascii="Arial" w:eastAsia="Times New Roman" w:hAnsi="Arial" w:cs="Arial"/>
          <w:sz w:val="24"/>
          <w:szCs w:val="24"/>
          <w:lang w:eastAsia="fr-FR"/>
        </w:rPr>
        <w:t xml:space="preserve"> Certificat attestant que le soumissionnaire est en ordre de cotisation vis à vis de la Sécurité Sociale </w:t>
      </w:r>
      <w:r w:rsidRPr="00BA2781">
        <w:rPr>
          <w:rFonts w:ascii="Arial" w:eastAsia="Times New Roman" w:hAnsi="Arial" w:cs="Arial"/>
          <w:color w:val="000000"/>
          <w:sz w:val="24"/>
          <w:szCs w:val="24"/>
          <w:lang w:eastAsia="fr-FR"/>
        </w:rPr>
        <w:t>signée par le chef de centre Régional de la CNPS ou un représentant</w:t>
      </w:r>
      <w:r w:rsidR="0093220E">
        <w:rPr>
          <w:rFonts w:ascii="Arial" w:eastAsia="Times New Roman" w:hAnsi="Arial" w:cs="Arial"/>
          <w:color w:val="000000"/>
          <w:sz w:val="24"/>
          <w:szCs w:val="24"/>
          <w:lang w:eastAsia="fr-FR"/>
        </w:rPr>
        <w:t> </w:t>
      </w:r>
      <w:r w:rsidR="0093220E">
        <w:rPr>
          <w:rFonts w:ascii="Arial" w:eastAsia="Times New Roman" w:hAnsi="Arial" w:cs="Arial"/>
          <w:sz w:val="24"/>
          <w:szCs w:val="24"/>
          <w:lang w:eastAsia="fr-FR"/>
        </w:rPr>
        <w:t>;</w:t>
      </w:r>
    </w:p>
    <w:p w:rsidR="00BA2781" w:rsidRPr="00BA2781" w:rsidRDefault="0093220E" w:rsidP="00BA2781">
      <w:pPr>
        <w:numPr>
          <w:ilvl w:val="0"/>
          <w:numId w:val="25"/>
        </w:numPr>
        <w:suppressAutoHyphens/>
        <w:spacing w:after="0" w:line="240" w:lineRule="auto"/>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une</w:t>
      </w:r>
      <w:proofErr w:type="gramEnd"/>
      <w:r>
        <w:rPr>
          <w:rFonts w:ascii="Arial" w:eastAsia="Times New Roman" w:hAnsi="Arial" w:cs="Arial"/>
          <w:sz w:val="24"/>
          <w:szCs w:val="24"/>
          <w:lang w:eastAsia="fr-FR"/>
        </w:rPr>
        <w:t xml:space="preserve"> attestation de catégorisation timbrée.</w:t>
      </w:r>
      <w:r w:rsidR="00BA2781" w:rsidRPr="00BA2781">
        <w:rPr>
          <w:rFonts w:ascii="Arial" w:eastAsia="Times New Roman" w:hAnsi="Arial" w:cs="Arial"/>
          <w:sz w:val="24"/>
          <w:szCs w:val="24"/>
          <w:lang w:eastAsia="fr-FR"/>
        </w:rPr>
        <w:t xml:space="preserve"> </w:t>
      </w:r>
    </w:p>
    <w:p w:rsidR="00BA2781" w:rsidRPr="00BA2781" w:rsidRDefault="00BA2781" w:rsidP="00BA2781">
      <w:pPr>
        <w:suppressAutoHyphens/>
        <w:spacing w:after="0" w:line="240" w:lineRule="auto"/>
        <w:ind w:right="-72"/>
        <w:jc w:val="both"/>
        <w:rPr>
          <w:rFonts w:ascii="Arial" w:eastAsia="Times New Roman" w:hAnsi="Arial" w:cs="Arial"/>
          <w:b/>
          <w:sz w:val="24"/>
          <w:szCs w:val="24"/>
          <w:u w:val="single"/>
          <w:lang w:eastAsia="fr-FR"/>
        </w:rPr>
      </w:pPr>
    </w:p>
    <w:p w:rsidR="00BA2781" w:rsidRPr="00BA2781" w:rsidRDefault="00BA2781" w:rsidP="00BA2781">
      <w:pPr>
        <w:suppressAutoHyphens/>
        <w:spacing w:after="0" w:line="240" w:lineRule="auto"/>
        <w:ind w:right="-72"/>
        <w:jc w:val="both"/>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t xml:space="preserve">Article </w:t>
      </w:r>
      <w:proofErr w:type="gramStart"/>
      <w:r w:rsidRPr="00BA2781">
        <w:rPr>
          <w:rFonts w:ascii="Arial" w:eastAsia="Times New Roman" w:hAnsi="Arial" w:cs="Arial"/>
          <w:b/>
          <w:sz w:val="24"/>
          <w:szCs w:val="24"/>
          <w:u w:val="single"/>
          <w:lang w:eastAsia="fr-FR"/>
        </w:rPr>
        <w:t>14</w:t>
      </w:r>
      <w:r w:rsidRPr="00BA2781">
        <w:rPr>
          <w:rFonts w:ascii="Arial" w:eastAsia="Times New Roman" w:hAnsi="Arial" w:cs="Arial"/>
          <w:b/>
          <w:sz w:val="24"/>
          <w:szCs w:val="24"/>
          <w:lang w:eastAsia="fr-FR"/>
        </w:rPr>
        <w:t xml:space="preserve">  -</w:t>
      </w:r>
      <w:proofErr w:type="gramEnd"/>
      <w:r w:rsidRPr="00BA2781">
        <w:rPr>
          <w:rFonts w:ascii="Arial" w:eastAsia="Times New Roman" w:hAnsi="Arial" w:cs="Arial"/>
          <w:b/>
          <w:sz w:val="24"/>
          <w:szCs w:val="24"/>
          <w:lang w:eastAsia="fr-FR"/>
        </w:rPr>
        <w:t xml:space="preserve"> Signature de la lettre commande</w:t>
      </w:r>
    </w:p>
    <w:bookmarkEnd w:id="21"/>
    <w:bookmarkEnd w:id="22"/>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Dans les quinze (15) jours suivant l’attribution, la lettre commande sera signée par Monsieur le Maire de la Commune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Maître d’Ouvrage et sera notifiée à l’entrepreneur qui se chargera de l’enregistrer selon la procédure en vigueur.</w:t>
      </w:r>
    </w:p>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L’adjudicataire de la lettre commande devra fournir un dossier administratif complet en sept exemplaires dont un original et six copies, avant la signature du contrat. Ce dossier comprendra outre les pièces administratives habituellement exigées, l’attestation de non exclusion des marchés publics délivrée par l’ARMP.</w:t>
      </w:r>
    </w:p>
    <w:p w:rsidR="00BA2781" w:rsidRPr="00BA2781" w:rsidRDefault="00BA2781" w:rsidP="00BA2781">
      <w:pPr>
        <w:suppressAutoHyphens/>
        <w:spacing w:after="0" w:line="240" w:lineRule="auto"/>
        <w:ind w:left="360" w:hanging="360"/>
        <w:rPr>
          <w:rFonts w:ascii="Arial" w:eastAsia="Times New Roman" w:hAnsi="Arial" w:cs="Arial"/>
          <w:b/>
          <w:sz w:val="24"/>
          <w:szCs w:val="24"/>
          <w:u w:val="single"/>
          <w:lang w:eastAsia="fr-FR"/>
        </w:rPr>
      </w:pPr>
      <w:bookmarkStart w:id="23" w:name="_Toc451854149"/>
      <w:bookmarkStart w:id="24" w:name="_Toc454767721"/>
    </w:p>
    <w:p w:rsidR="00BA2781" w:rsidRPr="00BA2781" w:rsidRDefault="00BA2781" w:rsidP="00BA2781">
      <w:pPr>
        <w:suppressAutoHyphens/>
        <w:spacing w:after="0" w:line="240" w:lineRule="auto"/>
        <w:ind w:left="360" w:hanging="360"/>
        <w:rPr>
          <w:rFonts w:ascii="Arial" w:eastAsia="Times New Roman" w:hAnsi="Arial" w:cs="Arial"/>
          <w:b/>
          <w:sz w:val="24"/>
          <w:szCs w:val="24"/>
          <w:lang w:eastAsia="fr-FR"/>
        </w:rPr>
      </w:pPr>
      <w:r w:rsidRPr="00BA2781">
        <w:rPr>
          <w:rFonts w:ascii="Arial" w:eastAsia="Times New Roman" w:hAnsi="Arial" w:cs="Arial"/>
          <w:b/>
          <w:sz w:val="24"/>
          <w:szCs w:val="24"/>
          <w:u w:val="single"/>
          <w:lang w:eastAsia="fr-FR"/>
        </w:rPr>
        <w:t xml:space="preserve">Article </w:t>
      </w:r>
      <w:proofErr w:type="gramStart"/>
      <w:r w:rsidRPr="00BA2781">
        <w:rPr>
          <w:rFonts w:ascii="Arial" w:eastAsia="Times New Roman" w:hAnsi="Arial" w:cs="Arial"/>
          <w:b/>
          <w:sz w:val="24"/>
          <w:szCs w:val="24"/>
          <w:u w:val="single"/>
          <w:lang w:eastAsia="fr-FR"/>
        </w:rPr>
        <w:t>15</w:t>
      </w:r>
      <w:r w:rsidRPr="00BA2781">
        <w:rPr>
          <w:rFonts w:ascii="Arial" w:eastAsia="Times New Roman" w:hAnsi="Arial" w:cs="Arial"/>
          <w:b/>
          <w:sz w:val="24"/>
          <w:szCs w:val="24"/>
          <w:lang w:eastAsia="fr-FR"/>
        </w:rPr>
        <w:t xml:space="preserve">  -</w:t>
      </w:r>
      <w:proofErr w:type="gramEnd"/>
      <w:r w:rsidRPr="00BA2781">
        <w:rPr>
          <w:rFonts w:ascii="Arial" w:eastAsia="Times New Roman" w:hAnsi="Arial" w:cs="Arial"/>
          <w:b/>
          <w:sz w:val="24"/>
          <w:szCs w:val="24"/>
          <w:lang w:eastAsia="fr-FR"/>
        </w:rPr>
        <w:t xml:space="preserve">  Corruption et manœuvres frauduleuses</w:t>
      </w:r>
    </w:p>
    <w:p w:rsidR="00BA2781" w:rsidRPr="00BA2781" w:rsidRDefault="00BA2781" w:rsidP="00BA2781">
      <w:pPr>
        <w:suppressAutoHyphens/>
        <w:spacing w:after="0" w:line="240" w:lineRule="auto"/>
        <w:ind w:left="360" w:hanging="360"/>
        <w:jc w:val="both"/>
        <w:rPr>
          <w:rFonts w:ascii="Arial" w:eastAsia="Times New Roman" w:hAnsi="Arial" w:cs="Arial"/>
          <w:b/>
          <w:sz w:val="12"/>
          <w:szCs w:val="12"/>
          <w:lang w:eastAsia="fr-FR"/>
        </w:rPr>
      </w:pPr>
    </w:p>
    <w:bookmarkEnd w:id="23"/>
    <w:bookmarkEnd w:id="24"/>
    <w:p w:rsidR="00BA2781" w:rsidRPr="00BA2781" w:rsidRDefault="00BA2781" w:rsidP="00BA2781">
      <w:pPr>
        <w:suppressAutoHyphens/>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Président, les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BA2781" w:rsidRPr="00BA2781" w:rsidRDefault="00BA2781" w:rsidP="00BA2781">
      <w:pPr>
        <w:spacing w:after="0" w:line="240" w:lineRule="auto"/>
        <w:ind w:left="1440" w:right="-72" w:hanging="900"/>
        <w:jc w:val="both"/>
        <w:rPr>
          <w:rFonts w:ascii="Arial" w:eastAsia="Times New Roman" w:hAnsi="Arial" w:cs="Arial"/>
          <w:sz w:val="24"/>
          <w:szCs w:val="24"/>
          <w:lang w:eastAsia="fr-FR"/>
        </w:rPr>
      </w:pPr>
    </w:p>
    <w:p w:rsidR="00BA2781" w:rsidRPr="00BA2781" w:rsidRDefault="00BA2781" w:rsidP="00BA2781">
      <w:pPr>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a) Est coupable de “corruption” quiconque offre, donne, sollicite ou accepte un quelconque avantage en vue d’influencer l’action d’un agent public au cours de l’attribution ou de l’exécution d’une lettre commande, et ;</w:t>
      </w:r>
    </w:p>
    <w:p w:rsidR="00BA2781" w:rsidRPr="00BA2781" w:rsidRDefault="00BA2781" w:rsidP="00BA2781">
      <w:pPr>
        <w:spacing w:after="0" w:line="240" w:lineRule="auto"/>
        <w:ind w:left="533" w:right="-72"/>
        <w:jc w:val="both"/>
        <w:rPr>
          <w:rFonts w:ascii="Arial" w:eastAsia="Times New Roman" w:hAnsi="Arial" w:cs="Arial"/>
          <w:sz w:val="24"/>
          <w:szCs w:val="24"/>
          <w:lang w:eastAsia="fr-FR"/>
        </w:rPr>
      </w:pPr>
    </w:p>
    <w:p w:rsidR="00BA2781" w:rsidRPr="00BA2781" w:rsidRDefault="00BA2781" w:rsidP="00BA2781">
      <w:pPr>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b) Est coupable de ‘’corruption’’ quiconque fournit, sollicite ou accepte plusieurs cotations émises par le même entrepreneur sous des noms des sociétés différentes et/ou sur des numéros d’enregistrement différents ;</w:t>
      </w:r>
    </w:p>
    <w:p w:rsidR="00BA2781" w:rsidRPr="00BA2781" w:rsidRDefault="00BA2781" w:rsidP="00BA2781">
      <w:pPr>
        <w:spacing w:after="0" w:line="240" w:lineRule="auto"/>
        <w:ind w:right="-72"/>
        <w:jc w:val="both"/>
        <w:rPr>
          <w:rFonts w:ascii="Arial" w:eastAsia="Times New Roman" w:hAnsi="Arial" w:cs="Arial"/>
          <w:sz w:val="24"/>
          <w:szCs w:val="24"/>
          <w:lang w:eastAsia="fr-FR"/>
        </w:rPr>
      </w:pPr>
    </w:p>
    <w:p w:rsidR="00BA2781" w:rsidRPr="00BA2781" w:rsidRDefault="00BA2781" w:rsidP="00BA2781">
      <w:pPr>
        <w:spacing w:after="0" w:line="240" w:lineRule="auto"/>
        <w:ind w:right="-7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c) Est coupable de “manœuvres frauduleuses” quiconque déforme ou dénature des faits afin d’influencer l’attribution ou l’exécution d’une lettre commande de manière préjudiciable au Maître d’Ouvrage. 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rsidR="00BA2781" w:rsidRPr="00BA2781" w:rsidRDefault="00BA2781" w:rsidP="00BA2781">
      <w:pPr>
        <w:spacing w:after="0" w:line="240" w:lineRule="auto"/>
        <w:ind w:right="-72"/>
        <w:rPr>
          <w:rFonts w:ascii="Arial" w:eastAsia="Times New Roman" w:hAnsi="Arial" w:cs="Arial"/>
          <w:sz w:val="24"/>
          <w:szCs w:val="24"/>
          <w:lang w:eastAsia="fr-FR"/>
        </w:rPr>
      </w:pPr>
      <w:bookmarkStart w:id="25" w:name="_Toc340304394"/>
      <w:bookmarkStart w:id="26" w:name="_Toc451824068"/>
    </w:p>
    <w:p w:rsidR="00BA2781" w:rsidRPr="00BA2781" w:rsidRDefault="00BA2781" w:rsidP="00BA2781">
      <w:pPr>
        <w:keepNext/>
        <w:spacing w:after="0" w:line="360" w:lineRule="auto"/>
        <w:jc w:val="center"/>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outlineLvl w:val="5"/>
        <w:rPr>
          <w:rFonts w:ascii="Arial" w:eastAsia="Times New Roman" w:hAnsi="Arial" w:cs="Arial"/>
          <w:b/>
          <w:bCs/>
          <w:sz w:val="36"/>
          <w:szCs w:val="36"/>
          <w:lang w:eastAsia="fr-FR"/>
        </w:rPr>
      </w:pPr>
    </w:p>
    <w:p w:rsidR="00BA2781" w:rsidRPr="00BA2781" w:rsidRDefault="00BA2781" w:rsidP="00BA2781">
      <w:pPr>
        <w:keepNext/>
        <w:spacing w:after="0" w:line="360" w:lineRule="auto"/>
        <w:jc w:val="center"/>
        <w:outlineLvl w:val="5"/>
        <w:rPr>
          <w:rFonts w:ascii="Arial" w:eastAsia="Arial Unicode MS" w:hAnsi="Arial" w:cs="Arial"/>
          <w:b/>
          <w:bCs/>
          <w:sz w:val="36"/>
          <w:szCs w:val="36"/>
          <w:lang w:val="en-GB" w:eastAsia="fr-FR"/>
        </w:rPr>
      </w:pPr>
      <w:r w:rsidRPr="00BA2781">
        <w:rPr>
          <w:rFonts w:ascii="Arial" w:eastAsia="Times New Roman" w:hAnsi="Arial" w:cs="Arial"/>
          <w:b/>
          <w:bCs/>
          <w:sz w:val="36"/>
          <w:szCs w:val="36"/>
          <w:lang w:val="en-GB" w:eastAsia="fr-FR"/>
        </w:rPr>
        <w:t>Pièce 3</w:t>
      </w:r>
    </w:p>
    <w:tbl>
      <w:tblPr>
        <w:tblW w:w="0" w:type="auto"/>
        <w:tblInd w:w="56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554"/>
      </w:tblGrid>
      <w:tr w:rsidR="00BA2781" w:rsidRPr="00BA2781" w:rsidTr="00BA2781">
        <w:trPr>
          <w:trHeight w:val="767"/>
        </w:trPr>
        <w:tc>
          <w:tcPr>
            <w:tcW w:w="8554" w:type="dxa"/>
            <w:tcBorders>
              <w:top w:val="single" w:sz="6" w:space="0" w:color="auto"/>
              <w:left w:val="single" w:sz="6" w:space="0" w:color="auto"/>
              <w:bottom w:val="single" w:sz="6" w:space="0" w:color="auto"/>
              <w:right w:val="single" w:sz="6" w:space="0" w:color="auto"/>
            </w:tcBorders>
            <w:shd w:val="pct5" w:color="auto" w:fill="auto"/>
          </w:tcPr>
          <w:p w:rsidR="00BA2781" w:rsidRPr="00BA2781" w:rsidRDefault="00BA2781" w:rsidP="00BA2781">
            <w:pPr>
              <w:spacing w:after="0" w:line="240" w:lineRule="auto"/>
              <w:jc w:val="center"/>
              <w:rPr>
                <w:rFonts w:ascii="Arial" w:eastAsia="Times New Roman" w:hAnsi="Arial" w:cs="Arial"/>
                <w:sz w:val="36"/>
                <w:szCs w:val="36"/>
                <w:lang w:eastAsia="fr-FR"/>
              </w:rPr>
            </w:pPr>
          </w:p>
          <w:p w:rsidR="00BA2781" w:rsidRPr="00BA2781" w:rsidRDefault="00BA2781" w:rsidP="00BA2781">
            <w:pPr>
              <w:spacing w:after="0" w:line="240" w:lineRule="auto"/>
              <w:jc w:val="center"/>
              <w:rPr>
                <w:rFonts w:ascii="Arial" w:eastAsia="Times New Roman" w:hAnsi="Arial" w:cs="Arial"/>
                <w:b/>
                <w:bCs/>
                <w:sz w:val="36"/>
                <w:szCs w:val="36"/>
                <w:lang w:eastAsia="fr-FR"/>
              </w:rPr>
            </w:pPr>
            <w:bookmarkStart w:id="27" w:name="_Toc366104808"/>
            <w:r w:rsidRPr="00BA2781">
              <w:rPr>
                <w:rFonts w:ascii="Arial" w:eastAsia="Times New Roman" w:hAnsi="Arial" w:cs="Arial"/>
                <w:b/>
                <w:bCs/>
                <w:sz w:val="36"/>
                <w:szCs w:val="36"/>
                <w:lang w:eastAsia="fr-FR"/>
              </w:rPr>
              <w:t>MODELES D’ANNEXES</w:t>
            </w:r>
            <w:bookmarkEnd w:id="27"/>
          </w:p>
          <w:p w:rsidR="00BA2781" w:rsidRPr="00BA2781" w:rsidRDefault="00BA2781" w:rsidP="00BA2781">
            <w:pPr>
              <w:spacing w:after="0" w:line="240" w:lineRule="auto"/>
              <w:jc w:val="center"/>
              <w:rPr>
                <w:rFonts w:ascii="Arial" w:eastAsia="Times New Roman" w:hAnsi="Arial" w:cs="Arial"/>
                <w:sz w:val="36"/>
                <w:szCs w:val="36"/>
                <w:lang w:eastAsia="fr-FR"/>
              </w:rPr>
            </w:pPr>
          </w:p>
        </w:tc>
      </w:tr>
    </w:tbl>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ind w:left="3600" w:firstLine="720"/>
        <w:jc w:val="both"/>
        <w:rPr>
          <w:rFonts w:ascii="Arial" w:eastAsia="Times New Roman" w:hAnsi="Arial" w:cs="Arial"/>
          <w:sz w:val="24"/>
          <w:szCs w:val="24"/>
          <w:u w:val="single"/>
          <w:lang w:eastAsia="fr-FR"/>
        </w:rPr>
      </w:pPr>
    </w:p>
    <w:p w:rsidR="00BA2781" w:rsidRPr="00BA2781" w:rsidRDefault="00BA2781" w:rsidP="00BA2781">
      <w:pPr>
        <w:spacing w:after="0" w:line="240" w:lineRule="auto"/>
        <w:ind w:left="840" w:right="-72" w:hanging="720"/>
        <w:jc w:val="center"/>
        <w:rPr>
          <w:rFonts w:ascii="Arial" w:eastAsia="Times New Roman" w:hAnsi="Arial" w:cs="Arial"/>
          <w:sz w:val="24"/>
          <w:szCs w:val="24"/>
          <w:lang w:eastAsia="fr-FR"/>
        </w:rPr>
      </w:pPr>
    </w:p>
    <w:p w:rsidR="00BA2781" w:rsidRPr="00BA2781" w:rsidRDefault="00BA2781" w:rsidP="00BA2781">
      <w:pPr>
        <w:spacing w:after="0" w:line="240" w:lineRule="auto"/>
        <w:ind w:left="840" w:right="-72" w:hanging="720"/>
        <w:jc w:val="center"/>
        <w:rPr>
          <w:rFonts w:ascii="Arial" w:eastAsia="Times New Roman" w:hAnsi="Arial" w:cs="Arial"/>
          <w:sz w:val="24"/>
          <w:szCs w:val="24"/>
          <w:lang w:eastAsia="fr-FR"/>
        </w:rPr>
      </w:pPr>
    </w:p>
    <w:p w:rsidR="00BA2781" w:rsidRPr="00BA2781" w:rsidRDefault="00BA2781" w:rsidP="00BA2781">
      <w:pPr>
        <w:spacing w:after="0" w:line="240" w:lineRule="auto"/>
        <w:ind w:left="840" w:right="-72" w:hanging="720"/>
        <w:jc w:val="center"/>
        <w:rPr>
          <w:rFonts w:ascii="Arial" w:eastAsia="Times New Roman" w:hAnsi="Arial" w:cs="Arial"/>
          <w:sz w:val="24"/>
          <w:szCs w:val="24"/>
          <w:lang w:eastAsia="fr-FR"/>
        </w:rPr>
      </w:pPr>
    </w:p>
    <w:p w:rsidR="00BA2781" w:rsidRPr="00BA2781" w:rsidRDefault="00BA2781" w:rsidP="00BA2781">
      <w:pPr>
        <w:spacing w:after="0" w:line="240" w:lineRule="auto"/>
        <w:ind w:left="840" w:right="-72" w:hanging="720"/>
        <w:jc w:val="center"/>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keepNext/>
        <w:spacing w:after="0" w:line="360" w:lineRule="auto"/>
        <w:outlineLvl w:val="2"/>
        <w:rPr>
          <w:rFonts w:ascii="Arial" w:eastAsia="Times New Roman" w:hAnsi="Arial" w:cs="Arial"/>
          <w:b/>
          <w:bCs/>
          <w:sz w:val="24"/>
          <w:szCs w:val="24"/>
          <w:lang w:eastAsia="fr-FR"/>
        </w:rPr>
      </w:pPr>
    </w:p>
    <w:p w:rsidR="00BA2781" w:rsidRPr="00BA2781" w:rsidRDefault="00BA2781" w:rsidP="00BA2781">
      <w:pPr>
        <w:keepNext/>
        <w:spacing w:after="0" w:line="360" w:lineRule="auto"/>
        <w:outlineLvl w:val="2"/>
        <w:rPr>
          <w:rFonts w:ascii="Arial" w:eastAsia="Times New Roman" w:hAnsi="Arial" w:cs="Arial"/>
          <w:b/>
          <w:bCs/>
          <w:sz w:val="24"/>
          <w:szCs w:val="24"/>
          <w:lang w:eastAsia="fr-FR"/>
        </w:rPr>
      </w:pPr>
    </w:p>
    <w:p w:rsidR="00BA2781" w:rsidRPr="00BA2781" w:rsidRDefault="00BA2781" w:rsidP="00BA2781">
      <w:pPr>
        <w:keepNext/>
        <w:spacing w:after="0" w:line="360" w:lineRule="auto"/>
        <w:outlineLvl w:val="2"/>
        <w:rPr>
          <w:rFonts w:ascii="Arial" w:eastAsia="Times New Roman" w:hAnsi="Arial" w:cs="Arial"/>
          <w:b/>
          <w:bCs/>
          <w:sz w:val="24"/>
          <w:szCs w:val="24"/>
          <w:lang w:eastAsia="fr-FR"/>
        </w:rPr>
      </w:pPr>
    </w:p>
    <w:p w:rsidR="00BA2781" w:rsidRPr="00BA2781" w:rsidRDefault="00BA2781" w:rsidP="00BA2781">
      <w:pPr>
        <w:spacing w:after="200" w:line="276" w:lineRule="auto"/>
        <w:jc w:val="center"/>
        <w:rPr>
          <w:rFonts w:ascii="Arial" w:eastAsia="Times New Roman" w:hAnsi="Arial" w:cs="Arial"/>
          <w:sz w:val="28"/>
          <w:szCs w:val="28"/>
          <w:lang w:eastAsia="fr-FR"/>
        </w:rPr>
      </w:pPr>
      <w:r w:rsidRPr="00BA2781">
        <w:rPr>
          <w:rFonts w:ascii="Arial" w:eastAsia="Times New Roman" w:hAnsi="Arial" w:cs="Arial"/>
          <w:sz w:val="24"/>
          <w:szCs w:val="24"/>
          <w:lang w:eastAsia="fr-FR"/>
        </w:rPr>
        <w:br w:type="page"/>
      </w:r>
      <w:r w:rsidRPr="00BA2781">
        <w:rPr>
          <w:rFonts w:ascii="Arial" w:eastAsia="Times New Roman" w:hAnsi="Arial" w:cs="Arial"/>
          <w:sz w:val="28"/>
          <w:szCs w:val="28"/>
          <w:lang w:eastAsia="fr-FR"/>
        </w:rPr>
        <w:lastRenderedPageBreak/>
        <w:t xml:space="preserve">1 -  LETTRE DE </w:t>
      </w:r>
      <w:bookmarkEnd w:id="25"/>
      <w:bookmarkEnd w:id="26"/>
      <w:r w:rsidRPr="00BA2781">
        <w:rPr>
          <w:rFonts w:ascii="Arial" w:eastAsia="Times New Roman" w:hAnsi="Arial" w:cs="Arial"/>
          <w:sz w:val="28"/>
          <w:szCs w:val="28"/>
          <w:lang w:eastAsia="fr-FR"/>
        </w:rPr>
        <w:t>SOUMISSION</w:t>
      </w: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tabs>
          <w:tab w:val="right" w:pos="6300"/>
          <w:tab w:val="left" w:pos="6480"/>
          <w:tab w:val="right" w:pos="9000"/>
        </w:tabs>
        <w:suppressAutoHyphens/>
        <w:spacing w:after="0" w:line="24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ab/>
        <w:t>Date :</w:t>
      </w:r>
      <w:r w:rsidRPr="00BA2781">
        <w:rPr>
          <w:rFonts w:ascii="Arial" w:eastAsia="Times New Roman" w:hAnsi="Arial" w:cs="Arial"/>
          <w:sz w:val="24"/>
          <w:szCs w:val="24"/>
          <w:lang w:eastAsia="fr-FR"/>
        </w:rPr>
        <w:tab/>
        <w:t>……………………….</w:t>
      </w:r>
    </w:p>
    <w:p w:rsidR="00BA2781" w:rsidRPr="00A47EF2" w:rsidRDefault="00BA2781" w:rsidP="00BA2781">
      <w:pPr>
        <w:spacing w:after="0" w:line="240" w:lineRule="auto"/>
        <w:jc w:val="center"/>
        <w:rPr>
          <w:rFonts w:ascii="Arial" w:eastAsia="Times New Roman" w:hAnsi="Arial" w:cs="Arial"/>
          <w:i/>
          <w:sz w:val="24"/>
          <w:szCs w:val="24"/>
          <w:lang w:eastAsia="fr-FR"/>
        </w:rPr>
      </w:pPr>
      <w:r w:rsidRPr="00BA2781">
        <w:rPr>
          <w:rFonts w:ascii="Arial" w:eastAsia="Times New Roman" w:hAnsi="Arial" w:cs="Arial"/>
          <w:b/>
          <w:bCs/>
          <w:sz w:val="24"/>
          <w:szCs w:val="24"/>
          <w:lang w:eastAsia="fr-FR"/>
        </w:rPr>
        <w:t xml:space="preserve">DEMANDE DE COTATION </w:t>
      </w:r>
      <w:r w:rsidR="00A47EF2" w:rsidRPr="00A47EF2">
        <w:rPr>
          <w:rFonts w:ascii="Arial" w:eastAsia="Times New Roman" w:hAnsi="Arial" w:cs="Arial"/>
          <w:bCs/>
          <w:sz w:val="24"/>
          <w:szCs w:val="24"/>
          <w:lang w:eastAsia="fr-FR"/>
        </w:rPr>
        <w:t>N</w:t>
      </w:r>
      <w:r w:rsidR="00A47EF2" w:rsidRPr="00A47EF2">
        <w:rPr>
          <w:rFonts w:ascii="Times New Roman" w:eastAsia="Times New Roman" w:hAnsi="Times New Roman" w:cs="Times New Roman"/>
          <w:bCs/>
          <w:sz w:val="24"/>
          <w:szCs w:val="24"/>
          <w:lang w:eastAsia="fr-FR"/>
        </w:rPr>
        <w:t>°</w:t>
      </w:r>
      <w:r w:rsidR="0093220E" w:rsidRPr="0093220E">
        <w:rPr>
          <w:rFonts w:ascii="Times New Roman" w:eastAsia="Times New Roman" w:hAnsi="Times New Roman" w:cs="Times New Roman"/>
          <w:bCs/>
          <w:color w:val="FF0000"/>
          <w:sz w:val="24"/>
          <w:szCs w:val="24"/>
          <w:lang w:eastAsia="fr-FR"/>
        </w:rPr>
        <w:t>13</w:t>
      </w:r>
      <w:r w:rsidR="00A47EF2" w:rsidRPr="00A47EF2">
        <w:rPr>
          <w:rFonts w:ascii="Times New Roman" w:eastAsia="Times New Roman" w:hAnsi="Times New Roman" w:cs="Times New Roman"/>
          <w:bCs/>
          <w:sz w:val="24"/>
          <w:szCs w:val="24"/>
          <w:lang w:eastAsia="fr-FR"/>
        </w:rPr>
        <w:t xml:space="preserve">/DC/CMNE-KLE/SIGAMP/AG/2026 DU </w:t>
      </w:r>
      <w:r w:rsidR="0093220E" w:rsidRPr="0093220E">
        <w:rPr>
          <w:rFonts w:ascii="Times New Roman" w:eastAsia="Times New Roman" w:hAnsi="Times New Roman" w:cs="Times New Roman"/>
          <w:bCs/>
          <w:sz w:val="24"/>
          <w:szCs w:val="24"/>
          <w:highlight w:val="yellow"/>
          <w:lang w:eastAsia="fr-FR"/>
        </w:rPr>
        <w:t>10 JUILLET</w:t>
      </w:r>
      <w:r w:rsidR="00A47EF2" w:rsidRPr="0093220E">
        <w:rPr>
          <w:rFonts w:ascii="Times New Roman" w:eastAsia="Times New Roman" w:hAnsi="Times New Roman" w:cs="Times New Roman"/>
          <w:bCs/>
          <w:sz w:val="24"/>
          <w:szCs w:val="24"/>
          <w:highlight w:val="yellow"/>
          <w:lang w:eastAsia="fr-FR"/>
        </w:rPr>
        <w:t xml:space="preserve"> 2026</w:t>
      </w:r>
      <w:r w:rsidR="00A47EF2" w:rsidRPr="00A47EF2">
        <w:rPr>
          <w:rFonts w:ascii="Times New Roman" w:eastAsia="Times New Roman" w:hAnsi="Times New Roman" w:cs="Times New Roman"/>
          <w:bCs/>
          <w:sz w:val="24"/>
          <w:szCs w:val="24"/>
          <w:lang w:eastAsia="fr-FR"/>
        </w:rPr>
        <w:t xml:space="preserve"> POUR L’EQUIPEMENT EN MATERIEL MEDICAL DE QUATRE (04) CENTRES DE SANTE INTEGRES DANS LA COMMUNE DE KAELE (MBOURSOU, MOURBARE, DOUMROU ET ZAKLANG) ; DEPARTEMENT DE MAYO-KANI, REGION DE L’EXTREME-NORD.</w:t>
      </w:r>
    </w:p>
    <w:p w:rsidR="00BA2781" w:rsidRPr="00BA2781" w:rsidRDefault="00BA2781" w:rsidP="00BA2781">
      <w:pPr>
        <w:suppressAutoHyphens/>
        <w:spacing w:after="0" w:line="240" w:lineRule="auto"/>
        <w:ind w:left="3600" w:firstLine="720"/>
        <w:jc w:val="center"/>
        <w:rPr>
          <w:rFonts w:ascii="Arial" w:eastAsia="Times New Roman" w:hAnsi="Arial" w:cs="Arial"/>
          <w:i/>
          <w:sz w:val="24"/>
          <w:szCs w:val="24"/>
          <w:lang w:eastAsia="fr-FR"/>
        </w:rPr>
      </w:pPr>
      <w:r w:rsidRPr="00BA2781">
        <w:rPr>
          <w:rFonts w:ascii="Arial" w:eastAsia="Times New Roman" w:hAnsi="Arial" w:cs="Arial"/>
          <w:i/>
          <w:sz w:val="24"/>
          <w:szCs w:val="24"/>
          <w:lang w:eastAsia="fr-FR"/>
        </w:rPr>
        <w:t xml:space="preserve">A  </w:t>
      </w:r>
    </w:p>
    <w:p w:rsidR="00BA2781" w:rsidRPr="00BA2781" w:rsidRDefault="00BA2781" w:rsidP="00BA2781">
      <w:pPr>
        <w:suppressAutoHyphens/>
        <w:spacing w:after="0" w:line="240" w:lineRule="auto"/>
        <w:ind w:left="3600" w:firstLine="720"/>
        <w:jc w:val="center"/>
        <w:rPr>
          <w:rFonts w:ascii="Arial" w:eastAsia="Times New Roman" w:hAnsi="Arial" w:cs="Arial"/>
          <w:sz w:val="24"/>
          <w:szCs w:val="24"/>
          <w:lang w:eastAsia="fr-FR"/>
        </w:rPr>
      </w:pPr>
      <w:r w:rsidRPr="00BA2781">
        <w:rPr>
          <w:rFonts w:ascii="Arial" w:eastAsia="Times New Roman" w:hAnsi="Arial" w:cs="Arial"/>
          <w:i/>
          <w:sz w:val="24"/>
          <w:szCs w:val="24"/>
          <w:lang w:eastAsia="fr-FR"/>
        </w:rPr>
        <w:t xml:space="preserve">Monsieur le Maire de la Commune de </w:t>
      </w:r>
      <w:proofErr w:type="spellStart"/>
      <w:r w:rsidRPr="00BA2781">
        <w:rPr>
          <w:rFonts w:ascii="Arial" w:eastAsia="Times New Roman" w:hAnsi="Arial" w:cs="Arial"/>
          <w:i/>
          <w:sz w:val="24"/>
          <w:szCs w:val="24"/>
          <w:lang w:eastAsia="fr-FR"/>
        </w:rPr>
        <w:t>Kaélé</w:t>
      </w:r>
      <w:proofErr w:type="spellEnd"/>
    </w:p>
    <w:p w:rsidR="00BA2781" w:rsidRPr="00BA2781" w:rsidRDefault="00BA2781" w:rsidP="00BA2781">
      <w:pPr>
        <w:suppressAutoHyphens/>
        <w:spacing w:after="0" w:line="240" w:lineRule="auto"/>
        <w:rPr>
          <w:rFonts w:ascii="Arial" w:eastAsia="Times New Roman" w:hAnsi="Arial" w:cs="Arial"/>
          <w:sz w:val="24"/>
          <w:szCs w:val="24"/>
          <w:lang w:eastAsia="fr-FR"/>
        </w:rPr>
      </w:pPr>
    </w:p>
    <w:p w:rsidR="00BA2781" w:rsidRPr="00BA2781" w:rsidRDefault="00BA2781" w:rsidP="00BA2781">
      <w:pPr>
        <w:tabs>
          <w:tab w:val="left" w:pos="708"/>
          <w:tab w:val="left" w:pos="9000"/>
          <w:tab w:val="right" w:pos="9360"/>
        </w:tabs>
        <w:suppressAutoHyphens/>
        <w:spacing w:after="0" w:line="240" w:lineRule="auto"/>
        <w:ind w:firstLine="708"/>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Monsieur,</w:t>
      </w:r>
    </w:p>
    <w:p w:rsidR="00BA2781" w:rsidRPr="00BA2781" w:rsidRDefault="00BA2781" w:rsidP="00BA2781">
      <w:pPr>
        <w:suppressAutoHyphens/>
        <w:spacing w:after="0" w:line="240" w:lineRule="auto"/>
        <w:rPr>
          <w:rFonts w:ascii="Arial" w:eastAsia="Times New Roman" w:hAnsi="Arial" w:cs="Arial"/>
          <w:sz w:val="24"/>
          <w:szCs w:val="24"/>
          <w:lang w:eastAsia="fr-FR"/>
        </w:rPr>
      </w:pPr>
    </w:p>
    <w:p w:rsidR="00BA2781" w:rsidRPr="00BA2781" w:rsidRDefault="00BA2781" w:rsidP="00BA2781">
      <w:pPr>
        <w:suppressAutoHyphens/>
        <w:spacing w:after="0" w:line="240" w:lineRule="auto"/>
        <w:jc w:val="both"/>
        <w:rPr>
          <w:rFonts w:ascii="Arial" w:eastAsia="Times New Roman" w:hAnsi="Arial" w:cs="Arial"/>
          <w:iCs/>
          <w:sz w:val="24"/>
          <w:szCs w:val="24"/>
          <w:lang w:eastAsia="fr-FR"/>
        </w:rPr>
      </w:pPr>
      <w:r w:rsidRPr="00BA2781">
        <w:rPr>
          <w:rFonts w:ascii="Arial" w:eastAsia="Times New Roman" w:hAnsi="Arial" w:cs="Arial"/>
          <w:sz w:val="24"/>
          <w:szCs w:val="24"/>
          <w:lang w:eastAsia="fr-FR"/>
        </w:rPr>
        <w:tab/>
        <w:t xml:space="preserve">Après avoir examiné le dossier de consultation dont nous vous accusons ici officiellement réception, nous, soussignés, offrons de livrer les </w:t>
      </w:r>
      <w:proofErr w:type="gramStart"/>
      <w:r w:rsidRPr="00BA2781">
        <w:rPr>
          <w:rFonts w:ascii="Arial" w:eastAsia="Times New Roman" w:hAnsi="Arial" w:cs="Arial"/>
          <w:sz w:val="24"/>
          <w:szCs w:val="24"/>
          <w:lang w:eastAsia="fr-FR"/>
        </w:rPr>
        <w:t xml:space="preserve">fourniture  </w:t>
      </w:r>
      <w:r w:rsidRPr="00BA2781">
        <w:rPr>
          <w:rFonts w:ascii="Arial" w:eastAsia="Times New Roman" w:hAnsi="Arial" w:cs="Arial"/>
          <w:i/>
          <w:sz w:val="24"/>
          <w:szCs w:val="24"/>
          <w:lang w:eastAsia="fr-FR"/>
        </w:rPr>
        <w:t>…</w:t>
      </w:r>
      <w:proofErr w:type="gramEnd"/>
      <w:r w:rsidRPr="00BA2781">
        <w:rPr>
          <w:rFonts w:ascii="Arial" w:eastAsia="Times New Roman" w:hAnsi="Arial" w:cs="Arial"/>
          <w:i/>
          <w:sz w:val="24"/>
          <w:szCs w:val="24"/>
          <w:lang w:eastAsia="fr-FR"/>
        </w:rPr>
        <w:t xml:space="preserve">…………………………………………………………………………………………………………………………………………………………………………………………………………………………………………………………… </w:t>
      </w:r>
      <w:r w:rsidRPr="00BA2781">
        <w:rPr>
          <w:rFonts w:ascii="Arial" w:eastAsia="Times New Roman" w:hAnsi="Arial" w:cs="Arial"/>
          <w:sz w:val="24"/>
          <w:szCs w:val="24"/>
          <w:lang w:eastAsia="fr-FR"/>
        </w:rPr>
        <w:t>conformément à la demande de consultation et pour la somme de  ……………………….. ………………… F CFA (</w:t>
      </w:r>
      <w:r w:rsidRPr="00BA2781">
        <w:rPr>
          <w:rFonts w:ascii="Arial" w:eastAsia="Times New Roman" w:hAnsi="Arial" w:cs="Arial"/>
          <w:i/>
          <w:iCs/>
          <w:sz w:val="24"/>
          <w:szCs w:val="24"/>
          <w:lang w:eastAsia="fr-FR"/>
        </w:rPr>
        <w:t>en lettres</w:t>
      </w:r>
      <w:r w:rsidRPr="00BA2781">
        <w:rPr>
          <w:rFonts w:ascii="Arial" w:eastAsia="Times New Roman" w:hAnsi="Arial" w:cs="Arial"/>
          <w:sz w:val="24"/>
          <w:szCs w:val="24"/>
          <w:lang w:eastAsia="fr-FR"/>
        </w:rPr>
        <w:t xml:space="preserve">), hors Taxe sur la valeur ajoutée et Toutes Taxes Comprises </w:t>
      </w:r>
      <w:proofErr w:type="gramStart"/>
      <w:r w:rsidRPr="00BA2781">
        <w:rPr>
          <w:rFonts w:ascii="Arial" w:eastAsia="Times New Roman" w:hAnsi="Arial" w:cs="Arial"/>
          <w:sz w:val="24"/>
          <w:szCs w:val="24"/>
          <w:lang w:eastAsia="fr-FR"/>
        </w:rPr>
        <w:t xml:space="preserve">à  </w:t>
      </w:r>
      <w:r w:rsidRPr="00BA2781">
        <w:rPr>
          <w:rFonts w:ascii="Arial" w:eastAsia="Times New Roman" w:hAnsi="Arial" w:cs="Arial"/>
          <w:i/>
          <w:sz w:val="24"/>
          <w:szCs w:val="24"/>
          <w:lang w:eastAsia="fr-FR"/>
        </w:rPr>
        <w:t>…</w:t>
      </w:r>
      <w:proofErr w:type="gramEnd"/>
      <w:r w:rsidRPr="00BA2781">
        <w:rPr>
          <w:rFonts w:ascii="Arial" w:eastAsia="Times New Roman" w:hAnsi="Arial" w:cs="Arial"/>
          <w:i/>
          <w:sz w:val="24"/>
          <w:szCs w:val="24"/>
          <w:lang w:eastAsia="fr-FR"/>
        </w:rPr>
        <w:t xml:space="preserve">……………………………………………….. </w:t>
      </w:r>
      <w:r w:rsidRPr="00BA2781">
        <w:rPr>
          <w:rFonts w:ascii="Arial" w:eastAsia="Times New Roman" w:hAnsi="Arial" w:cs="Arial"/>
          <w:iCs/>
          <w:sz w:val="24"/>
          <w:szCs w:val="24"/>
          <w:lang w:eastAsia="fr-FR"/>
        </w:rPr>
        <w:t xml:space="preserve">FCFA </w:t>
      </w:r>
      <w:r w:rsidRPr="00BA2781">
        <w:rPr>
          <w:rFonts w:ascii="Arial" w:eastAsia="Times New Roman" w:hAnsi="Arial" w:cs="Arial"/>
          <w:i/>
          <w:sz w:val="24"/>
          <w:szCs w:val="24"/>
          <w:lang w:eastAsia="fr-FR"/>
        </w:rPr>
        <w:t xml:space="preserve">(en chiffres). </w:t>
      </w:r>
    </w:p>
    <w:p w:rsidR="00BA2781" w:rsidRPr="00BA2781" w:rsidRDefault="00BA2781" w:rsidP="00BA2781">
      <w:pPr>
        <w:suppressAutoHyphens/>
        <w:spacing w:after="0" w:line="240" w:lineRule="auto"/>
        <w:rPr>
          <w:rFonts w:ascii="Arial" w:eastAsia="Times New Roman" w:hAnsi="Arial" w:cs="Arial"/>
          <w:iCs/>
          <w:sz w:val="24"/>
          <w:szCs w:val="24"/>
          <w:lang w:eastAsia="fr-FR"/>
        </w:rPr>
      </w:pPr>
    </w:p>
    <w:p w:rsidR="00BA2781" w:rsidRPr="00BA2781" w:rsidRDefault="00BA2781" w:rsidP="00BA2781">
      <w:pPr>
        <w:suppressAutoHyphens/>
        <w:spacing w:after="0" w:line="24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Nous nous engageons, si notre offre est acceptée, à livrer les fournitures selon les dispositions précisées dans le Devis Descriptif, Quantitatif et estimatif et dans un délai de………………………</w:t>
      </w:r>
    </w:p>
    <w:p w:rsidR="00BA2781" w:rsidRPr="00BA2781" w:rsidRDefault="00BA2781" w:rsidP="00BA2781">
      <w:pPr>
        <w:suppressAutoHyphens/>
        <w:spacing w:after="0" w:line="240" w:lineRule="auto"/>
        <w:rPr>
          <w:rFonts w:ascii="Arial" w:eastAsia="Times New Roman" w:hAnsi="Arial" w:cs="Arial"/>
          <w:sz w:val="24"/>
          <w:szCs w:val="24"/>
          <w:lang w:eastAsia="fr-FR"/>
        </w:rPr>
      </w:pPr>
    </w:p>
    <w:p w:rsidR="00BA2781" w:rsidRPr="00BA2781" w:rsidRDefault="00BA2781" w:rsidP="00BA2781">
      <w:pPr>
        <w:suppressAutoHyphens/>
        <w:spacing w:after="0" w:line="240" w:lineRule="auto"/>
        <w:rPr>
          <w:rFonts w:ascii="Arial" w:eastAsia="Times New Roman" w:hAnsi="Arial" w:cs="Arial"/>
          <w:sz w:val="24"/>
          <w:szCs w:val="24"/>
          <w:lang w:eastAsia="fr-FR"/>
        </w:rPr>
      </w:pPr>
    </w:p>
    <w:p w:rsidR="00BA2781" w:rsidRPr="00BA2781" w:rsidRDefault="00BA2781" w:rsidP="00BA2781">
      <w:p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Nous nous engageons sur les termes de cette offre pour une période de …</w:t>
      </w:r>
      <w:proofErr w:type="gramStart"/>
      <w:r w:rsidRPr="00BA2781">
        <w:rPr>
          <w:rFonts w:ascii="Arial" w:eastAsia="Times New Roman" w:hAnsi="Arial" w:cs="Arial"/>
          <w:sz w:val="24"/>
          <w:szCs w:val="24"/>
          <w:lang w:eastAsia="fr-FR"/>
        </w:rPr>
        <w:t>…….</w:t>
      </w:r>
      <w:proofErr w:type="gramEnd"/>
      <w:r w:rsidRPr="00BA2781">
        <w:rPr>
          <w:rFonts w:ascii="Arial" w:eastAsia="Times New Roman" w:hAnsi="Arial" w:cs="Arial"/>
          <w:sz w:val="24"/>
          <w:szCs w:val="24"/>
          <w:lang w:eastAsia="fr-FR"/>
        </w:rPr>
        <w:t>. (</w:t>
      </w:r>
      <w:r w:rsidRPr="00BA2781">
        <w:rPr>
          <w:rFonts w:ascii="Arial" w:eastAsia="Times New Roman" w:hAnsi="Arial" w:cs="Arial"/>
          <w:i/>
          <w:sz w:val="24"/>
          <w:szCs w:val="24"/>
          <w:lang w:eastAsia="fr-FR"/>
        </w:rPr>
        <w:t xml:space="preserve">Nombre </w:t>
      </w:r>
      <w:r w:rsidRPr="00BA2781">
        <w:rPr>
          <w:rFonts w:ascii="Arial" w:eastAsia="Times New Roman" w:hAnsi="Arial" w:cs="Arial"/>
          <w:i/>
          <w:iCs/>
          <w:sz w:val="24"/>
          <w:szCs w:val="24"/>
          <w:lang w:eastAsia="fr-FR"/>
        </w:rPr>
        <w:t>de jours</w:t>
      </w:r>
      <w:r w:rsidRPr="00BA2781">
        <w:rPr>
          <w:rFonts w:ascii="Arial" w:eastAsia="Times New Roman" w:hAnsi="Arial" w:cs="Arial"/>
          <w:sz w:val="24"/>
          <w:szCs w:val="24"/>
          <w:lang w:eastAsia="fr-FR"/>
        </w:rPr>
        <w:t>) à compter de la date fixée pour l’ouverture des plis, telle que stipulée dans la lettre d’invitation à soumissionner ; l’offre continuera à nous engager et pourra être acceptée à tout moment avant la fin de cette période.</w:t>
      </w:r>
    </w:p>
    <w:p w:rsidR="00BA2781" w:rsidRPr="00BA2781" w:rsidRDefault="00BA2781" w:rsidP="00BA2781">
      <w:pPr>
        <w:suppressAutoHyphens/>
        <w:spacing w:after="0" w:line="240" w:lineRule="auto"/>
        <w:jc w:val="both"/>
        <w:rPr>
          <w:rFonts w:ascii="Arial" w:eastAsia="Times New Roman" w:hAnsi="Arial" w:cs="Arial"/>
          <w:sz w:val="24"/>
          <w:szCs w:val="24"/>
          <w:lang w:eastAsia="fr-FR"/>
        </w:rPr>
      </w:pPr>
    </w:p>
    <w:p w:rsidR="00BA2781" w:rsidRPr="00BA2781" w:rsidRDefault="00BA2781" w:rsidP="00BA2781">
      <w:pPr>
        <w:suppressAutoHyphen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Jusqu’à ce qu’une lettre-commande en bonne et due forme soit préparée et signée, la présente offre complétée par votre acceptation écrite et la notification d’attribution d’une lettre-commande, constituera une lettre-commande nous obligeant réciproquement.</w:t>
      </w:r>
    </w:p>
    <w:p w:rsidR="00BA2781" w:rsidRPr="00BA2781" w:rsidRDefault="00BA2781" w:rsidP="00BA2781">
      <w:pPr>
        <w:tabs>
          <w:tab w:val="left" w:pos="708"/>
          <w:tab w:val="left" w:pos="9000"/>
          <w:tab w:val="right" w:pos="9360"/>
        </w:tabs>
        <w:suppressAutoHyphens/>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uppressAutoHyphens/>
        <w:spacing w:after="0" w:line="240" w:lineRule="auto"/>
        <w:ind w:left="5760"/>
        <w:rPr>
          <w:rFonts w:ascii="Arial" w:eastAsia="Times New Roman" w:hAnsi="Arial" w:cs="Arial"/>
          <w:sz w:val="24"/>
          <w:szCs w:val="24"/>
          <w:lang w:eastAsia="fr-FR"/>
        </w:rPr>
      </w:pPr>
      <w:r w:rsidRPr="00BA2781">
        <w:rPr>
          <w:rFonts w:ascii="Arial" w:eastAsia="Times New Roman" w:hAnsi="Arial" w:cs="Arial"/>
          <w:sz w:val="24"/>
          <w:szCs w:val="24"/>
          <w:lang w:eastAsia="fr-FR"/>
        </w:rPr>
        <w:t>Le …………………………………….</w:t>
      </w:r>
    </w:p>
    <w:p w:rsidR="00BA2781" w:rsidRPr="00BA2781" w:rsidRDefault="00BA2781" w:rsidP="00BA2781">
      <w:pPr>
        <w:suppressAutoHyphens/>
        <w:spacing w:after="0" w:line="240" w:lineRule="auto"/>
        <w:ind w:left="6096" w:firstLine="283"/>
        <w:rPr>
          <w:rFonts w:ascii="Arial" w:eastAsia="Times New Roman" w:hAnsi="Arial" w:cs="Arial"/>
          <w:sz w:val="24"/>
          <w:szCs w:val="24"/>
          <w:lang w:eastAsia="fr-FR"/>
        </w:rPr>
      </w:pPr>
    </w:p>
    <w:p w:rsidR="00BA2781" w:rsidRPr="00BA2781" w:rsidRDefault="00BA2781" w:rsidP="00BA2781">
      <w:pPr>
        <w:suppressAutoHyphens/>
        <w:spacing w:after="0" w:line="240" w:lineRule="auto"/>
        <w:ind w:left="6096" w:firstLine="283"/>
        <w:rPr>
          <w:rFonts w:ascii="Arial" w:eastAsia="Times New Roman" w:hAnsi="Arial" w:cs="Arial"/>
          <w:sz w:val="24"/>
          <w:szCs w:val="24"/>
          <w:lang w:eastAsia="fr-FR"/>
        </w:rPr>
      </w:pPr>
    </w:p>
    <w:p w:rsidR="00BA2781" w:rsidRPr="00BA2781" w:rsidRDefault="00BA2781" w:rsidP="00BA2781">
      <w:pPr>
        <w:suppressAutoHyphens/>
        <w:spacing w:after="0" w:line="240" w:lineRule="auto"/>
        <w:ind w:left="5040" w:firstLine="720"/>
        <w:rPr>
          <w:rFonts w:ascii="Arial" w:eastAsia="Times New Roman" w:hAnsi="Arial" w:cs="Arial"/>
          <w:sz w:val="24"/>
          <w:szCs w:val="24"/>
          <w:lang w:eastAsia="fr-FR"/>
        </w:rPr>
      </w:pPr>
      <w:r w:rsidRPr="00BA2781">
        <w:rPr>
          <w:rFonts w:ascii="Arial" w:eastAsia="Times New Roman" w:hAnsi="Arial" w:cs="Arial"/>
          <w:sz w:val="24"/>
          <w:szCs w:val="24"/>
          <w:lang w:eastAsia="fr-FR"/>
        </w:rPr>
        <w:t>Signature …………………………….</w:t>
      </w:r>
    </w:p>
    <w:p w:rsidR="00BA2781" w:rsidRPr="00BA2781" w:rsidRDefault="00BA2781" w:rsidP="00BA2781">
      <w:pPr>
        <w:suppressAutoHyphens/>
        <w:spacing w:after="0" w:line="240" w:lineRule="auto"/>
        <w:ind w:left="5760"/>
        <w:rPr>
          <w:rFonts w:ascii="Arial" w:eastAsia="Times New Roman" w:hAnsi="Arial" w:cs="Arial"/>
          <w:sz w:val="24"/>
          <w:szCs w:val="24"/>
          <w:lang w:eastAsia="fr-FR"/>
        </w:rPr>
      </w:pPr>
      <w:r w:rsidRPr="00BA2781">
        <w:rPr>
          <w:rFonts w:ascii="Arial" w:eastAsia="Times New Roman" w:hAnsi="Arial" w:cs="Arial"/>
          <w:sz w:val="24"/>
          <w:szCs w:val="24"/>
          <w:lang w:eastAsia="fr-FR"/>
        </w:rPr>
        <w:t>Nom et qualité du signataire pour le compte du Candidat</w:t>
      </w:r>
    </w:p>
    <w:p w:rsidR="00BA2781" w:rsidRPr="00BA2781" w:rsidRDefault="00BA2781" w:rsidP="00BA2781">
      <w:pPr>
        <w:spacing w:after="0" w:line="240" w:lineRule="auto"/>
        <w:ind w:left="360"/>
        <w:rPr>
          <w:rFonts w:ascii="Arial" w:eastAsia="Times New Roman" w:hAnsi="Arial" w:cs="Arial"/>
          <w:sz w:val="24"/>
          <w:szCs w:val="24"/>
          <w:lang w:eastAsia="fr-FR"/>
        </w:rPr>
      </w:pPr>
    </w:p>
    <w:p w:rsidR="00BA2781" w:rsidRPr="00BA2781" w:rsidRDefault="00BA2781" w:rsidP="00BA2781">
      <w:pPr>
        <w:spacing w:after="0" w:line="240" w:lineRule="auto"/>
        <w:ind w:left="360"/>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b/>
        </w:rPr>
        <w:sectPr w:rsidR="00BA2781" w:rsidRPr="00BA2781" w:rsidSect="00A47EF2">
          <w:footerReference w:type="default" r:id="rId8"/>
          <w:endnotePr>
            <w:numFmt w:val="decimal"/>
          </w:endnotePr>
          <w:pgSz w:w="11909" w:h="16834"/>
          <w:pgMar w:top="720" w:right="720" w:bottom="720" w:left="720" w:header="680" w:footer="680" w:gutter="0"/>
          <w:pgBorders w:offsetFrom="page">
            <w:left w:val="dotted" w:sz="8" w:space="13" w:color="000040"/>
          </w:pgBorders>
          <w:cols w:space="720"/>
          <w:docGrid w:linePitch="299"/>
        </w:sectPr>
      </w:pPr>
    </w:p>
    <w:p w:rsidR="00BA2781" w:rsidRPr="00BA2781" w:rsidRDefault="00BA2781" w:rsidP="00BA2781">
      <w:pPr>
        <w:widowControl w:val="0"/>
        <w:autoSpaceDE w:val="0"/>
        <w:spacing w:before="56" w:after="0" w:line="240" w:lineRule="auto"/>
        <w:ind w:right="-20"/>
        <w:rPr>
          <w:rFonts w:ascii="Arial" w:eastAsia="Times New Roman" w:hAnsi="Arial" w:cs="Arial"/>
          <w:sz w:val="28"/>
          <w:szCs w:val="28"/>
        </w:rPr>
      </w:pPr>
      <w:r w:rsidRPr="00BA2781">
        <w:rPr>
          <w:rFonts w:ascii="Arial" w:eastAsia="Times New Roman" w:hAnsi="Arial" w:cs="Arial"/>
          <w:b/>
          <w:bCs/>
          <w:sz w:val="28"/>
          <w:szCs w:val="28"/>
        </w:rPr>
        <w:lastRenderedPageBreak/>
        <w:t>Annexe</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n°</w:t>
      </w:r>
      <w:r w:rsidRPr="00BA2781">
        <w:rPr>
          <w:rFonts w:ascii="Arial" w:eastAsia="Times New Roman" w:hAnsi="Arial" w:cs="Arial"/>
          <w:b/>
          <w:bCs/>
          <w:spacing w:val="10"/>
          <w:sz w:val="28"/>
          <w:szCs w:val="28"/>
        </w:rPr>
        <w:t xml:space="preserve"> 2 </w:t>
      </w:r>
      <w:r w:rsidRPr="00BA2781">
        <w:rPr>
          <w:rFonts w:ascii="Arial" w:eastAsia="Times New Roman" w:hAnsi="Arial" w:cs="Arial"/>
          <w:b/>
          <w:bCs/>
          <w:sz w:val="28"/>
          <w:szCs w:val="28"/>
        </w:rPr>
        <w:t>:</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Modèle</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de</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caution</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de</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soumission</w:t>
      </w:r>
    </w:p>
    <w:p w:rsidR="00BA2781" w:rsidRPr="00BA2781" w:rsidRDefault="00BA2781" w:rsidP="00BA2781">
      <w:pPr>
        <w:widowControl w:val="0"/>
        <w:autoSpaceDE w:val="0"/>
        <w:spacing w:before="10" w:after="0" w:line="100" w:lineRule="exact"/>
        <w:rPr>
          <w:rFonts w:ascii="Arial" w:eastAsia="Times New Roman" w:hAnsi="Arial" w:cs="Arial"/>
          <w:sz w:val="10"/>
          <w:szCs w:val="10"/>
        </w:rPr>
      </w:pPr>
    </w:p>
    <w:p w:rsidR="00BA2781" w:rsidRPr="00BA2781" w:rsidRDefault="00BA2781" w:rsidP="00BA2781">
      <w:pPr>
        <w:widowControl w:val="0"/>
        <w:autoSpaceDE w:val="0"/>
        <w:spacing w:after="0" w:line="240" w:lineRule="auto"/>
        <w:ind w:left="107" w:right="-20"/>
        <w:rPr>
          <w:rFonts w:ascii="Arial" w:eastAsia="Times New Roman" w:hAnsi="Arial" w:cs="Arial"/>
          <w:sz w:val="24"/>
          <w:szCs w:val="24"/>
        </w:rPr>
      </w:pPr>
      <w:r w:rsidRPr="00BA2781">
        <w:rPr>
          <w:rFonts w:ascii="Arial" w:eastAsia="Times New Roman" w:hAnsi="Arial" w:cs="Arial"/>
          <w:sz w:val="24"/>
          <w:szCs w:val="24"/>
        </w:rPr>
        <w:t>A</w:t>
      </w:r>
      <w:r w:rsidRPr="00BA2781">
        <w:rPr>
          <w:rFonts w:ascii="Arial" w:eastAsia="Times New Roman" w:hAnsi="Arial" w:cs="Arial"/>
          <w:spacing w:val="7"/>
          <w:sz w:val="24"/>
          <w:szCs w:val="24"/>
        </w:rPr>
        <w:t xml:space="preserve"> </w:t>
      </w:r>
      <w:r w:rsidRPr="00BA2781">
        <w:rPr>
          <w:rFonts w:ascii="Arial" w:eastAsia="Times New Roman" w:hAnsi="Arial" w:cs="Arial"/>
          <w:i/>
          <w:iCs/>
          <w:sz w:val="20"/>
          <w:szCs w:val="20"/>
        </w:rPr>
        <w:t>[indiquer</w:t>
      </w:r>
      <w:r w:rsidRPr="00BA2781">
        <w:rPr>
          <w:rFonts w:ascii="Arial" w:eastAsia="Times New Roman" w:hAnsi="Arial" w:cs="Arial"/>
          <w:i/>
          <w:iCs/>
          <w:spacing w:val="6"/>
          <w:sz w:val="20"/>
          <w:szCs w:val="20"/>
        </w:rPr>
        <w:t xml:space="preserve"> </w:t>
      </w:r>
      <w:r w:rsidRPr="00BA2781">
        <w:rPr>
          <w:rFonts w:ascii="Arial" w:eastAsia="Times New Roman" w:hAnsi="Arial" w:cs="Arial"/>
          <w:i/>
          <w:iCs/>
          <w:sz w:val="20"/>
          <w:szCs w:val="20"/>
        </w:rPr>
        <w:t>Autorité Contractante</w:t>
      </w:r>
      <w:r w:rsidRPr="00BA2781">
        <w:rPr>
          <w:rFonts w:ascii="Arial" w:eastAsia="Times New Roman" w:hAnsi="Arial" w:cs="Arial"/>
          <w:i/>
          <w:iCs/>
          <w:spacing w:val="6"/>
          <w:sz w:val="20"/>
          <w:szCs w:val="20"/>
        </w:rPr>
        <w:t xml:space="preserve"> </w:t>
      </w:r>
      <w:r w:rsidRPr="00BA2781">
        <w:rPr>
          <w:rFonts w:ascii="Arial" w:eastAsia="Times New Roman" w:hAnsi="Arial" w:cs="Arial"/>
          <w:i/>
          <w:iCs/>
          <w:sz w:val="20"/>
          <w:szCs w:val="20"/>
        </w:rPr>
        <w:t>et</w:t>
      </w:r>
      <w:r w:rsidRPr="00BA2781">
        <w:rPr>
          <w:rFonts w:ascii="Arial" w:eastAsia="Times New Roman" w:hAnsi="Arial" w:cs="Arial"/>
          <w:i/>
          <w:iCs/>
          <w:spacing w:val="6"/>
          <w:sz w:val="20"/>
          <w:szCs w:val="20"/>
        </w:rPr>
        <w:t xml:space="preserve"> </w:t>
      </w:r>
      <w:r w:rsidRPr="00BA2781">
        <w:rPr>
          <w:rFonts w:ascii="Arial" w:eastAsia="Times New Roman" w:hAnsi="Arial" w:cs="Arial"/>
          <w:i/>
          <w:iCs/>
          <w:sz w:val="20"/>
          <w:szCs w:val="20"/>
        </w:rPr>
        <w:t>son</w:t>
      </w:r>
      <w:r w:rsidRPr="00BA2781">
        <w:rPr>
          <w:rFonts w:ascii="Arial" w:eastAsia="Times New Roman" w:hAnsi="Arial" w:cs="Arial"/>
          <w:i/>
          <w:iCs/>
          <w:spacing w:val="6"/>
          <w:sz w:val="20"/>
          <w:szCs w:val="20"/>
        </w:rPr>
        <w:t xml:space="preserve"> </w:t>
      </w:r>
      <w:r w:rsidRPr="00BA2781">
        <w:rPr>
          <w:rFonts w:ascii="Arial" w:eastAsia="Times New Roman" w:hAnsi="Arial" w:cs="Arial"/>
          <w:i/>
          <w:iCs/>
          <w:sz w:val="20"/>
          <w:szCs w:val="20"/>
        </w:rPr>
        <w:t>adresse]</w:t>
      </w:r>
      <w:r w:rsidRPr="00BA2781">
        <w:rPr>
          <w:rFonts w:ascii="Arial" w:eastAsia="Times New Roman" w:hAnsi="Arial" w:cs="Arial"/>
          <w:sz w:val="24"/>
          <w:szCs w:val="24"/>
        </w:rPr>
        <w: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l’Autorité Contractante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w:t>
      </w:r>
    </w:p>
    <w:p w:rsidR="00BA2781" w:rsidRPr="00BA2781" w:rsidRDefault="00BA2781" w:rsidP="00BA2781">
      <w:pPr>
        <w:widowControl w:val="0"/>
        <w:autoSpaceDE w:val="0"/>
        <w:spacing w:after="0" w:line="100" w:lineRule="exact"/>
        <w:rPr>
          <w:rFonts w:ascii="Arial" w:eastAsia="Times New Roman" w:hAnsi="Arial" w:cs="Arial"/>
          <w:sz w:val="10"/>
          <w:szCs w:val="10"/>
        </w:rPr>
      </w:pPr>
    </w:p>
    <w:p w:rsidR="00BA2781" w:rsidRPr="00BA2781" w:rsidRDefault="00BA2781" w:rsidP="00BA2781">
      <w:pPr>
        <w:widowControl w:val="0"/>
        <w:autoSpaceDE w:val="0"/>
        <w:spacing w:after="0" w:line="200" w:lineRule="exact"/>
        <w:rPr>
          <w:rFonts w:ascii="Arial" w:eastAsia="Times New Roman" w:hAnsi="Arial" w:cs="Arial"/>
          <w:sz w:val="20"/>
          <w:szCs w:val="20"/>
        </w:rPr>
      </w:pPr>
    </w:p>
    <w:p w:rsidR="00BA2781" w:rsidRPr="00BA2781" w:rsidRDefault="00BA2781" w:rsidP="00BA2781">
      <w:pPr>
        <w:widowControl w:val="0"/>
        <w:autoSpaceDE w:val="0"/>
        <w:spacing w:after="0" w:line="240" w:lineRule="auto"/>
        <w:ind w:left="107" w:right="-259"/>
        <w:rPr>
          <w:rFonts w:ascii="Arial" w:eastAsia="Times New Roman" w:hAnsi="Arial" w:cs="Arial"/>
          <w:sz w:val="24"/>
          <w:szCs w:val="24"/>
        </w:rPr>
      </w:pPr>
      <w:r w:rsidRPr="00BA2781">
        <w:rPr>
          <w:rFonts w:ascii="Arial" w:eastAsia="Times New Roman" w:hAnsi="Arial" w:cs="Arial"/>
          <w:sz w:val="24"/>
          <w:szCs w:val="24"/>
        </w:rPr>
        <w:t>Attendu</w:t>
      </w:r>
      <w:r w:rsidRPr="00BA2781">
        <w:rPr>
          <w:rFonts w:ascii="Arial" w:eastAsia="Times New Roman" w:hAnsi="Arial" w:cs="Arial"/>
          <w:spacing w:val="-3"/>
          <w:sz w:val="24"/>
          <w:szCs w:val="24"/>
        </w:rPr>
        <w:t xml:space="preserve"> </w:t>
      </w:r>
      <w:r w:rsidRPr="00BA2781">
        <w:rPr>
          <w:rFonts w:ascii="Arial" w:eastAsia="Times New Roman" w:hAnsi="Arial" w:cs="Arial"/>
          <w:sz w:val="24"/>
          <w:szCs w:val="24"/>
        </w:rPr>
        <w:t>que</w:t>
      </w:r>
      <w:r w:rsidRPr="00BA2781">
        <w:rPr>
          <w:rFonts w:ascii="Arial" w:eastAsia="Times New Roman" w:hAnsi="Arial" w:cs="Arial"/>
          <w:spacing w:val="-3"/>
          <w:sz w:val="24"/>
          <w:szCs w:val="24"/>
        </w:rPr>
        <w:t xml:space="preserve"> </w:t>
      </w:r>
      <w:r w:rsidRPr="00BA2781">
        <w:rPr>
          <w:rFonts w:ascii="Arial" w:eastAsia="Times New Roman" w:hAnsi="Arial" w:cs="Arial"/>
          <w:sz w:val="24"/>
          <w:szCs w:val="24"/>
        </w:rPr>
        <w:t xml:space="preserve">Le Cocontractant </w:t>
      </w:r>
      <w:r w:rsidRPr="00BA2781">
        <w:rPr>
          <w:rFonts w:ascii="Arial" w:eastAsia="Times New Roman" w:hAnsi="Arial" w:cs="Arial"/>
          <w:sz w:val="12"/>
          <w:szCs w:val="12"/>
        </w:rPr>
        <w:t>……………..........................…</w:t>
      </w:r>
      <w:proofErr w:type="gramStart"/>
      <w:r w:rsidRPr="00BA2781">
        <w:rPr>
          <w:rFonts w:ascii="Arial" w:eastAsia="Times New Roman" w:hAnsi="Arial" w:cs="Arial"/>
          <w:sz w:val="12"/>
          <w:szCs w:val="12"/>
        </w:rPr>
        <w:t>…….</w:t>
      </w:r>
      <w:proofErr w:type="gramEnd"/>
      <w:r w:rsidRPr="00BA2781">
        <w:rPr>
          <w:rFonts w:ascii="Arial" w:eastAsia="Times New Roman" w:hAnsi="Arial" w:cs="Arial"/>
          <w:sz w:val="12"/>
          <w:szCs w:val="12"/>
        </w:rPr>
        <w:t xml:space="preserve">. </w:t>
      </w:r>
      <w:r w:rsidRPr="00BA2781">
        <w:rPr>
          <w:rFonts w:ascii="Arial" w:eastAsia="Times New Roman" w:hAnsi="Arial" w:cs="Arial"/>
          <w:spacing w:val="-4"/>
          <w:sz w:val="12"/>
          <w:szCs w:val="12"/>
        </w:rPr>
        <w:t xml:space="preserve"> </w:t>
      </w:r>
      <w:r w:rsidRPr="00BA2781">
        <w:rPr>
          <w:rFonts w:ascii="Arial" w:eastAsia="Times New Roman" w:hAnsi="Arial" w:cs="Arial"/>
          <w:sz w:val="24"/>
          <w:szCs w:val="24"/>
        </w:rPr>
        <w:t>,</w:t>
      </w:r>
      <w:r w:rsidRPr="00BA2781">
        <w:rPr>
          <w:rFonts w:ascii="Arial" w:eastAsia="Times New Roman" w:hAnsi="Arial" w:cs="Arial"/>
          <w:spacing w:val="-3"/>
          <w:sz w:val="24"/>
          <w:szCs w:val="24"/>
        </w:rPr>
        <w:t xml:space="preserve"> </w:t>
      </w:r>
      <w:r w:rsidRPr="00BA2781">
        <w:rPr>
          <w:rFonts w:ascii="Arial" w:eastAsia="Times New Roman" w:hAnsi="Arial" w:cs="Arial"/>
          <w:sz w:val="24"/>
          <w:szCs w:val="24"/>
        </w:rPr>
        <w:t>ci-dessous</w:t>
      </w:r>
      <w:r w:rsidRPr="00BA2781">
        <w:rPr>
          <w:rFonts w:ascii="Arial" w:eastAsia="Times New Roman" w:hAnsi="Arial" w:cs="Arial"/>
          <w:spacing w:val="-3"/>
          <w:sz w:val="24"/>
          <w:szCs w:val="24"/>
        </w:rPr>
        <w:t xml:space="preserve"> </w:t>
      </w:r>
      <w:r w:rsidRPr="00BA2781">
        <w:rPr>
          <w:rFonts w:ascii="Arial" w:eastAsia="Times New Roman" w:hAnsi="Arial" w:cs="Arial"/>
          <w:sz w:val="24"/>
          <w:szCs w:val="24"/>
        </w:rPr>
        <w:t>désignée</w:t>
      </w:r>
      <w:r w:rsidRPr="00BA2781">
        <w:rPr>
          <w:rFonts w:ascii="Arial" w:eastAsia="Times New Roman" w:hAnsi="Arial" w:cs="Arial"/>
          <w:spacing w:val="-3"/>
          <w:sz w:val="24"/>
          <w:szCs w:val="24"/>
        </w:rPr>
        <w:t xml:space="preserve"> </w:t>
      </w:r>
      <w:r w:rsidRPr="00BA2781">
        <w:rPr>
          <w:rFonts w:ascii="Arial" w:eastAsia="Times New Roman" w:hAnsi="Arial" w:cs="Arial"/>
          <w:sz w:val="24"/>
          <w:szCs w:val="24"/>
        </w:rPr>
        <w:t>«</w:t>
      </w:r>
      <w:r w:rsidRPr="00BA2781">
        <w:rPr>
          <w:rFonts w:ascii="Arial" w:eastAsia="Times New Roman" w:hAnsi="Arial" w:cs="Arial"/>
          <w:spacing w:val="-3"/>
          <w:sz w:val="24"/>
          <w:szCs w:val="24"/>
        </w:rPr>
        <w:t xml:space="preserve"> </w:t>
      </w:r>
      <w:r w:rsidRPr="00BA2781">
        <w:rPr>
          <w:rFonts w:ascii="Arial" w:eastAsia="Times New Roman" w:hAnsi="Arial" w:cs="Arial"/>
          <w:sz w:val="24"/>
          <w:szCs w:val="24"/>
        </w:rPr>
        <w:t>le</w:t>
      </w:r>
      <w:r w:rsidRPr="00BA2781">
        <w:rPr>
          <w:rFonts w:ascii="Arial" w:eastAsia="Times New Roman" w:hAnsi="Arial" w:cs="Arial"/>
          <w:spacing w:val="-3"/>
          <w:sz w:val="24"/>
          <w:szCs w:val="24"/>
        </w:rPr>
        <w:t xml:space="preserve"> </w:t>
      </w:r>
      <w:r w:rsidRPr="00BA2781">
        <w:rPr>
          <w:rFonts w:ascii="Arial" w:eastAsia="Times New Roman" w:hAnsi="Arial" w:cs="Arial"/>
          <w:sz w:val="24"/>
          <w:szCs w:val="24"/>
        </w:rPr>
        <w:t>soumissionnaire</w:t>
      </w:r>
      <w:r w:rsidRPr="00BA2781">
        <w:rPr>
          <w:rFonts w:ascii="Arial" w:eastAsia="Times New Roman" w:hAnsi="Arial" w:cs="Arial"/>
          <w:spacing w:val="-3"/>
          <w:sz w:val="24"/>
          <w:szCs w:val="24"/>
        </w:rPr>
        <w:t xml:space="preserve"> </w:t>
      </w:r>
      <w:r w:rsidRPr="00BA2781">
        <w:rPr>
          <w:rFonts w:ascii="Arial" w:eastAsia="Times New Roman" w:hAnsi="Arial" w:cs="Arial"/>
          <w:sz w:val="24"/>
          <w:szCs w:val="24"/>
        </w:rPr>
        <w:t>»,</w:t>
      </w:r>
      <w:r w:rsidRPr="00BA2781">
        <w:rPr>
          <w:rFonts w:ascii="Arial" w:eastAsia="Times New Roman" w:hAnsi="Arial" w:cs="Arial"/>
          <w:spacing w:val="-3"/>
          <w:sz w:val="24"/>
          <w:szCs w:val="24"/>
        </w:rPr>
        <w:t xml:space="preserve"> </w:t>
      </w:r>
      <w:r w:rsidRPr="00BA2781">
        <w:rPr>
          <w:rFonts w:ascii="Arial" w:eastAsia="Times New Roman" w:hAnsi="Arial" w:cs="Arial"/>
        </w:rPr>
        <w:t>a</w:t>
      </w:r>
      <w:r w:rsidRPr="00BA2781">
        <w:rPr>
          <w:rFonts w:ascii="Arial" w:eastAsia="Times New Roman" w:hAnsi="Arial" w:cs="Arial"/>
          <w:spacing w:val="-3"/>
        </w:rPr>
        <w:t xml:space="preserve"> </w:t>
      </w:r>
      <w:r w:rsidRPr="00BA2781">
        <w:rPr>
          <w:rFonts w:ascii="Arial" w:eastAsia="Times New Roman" w:hAnsi="Arial" w:cs="Arial"/>
        </w:rPr>
        <w:t xml:space="preserve">soumis son </w:t>
      </w:r>
      <w:r w:rsidRPr="00BA2781">
        <w:rPr>
          <w:rFonts w:ascii="Arial" w:eastAsia="Times New Roman" w:hAnsi="Arial" w:cs="Arial"/>
          <w:spacing w:val="-13"/>
        </w:rPr>
        <w:t xml:space="preserve"> </w:t>
      </w:r>
      <w:r w:rsidRPr="00BA2781">
        <w:rPr>
          <w:rFonts w:ascii="Arial" w:eastAsia="Times New Roman" w:hAnsi="Arial" w:cs="Arial"/>
        </w:rPr>
        <w:t xml:space="preserve">offre </w:t>
      </w:r>
      <w:r w:rsidRPr="00BA2781">
        <w:rPr>
          <w:rFonts w:ascii="Arial" w:eastAsia="Times New Roman" w:hAnsi="Arial" w:cs="Arial"/>
          <w:spacing w:val="-13"/>
        </w:rPr>
        <w:t xml:space="preserve"> </w:t>
      </w:r>
      <w:r w:rsidRPr="00BA2781">
        <w:rPr>
          <w:rFonts w:ascii="Arial" w:eastAsia="Times New Roman" w:hAnsi="Arial" w:cs="Arial"/>
        </w:rPr>
        <w:t xml:space="preserve">en </w:t>
      </w:r>
      <w:r w:rsidRPr="00BA2781">
        <w:rPr>
          <w:rFonts w:ascii="Arial" w:eastAsia="Times New Roman" w:hAnsi="Arial" w:cs="Arial"/>
          <w:spacing w:val="-13"/>
        </w:rPr>
        <w:t xml:space="preserve"> </w:t>
      </w:r>
      <w:r w:rsidRPr="00BA2781">
        <w:rPr>
          <w:rFonts w:ascii="Arial" w:eastAsia="Times New Roman" w:hAnsi="Arial" w:cs="Arial"/>
        </w:rPr>
        <w:t xml:space="preserve">date </w:t>
      </w:r>
      <w:r w:rsidRPr="00BA2781">
        <w:rPr>
          <w:rFonts w:ascii="Arial" w:eastAsia="Times New Roman" w:hAnsi="Arial" w:cs="Arial"/>
          <w:spacing w:val="-13"/>
        </w:rPr>
        <w:t xml:space="preserve"> </w:t>
      </w:r>
      <w:r w:rsidRPr="00BA2781">
        <w:rPr>
          <w:rFonts w:ascii="Arial" w:eastAsia="Times New Roman" w:hAnsi="Arial" w:cs="Arial"/>
        </w:rPr>
        <w:t xml:space="preserve">du </w:t>
      </w:r>
      <w:r w:rsidRPr="00BA2781">
        <w:rPr>
          <w:rFonts w:ascii="Arial" w:eastAsia="Times New Roman" w:hAnsi="Arial" w:cs="Arial"/>
          <w:spacing w:val="-13"/>
        </w:rPr>
        <w:t xml:space="preserve"> </w:t>
      </w:r>
      <w:r w:rsidRPr="00BA2781">
        <w:rPr>
          <w:rFonts w:ascii="Arial" w:eastAsia="Times New Roman" w:hAnsi="Arial" w:cs="Arial"/>
        </w:rPr>
        <w:t xml:space="preserve">……………..........................………..   </w:t>
      </w:r>
      <w:r w:rsidRPr="00BA2781">
        <w:rPr>
          <w:rFonts w:ascii="Arial" w:eastAsia="Times New Roman" w:hAnsi="Arial" w:cs="Arial"/>
          <w:spacing w:val="-14"/>
        </w:rPr>
        <w:t xml:space="preserve"> </w:t>
      </w:r>
      <w:proofErr w:type="gramStart"/>
      <w:r w:rsidRPr="00BA2781">
        <w:rPr>
          <w:rFonts w:ascii="Arial" w:eastAsia="Times New Roman" w:hAnsi="Arial" w:cs="Arial"/>
        </w:rPr>
        <w:t xml:space="preserve">pour </w:t>
      </w:r>
      <w:r w:rsidRPr="00BA2781">
        <w:rPr>
          <w:rFonts w:ascii="Arial" w:eastAsia="Times New Roman" w:hAnsi="Arial" w:cs="Arial"/>
          <w:spacing w:val="-13"/>
        </w:rPr>
        <w:t xml:space="preserve"> </w:t>
      </w:r>
      <w:r w:rsidRPr="00BA2781">
        <w:rPr>
          <w:rFonts w:ascii="Arial" w:eastAsia="Times New Roman" w:hAnsi="Arial" w:cs="Arial"/>
          <w:i/>
          <w:iCs/>
        </w:rPr>
        <w:t>[</w:t>
      </w:r>
      <w:proofErr w:type="gramEnd"/>
      <w:r w:rsidRPr="00BA2781">
        <w:rPr>
          <w:rFonts w:ascii="Arial" w:eastAsia="Times New Roman" w:hAnsi="Arial" w:cs="Arial"/>
          <w:i/>
          <w:iCs/>
        </w:rPr>
        <w:t xml:space="preserve">rappeler </w:t>
      </w:r>
      <w:r w:rsidRPr="00BA2781">
        <w:rPr>
          <w:rFonts w:ascii="Arial" w:eastAsia="Times New Roman" w:hAnsi="Arial" w:cs="Arial"/>
          <w:i/>
          <w:iCs/>
          <w:spacing w:val="-11"/>
        </w:rPr>
        <w:t xml:space="preserve"> </w:t>
      </w:r>
      <w:r w:rsidRPr="00BA2781">
        <w:rPr>
          <w:rFonts w:ascii="Arial" w:eastAsia="Times New Roman" w:hAnsi="Arial" w:cs="Arial"/>
          <w:i/>
          <w:iCs/>
        </w:rPr>
        <w:t xml:space="preserve">l’objet </w:t>
      </w:r>
      <w:r w:rsidRPr="00BA2781">
        <w:rPr>
          <w:rFonts w:ascii="Arial" w:eastAsia="Times New Roman" w:hAnsi="Arial" w:cs="Arial"/>
          <w:i/>
          <w:iCs/>
          <w:spacing w:val="-11"/>
        </w:rPr>
        <w:t xml:space="preserve"> </w:t>
      </w:r>
      <w:r w:rsidRPr="00BA2781">
        <w:rPr>
          <w:rFonts w:ascii="Arial" w:eastAsia="Times New Roman" w:hAnsi="Arial" w:cs="Arial"/>
          <w:i/>
          <w:iCs/>
        </w:rPr>
        <w:t>du DC</w:t>
      </w:r>
      <w:r w:rsidRPr="00BA2781">
        <w:rPr>
          <w:rFonts w:ascii="Arial" w:eastAsia="Times New Roman" w:hAnsi="Arial" w:cs="Arial"/>
          <w:i/>
          <w:iCs/>
          <w:spacing w:val="1"/>
        </w:rPr>
        <w:t>]</w:t>
      </w:r>
      <w:r w:rsidRPr="00BA2781">
        <w:rPr>
          <w:rFonts w:ascii="Arial" w:eastAsia="Times New Roman" w:hAnsi="Arial" w:cs="Arial"/>
        </w:rPr>
        <w:t xml:space="preserve">, </w:t>
      </w:r>
      <w:r w:rsidRPr="00BA2781">
        <w:rPr>
          <w:rFonts w:ascii="Arial" w:eastAsia="Times New Roman" w:hAnsi="Arial" w:cs="Arial"/>
          <w:spacing w:val="-13"/>
        </w:rPr>
        <w:t xml:space="preserve"> </w:t>
      </w:r>
      <w:r w:rsidRPr="00BA2781">
        <w:rPr>
          <w:rFonts w:ascii="Arial" w:eastAsia="Times New Roman" w:hAnsi="Arial" w:cs="Arial"/>
        </w:rPr>
        <w:t xml:space="preserve">ci-dessous </w:t>
      </w:r>
      <w:r w:rsidRPr="00BA2781">
        <w:rPr>
          <w:rFonts w:ascii="Arial" w:eastAsia="Times New Roman" w:hAnsi="Arial" w:cs="Arial"/>
          <w:spacing w:val="-13"/>
        </w:rPr>
        <w:t xml:space="preserve"> </w:t>
      </w:r>
      <w:r w:rsidRPr="00BA2781">
        <w:rPr>
          <w:rFonts w:ascii="Arial" w:eastAsia="Times New Roman" w:hAnsi="Arial" w:cs="Arial"/>
        </w:rPr>
        <w:t>désignée</w:t>
      </w:r>
    </w:p>
    <w:p w:rsidR="00BA2781" w:rsidRPr="00BA2781" w:rsidRDefault="00BA2781" w:rsidP="00BA2781">
      <w:pPr>
        <w:widowControl w:val="0"/>
        <w:autoSpaceDE w:val="0"/>
        <w:spacing w:after="0" w:line="240" w:lineRule="auto"/>
        <w:ind w:left="107" w:right="-215"/>
        <w:rPr>
          <w:rFonts w:ascii="Arial" w:eastAsia="Times New Roman" w:hAnsi="Arial" w:cs="Arial"/>
          <w:sz w:val="24"/>
          <w:szCs w:val="24"/>
        </w:rPr>
      </w:pPr>
      <w:r w:rsidRPr="00BA2781">
        <w:rPr>
          <w:rFonts w:ascii="Arial" w:eastAsia="Times New Roman" w:hAnsi="Arial" w:cs="Arial"/>
        </w:rPr>
        <w:t>«</w:t>
      </w:r>
      <w:r w:rsidRPr="00BA2781">
        <w:rPr>
          <w:rFonts w:ascii="Arial" w:eastAsia="Times New Roman" w:hAnsi="Arial" w:cs="Arial"/>
          <w:spacing w:val="15"/>
        </w:rPr>
        <w:t xml:space="preserve"> </w:t>
      </w:r>
      <w:proofErr w:type="gramStart"/>
      <w:r w:rsidRPr="00BA2781">
        <w:rPr>
          <w:rFonts w:ascii="Arial" w:eastAsia="Times New Roman" w:hAnsi="Arial" w:cs="Arial"/>
        </w:rPr>
        <w:t>l’offre</w:t>
      </w:r>
      <w:proofErr w:type="gramEnd"/>
      <w:r w:rsidRPr="00BA2781">
        <w:rPr>
          <w:rFonts w:ascii="Arial" w:eastAsia="Times New Roman" w:hAnsi="Arial" w:cs="Arial"/>
          <w:spacing w:val="15"/>
        </w:rPr>
        <w:t xml:space="preserve"> </w:t>
      </w:r>
      <w:r w:rsidRPr="00BA2781">
        <w:rPr>
          <w:rFonts w:ascii="Arial" w:eastAsia="Times New Roman" w:hAnsi="Arial" w:cs="Arial"/>
        </w:rPr>
        <w:t>»,</w:t>
      </w:r>
      <w:r w:rsidRPr="00BA2781">
        <w:rPr>
          <w:rFonts w:ascii="Arial" w:eastAsia="Times New Roman" w:hAnsi="Arial" w:cs="Arial"/>
          <w:spacing w:val="15"/>
        </w:rPr>
        <w:t xml:space="preserve"> </w:t>
      </w:r>
      <w:r w:rsidRPr="00BA2781">
        <w:rPr>
          <w:rFonts w:ascii="Arial" w:eastAsia="Times New Roman" w:hAnsi="Arial" w:cs="Arial"/>
        </w:rPr>
        <w:t>et</w:t>
      </w:r>
      <w:r w:rsidRPr="00BA2781">
        <w:rPr>
          <w:rFonts w:ascii="Arial" w:eastAsia="Times New Roman" w:hAnsi="Arial" w:cs="Arial"/>
          <w:spacing w:val="15"/>
        </w:rPr>
        <w:t xml:space="preserve"> </w:t>
      </w:r>
      <w:r w:rsidRPr="00BA2781">
        <w:rPr>
          <w:rFonts w:ascii="Arial" w:eastAsia="Times New Roman" w:hAnsi="Arial" w:cs="Arial"/>
        </w:rPr>
        <w:t>pour</w:t>
      </w:r>
      <w:r w:rsidRPr="00BA2781">
        <w:rPr>
          <w:rFonts w:ascii="Arial" w:eastAsia="Times New Roman" w:hAnsi="Arial" w:cs="Arial"/>
          <w:spacing w:val="15"/>
        </w:rPr>
        <w:t xml:space="preserve"> </w:t>
      </w:r>
      <w:r w:rsidRPr="00BA2781">
        <w:rPr>
          <w:rFonts w:ascii="Arial" w:eastAsia="Times New Roman" w:hAnsi="Arial" w:cs="Arial"/>
        </w:rPr>
        <w:t>laquelle</w:t>
      </w:r>
      <w:r w:rsidRPr="00BA2781">
        <w:rPr>
          <w:rFonts w:ascii="Arial" w:eastAsia="Times New Roman" w:hAnsi="Arial" w:cs="Arial"/>
          <w:spacing w:val="15"/>
        </w:rPr>
        <w:t xml:space="preserve"> </w:t>
      </w:r>
      <w:r w:rsidRPr="00BA2781">
        <w:rPr>
          <w:rFonts w:ascii="Arial" w:eastAsia="Times New Roman" w:hAnsi="Arial" w:cs="Arial"/>
        </w:rPr>
        <w:t>il</w:t>
      </w:r>
      <w:r w:rsidRPr="00BA2781">
        <w:rPr>
          <w:rFonts w:ascii="Arial" w:eastAsia="Times New Roman" w:hAnsi="Arial" w:cs="Arial"/>
          <w:spacing w:val="15"/>
        </w:rPr>
        <w:t xml:space="preserve"> </w:t>
      </w:r>
      <w:r w:rsidRPr="00BA2781">
        <w:rPr>
          <w:rFonts w:ascii="Arial" w:eastAsia="Times New Roman" w:hAnsi="Arial" w:cs="Arial"/>
        </w:rPr>
        <w:t>doit</w:t>
      </w:r>
      <w:r w:rsidRPr="00BA2781">
        <w:rPr>
          <w:rFonts w:ascii="Arial" w:eastAsia="Times New Roman" w:hAnsi="Arial" w:cs="Arial"/>
          <w:spacing w:val="15"/>
        </w:rPr>
        <w:t xml:space="preserve"> </w:t>
      </w:r>
      <w:r w:rsidRPr="00BA2781">
        <w:rPr>
          <w:rFonts w:ascii="Arial" w:eastAsia="Times New Roman" w:hAnsi="Arial" w:cs="Arial"/>
        </w:rPr>
        <w:t>joindre</w:t>
      </w:r>
      <w:r w:rsidRPr="00BA2781">
        <w:rPr>
          <w:rFonts w:ascii="Arial" w:eastAsia="Times New Roman" w:hAnsi="Arial" w:cs="Arial"/>
          <w:spacing w:val="15"/>
        </w:rPr>
        <w:t xml:space="preserve"> </w:t>
      </w:r>
      <w:r w:rsidRPr="00BA2781">
        <w:rPr>
          <w:rFonts w:ascii="Arial" w:eastAsia="Times New Roman" w:hAnsi="Arial" w:cs="Arial"/>
        </w:rPr>
        <w:t>un</w:t>
      </w:r>
      <w:r w:rsidRPr="00BA2781">
        <w:rPr>
          <w:rFonts w:ascii="Arial" w:eastAsia="Times New Roman" w:hAnsi="Arial" w:cs="Arial"/>
          <w:spacing w:val="15"/>
        </w:rPr>
        <w:t xml:space="preserve"> </w:t>
      </w:r>
      <w:r w:rsidRPr="00BA2781">
        <w:rPr>
          <w:rFonts w:ascii="Arial" w:eastAsia="Times New Roman" w:hAnsi="Arial" w:cs="Arial"/>
        </w:rPr>
        <w:t>cautionnement</w:t>
      </w:r>
      <w:r w:rsidRPr="00BA2781">
        <w:rPr>
          <w:rFonts w:ascii="Arial" w:eastAsia="Times New Roman" w:hAnsi="Arial" w:cs="Arial"/>
          <w:spacing w:val="15"/>
        </w:rPr>
        <w:t xml:space="preserve"> </w:t>
      </w:r>
      <w:r w:rsidRPr="00BA2781">
        <w:rPr>
          <w:rFonts w:ascii="Arial" w:eastAsia="Times New Roman" w:hAnsi="Arial" w:cs="Arial"/>
        </w:rPr>
        <w:t>provisoire</w:t>
      </w:r>
      <w:r w:rsidRPr="00BA2781">
        <w:rPr>
          <w:rFonts w:ascii="Arial" w:eastAsia="Times New Roman" w:hAnsi="Arial" w:cs="Arial"/>
          <w:spacing w:val="15"/>
        </w:rPr>
        <w:t xml:space="preserve"> </w:t>
      </w:r>
      <w:r w:rsidRPr="00BA2781">
        <w:rPr>
          <w:rFonts w:ascii="Arial" w:eastAsia="Times New Roman" w:hAnsi="Arial" w:cs="Arial"/>
        </w:rPr>
        <w:t>équivalant</w:t>
      </w:r>
      <w:r w:rsidRPr="00BA2781">
        <w:rPr>
          <w:rFonts w:ascii="Arial" w:eastAsia="Times New Roman" w:hAnsi="Arial" w:cs="Arial"/>
          <w:spacing w:val="15"/>
        </w:rPr>
        <w:t xml:space="preserve"> </w:t>
      </w:r>
      <w:r w:rsidRPr="00BA2781">
        <w:rPr>
          <w:rFonts w:ascii="Arial" w:eastAsia="Times New Roman" w:hAnsi="Arial" w:cs="Arial"/>
        </w:rPr>
        <w:t>à</w:t>
      </w:r>
      <w:r w:rsidRPr="00BA2781">
        <w:rPr>
          <w:rFonts w:ascii="Arial" w:eastAsia="Times New Roman" w:hAnsi="Arial" w:cs="Arial"/>
          <w:spacing w:val="16"/>
        </w:rPr>
        <w:t xml:space="preserve"> </w:t>
      </w:r>
      <w:r w:rsidRPr="00BA2781">
        <w:rPr>
          <w:rFonts w:ascii="Arial" w:eastAsia="Times New Roman" w:hAnsi="Arial" w:cs="Arial"/>
          <w:i/>
          <w:iCs/>
        </w:rPr>
        <w:t>[indiquer</w:t>
      </w:r>
      <w:r w:rsidRPr="00BA2781">
        <w:rPr>
          <w:rFonts w:ascii="Arial" w:eastAsia="Times New Roman" w:hAnsi="Arial" w:cs="Arial"/>
          <w:i/>
          <w:iCs/>
          <w:spacing w:val="13"/>
        </w:rPr>
        <w:t xml:space="preserve"> </w:t>
      </w:r>
      <w:r w:rsidRPr="00BA2781">
        <w:rPr>
          <w:rFonts w:ascii="Arial" w:eastAsia="Times New Roman" w:hAnsi="Arial" w:cs="Arial"/>
          <w:i/>
          <w:iCs/>
        </w:rPr>
        <w:t>le</w:t>
      </w:r>
      <w:r w:rsidRPr="00BA2781">
        <w:rPr>
          <w:rFonts w:ascii="Arial" w:eastAsia="Times New Roman" w:hAnsi="Arial" w:cs="Arial"/>
          <w:i/>
          <w:iCs/>
          <w:spacing w:val="13"/>
        </w:rPr>
        <w:t xml:space="preserve"> </w:t>
      </w:r>
      <w:r w:rsidRPr="00BA2781">
        <w:rPr>
          <w:rFonts w:ascii="Arial" w:eastAsia="Times New Roman" w:hAnsi="Arial" w:cs="Arial"/>
          <w:i/>
          <w:iCs/>
        </w:rPr>
        <w:t>montant]</w:t>
      </w:r>
    </w:p>
    <w:p w:rsidR="00BA2781" w:rsidRPr="00BA2781" w:rsidRDefault="00BA2781" w:rsidP="00BA2781">
      <w:pPr>
        <w:widowControl w:val="0"/>
        <w:autoSpaceDE w:val="0"/>
        <w:spacing w:before="12" w:after="0" w:line="240" w:lineRule="auto"/>
        <w:ind w:left="107" w:right="-20"/>
        <w:rPr>
          <w:rFonts w:ascii="Arial" w:eastAsia="Times New Roman" w:hAnsi="Arial" w:cs="Arial"/>
          <w:sz w:val="24"/>
          <w:szCs w:val="24"/>
        </w:rPr>
      </w:pPr>
      <w:proofErr w:type="gramStart"/>
      <w:r w:rsidRPr="00BA2781">
        <w:rPr>
          <w:rFonts w:ascii="Arial" w:eastAsia="Times New Roman" w:hAnsi="Arial" w:cs="Arial"/>
        </w:rPr>
        <w:t>francs</w:t>
      </w:r>
      <w:proofErr w:type="gramEnd"/>
      <w:r w:rsidRPr="00BA2781">
        <w:rPr>
          <w:rFonts w:ascii="Arial" w:eastAsia="Times New Roman" w:hAnsi="Arial" w:cs="Arial"/>
          <w:spacing w:val="7"/>
        </w:rPr>
        <w:t xml:space="preserve"> </w:t>
      </w:r>
      <w:r w:rsidRPr="00BA2781">
        <w:rPr>
          <w:rFonts w:ascii="Arial" w:eastAsia="Times New Roman" w:hAnsi="Arial" w:cs="Arial"/>
        </w:rPr>
        <w:t>CFA,</w:t>
      </w:r>
    </w:p>
    <w:p w:rsidR="00BA2781" w:rsidRPr="00BA2781" w:rsidRDefault="00BA2781" w:rsidP="00BA2781">
      <w:pPr>
        <w:widowControl w:val="0"/>
        <w:autoSpaceDE w:val="0"/>
        <w:spacing w:after="0" w:line="200" w:lineRule="exact"/>
        <w:rPr>
          <w:rFonts w:ascii="Arial" w:eastAsia="Times New Roman" w:hAnsi="Arial" w:cs="Arial"/>
        </w:rPr>
      </w:pPr>
    </w:p>
    <w:p w:rsidR="00BA2781" w:rsidRPr="00BA2781" w:rsidRDefault="00BA2781" w:rsidP="00BA2781">
      <w:pPr>
        <w:widowControl w:val="0"/>
        <w:autoSpaceDE w:val="0"/>
        <w:spacing w:after="0" w:line="240" w:lineRule="auto"/>
        <w:ind w:left="107" w:right="-259" w:firstLine="61"/>
        <w:rPr>
          <w:rFonts w:ascii="Arial" w:eastAsia="Times New Roman" w:hAnsi="Arial" w:cs="Arial"/>
          <w:sz w:val="24"/>
          <w:szCs w:val="24"/>
        </w:rPr>
      </w:pPr>
      <w:r w:rsidRPr="00BA2781">
        <w:rPr>
          <w:rFonts w:ascii="Arial" w:eastAsia="Times New Roman" w:hAnsi="Arial" w:cs="Arial"/>
        </w:rPr>
        <w:t>Nous</w:t>
      </w:r>
      <w:r w:rsidRPr="00BA2781">
        <w:rPr>
          <w:rFonts w:ascii="Arial" w:eastAsia="Times New Roman" w:hAnsi="Arial" w:cs="Arial"/>
          <w:spacing w:val="-5"/>
        </w:rPr>
        <w:t xml:space="preserve"> </w:t>
      </w:r>
      <w:r w:rsidRPr="00BA2781">
        <w:rPr>
          <w:rFonts w:ascii="Arial" w:eastAsia="Times New Roman" w:hAnsi="Arial" w:cs="Arial"/>
        </w:rPr>
        <w:t>…………....................…..........................…</w:t>
      </w:r>
      <w:proofErr w:type="gramStart"/>
      <w:r w:rsidRPr="00BA2781">
        <w:rPr>
          <w:rFonts w:ascii="Arial" w:eastAsia="Times New Roman" w:hAnsi="Arial" w:cs="Arial"/>
        </w:rPr>
        <w:t>…….</w:t>
      </w:r>
      <w:proofErr w:type="gramEnd"/>
      <w:r w:rsidRPr="00BA2781">
        <w:rPr>
          <w:rFonts w:ascii="Arial" w:eastAsia="Times New Roman" w:hAnsi="Arial" w:cs="Arial"/>
        </w:rPr>
        <w:t xml:space="preserve">. </w:t>
      </w:r>
      <w:r w:rsidRPr="00BA2781">
        <w:rPr>
          <w:rFonts w:ascii="Arial" w:eastAsia="Times New Roman" w:hAnsi="Arial" w:cs="Arial"/>
          <w:spacing w:val="-6"/>
        </w:rPr>
        <w:t xml:space="preserve"> </w:t>
      </w:r>
      <w:r w:rsidRPr="00BA2781">
        <w:rPr>
          <w:rFonts w:ascii="Arial" w:eastAsia="Times New Roman" w:hAnsi="Arial" w:cs="Arial"/>
          <w:i/>
          <w:iCs/>
        </w:rPr>
        <w:t>[</w:t>
      </w:r>
      <w:proofErr w:type="gramStart"/>
      <w:r w:rsidRPr="00BA2781">
        <w:rPr>
          <w:rFonts w:ascii="Arial" w:eastAsia="Times New Roman" w:hAnsi="Arial" w:cs="Arial"/>
          <w:i/>
          <w:iCs/>
        </w:rPr>
        <w:t>nom</w:t>
      </w:r>
      <w:proofErr w:type="gramEnd"/>
      <w:r w:rsidRPr="00BA2781">
        <w:rPr>
          <w:rFonts w:ascii="Arial" w:eastAsia="Times New Roman" w:hAnsi="Arial" w:cs="Arial"/>
          <w:i/>
          <w:iCs/>
          <w:spacing w:val="-5"/>
        </w:rPr>
        <w:t xml:space="preserve"> </w:t>
      </w:r>
      <w:r w:rsidRPr="00BA2781">
        <w:rPr>
          <w:rFonts w:ascii="Arial" w:eastAsia="Times New Roman" w:hAnsi="Arial" w:cs="Arial"/>
          <w:i/>
          <w:iCs/>
        </w:rPr>
        <w:t>et</w:t>
      </w:r>
      <w:r w:rsidRPr="00BA2781">
        <w:rPr>
          <w:rFonts w:ascii="Arial" w:eastAsia="Times New Roman" w:hAnsi="Arial" w:cs="Arial"/>
          <w:i/>
          <w:iCs/>
          <w:spacing w:val="-5"/>
        </w:rPr>
        <w:t xml:space="preserve"> </w:t>
      </w:r>
      <w:r w:rsidRPr="00BA2781">
        <w:rPr>
          <w:rFonts w:ascii="Arial" w:eastAsia="Times New Roman" w:hAnsi="Arial" w:cs="Arial"/>
          <w:i/>
          <w:iCs/>
        </w:rPr>
        <w:t>adresse</w:t>
      </w:r>
      <w:r w:rsidRPr="00BA2781">
        <w:rPr>
          <w:rFonts w:ascii="Arial" w:eastAsia="Times New Roman" w:hAnsi="Arial" w:cs="Arial"/>
          <w:i/>
          <w:iCs/>
          <w:spacing w:val="-5"/>
        </w:rPr>
        <w:t xml:space="preserve"> </w:t>
      </w:r>
      <w:r w:rsidRPr="00BA2781">
        <w:rPr>
          <w:rFonts w:ascii="Arial" w:eastAsia="Times New Roman" w:hAnsi="Arial" w:cs="Arial"/>
          <w:i/>
          <w:iCs/>
        </w:rPr>
        <w:t>de</w:t>
      </w:r>
      <w:r w:rsidRPr="00BA2781">
        <w:rPr>
          <w:rFonts w:ascii="Arial" w:eastAsia="Times New Roman" w:hAnsi="Arial" w:cs="Arial"/>
          <w:i/>
          <w:iCs/>
          <w:spacing w:val="-5"/>
        </w:rPr>
        <w:t xml:space="preserve"> </w:t>
      </w:r>
      <w:r w:rsidRPr="00BA2781">
        <w:rPr>
          <w:rFonts w:ascii="Arial" w:eastAsia="Times New Roman" w:hAnsi="Arial" w:cs="Arial"/>
          <w:i/>
          <w:iCs/>
        </w:rPr>
        <w:t>la</w:t>
      </w:r>
      <w:r w:rsidRPr="00BA2781">
        <w:rPr>
          <w:rFonts w:ascii="Arial" w:eastAsia="Times New Roman" w:hAnsi="Arial" w:cs="Arial"/>
          <w:i/>
          <w:iCs/>
          <w:spacing w:val="-5"/>
        </w:rPr>
        <w:t xml:space="preserve"> </w:t>
      </w:r>
      <w:r w:rsidRPr="00BA2781">
        <w:rPr>
          <w:rFonts w:ascii="Arial" w:eastAsia="Times New Roman" w:hAnsi="Arial" w:cs="Arial"/>
          <w:i/>
          <w:iCs/>
        </w:rPr>
        <w:t>banque]</w:t>
      </w:r>
      <w:r w:rsidRPr="00BA2781">
        <w:rPr>
          <w:rFonts w:ascii="Arial" w:eastAsia="Times New Roman" w:hAnsi="Arial" w:cs="Arial"/>
        </w:rPr>
        <w:t>,</w:t>
      </w:r>
      <w:r w:rsidRPr="00BA2781">
        <w:rPr>
          <w:rFonts w:ascii="Arial" w:eastAsia="Times New Roman" w:hAnsi="Arial" w:cs="Arial"/>
          <w:spacing w:val="-5"/>
        </w:rPr>
        <w:t xml:space="preserve"> </w:t>
      </w:r>
      <w:r w:rsidRPr="00BA2781">
        <w:rPr>
          <w:rFonts w:ascii="Arial" w:eastAsia="Times New Roman" w:hAnsi="Arial" w:cs="Arial"/>
        </w:rPr>
        <w:t>représentée</w:t>
      </w:r>
      <w:r w:rsidRPr="00BA2781">
        <w:rPr>
          <w:rFonts w:ascii="Arial" w:eastAsia="Times New Roman" w:hAnsi="Arial" w:cs="Arial"/>
          <w:spacing w:val="-5"/>
        </w:rPr>
        <w:t xml:space="preserve"> </w:t>
      </w:r>
      <w:r w:rsidRPr="00BA2781">
        <w:rPr>
          <w:rFonts w:ascii="Arial" w:eastAsia="Times New Roman" w:hAnsi="Arial" w:cs="Arial"/>
        </w:rPr>
        <w:t>par</w:t>
      </w:r>
      <w:r w:rsidRPr="00BA2781">
        <w:rPr>
          <w:rFonts w:ascii="Arial" w:eastAsia="Times New Roman" w:hAnsi="Arial" w:cs="Arial"/>
          <w:spacing w:val="-5"/>
        </w:rPr>
        <w:t xml:space="preserve"> </w:t>
      </w:r>
      <w:r w:rsidRPr="00BA2781">
        <w:rPr>
          <w:rFonts w:ascii="Arial" w:eastAsia="Times New Roman" w:hAnsi="Arial" w:cs="Arial"/>
        </w:rPr>
        <w:t xml:space="preserve">……………..........................……….. </w:t>
      </w:r>
      <w:r w:rsidRPr="00BA2781">
        <w:rPr>
          <w:rFonts w:ascii="Arial" w:eastAsia="Times New Roman" w:hAnsi="Arial" w:cs="Arial"/>
          <w:spacing w:val="-6"/>
        </w:rPr>
        <w:t xml:space="preserve"> </w:t>
      </w:r>
      <w:r w:rsidRPr="00BA2781">
        <w:rPr>
          <w:rFonts w:ascii="Arial" w:eastAsia="Times New Roman" w:hAnsi="Arial" w:cs="Arial"/>
          <w:i/>
          <w:iCs/>
        </w:rPr>
        <w:t>[</w:t>
      </w:r>
      <w:proofErr w:type="gramStart"/>
      <w:r w:rsidRPr="00BA2781">
        <w:rPr>
          <w:rFonts w:ascii="Arial" w:eastAsia="Times New Roman" w:hAnsi="Arial" w:cs="Arial"/>
          <w:i/>
          <w:iCs/>
        </w:rPr>
        <w:t>noms</w:t>
      </w:r>
      <w:proofErr w:type="gramEnd"/>
      <w:r w:rsidRPr="00BA2781">
        <w:rPr>
          <w:rFonts w:ascii="Arial" w:eastAsia="Times New Roman" w:hAnsi="Arial" w:cs="Arial"/>
          <w:i/>
          <w:iCs/>
          <w:spacing w:val="-5"/>
        </w:rPr>
        <w:t xml:space="preserve"> </w:t>
      </w:r>
      <w:r w:rsidRPr="00BA2781">
        <w:rPr>
          <w:rFonts w:ascii="Arial" w:eastAsia="Times New Roman" w:hAnsi="Arial" w:cs="Arial"/>
          <w:i/>
          <w:iCs/>
        </w:rPr>
        <w:t>des signataires]</w:t>
      </w:r>
      <w:r w:rsidRPr="00BA2781">
        <w:rPr>
          <w:rFonts w:ascii="Arial" w:eastAsia="Times New Roman" w:hAnsi="Arial" w:cs="Arial"/>
        </w:rPr>
        <w:t>,</w:t>
      </w:r>
      <w:r w:rsidRPr="00BA2781">
        <w:rPr>
          <w:rFonts w:ascii="Arial" w:eastAsia="Times New Roman" w:hAnsi="Arial" w:cs="Arial"/>
          <w:spacing w:val="19"/>
        </w:rPr>
        <w:t xml:space="preserve"> </w:t>
      </w:r>
      <w:r w:rsidRPr="00BA2781">
        <w:rPr>
          <w:rFonts w:ascii="Arial" w:eastAsia="Times New Roman" w:hAnsi="Arial" w:cs="Arial"/>
        </w:rPr>
        <w:t>ci-dessous</w:t>
      </w:r>
      <w:r w:rsidRPr="00BA2781">
        <w:rPr>
          <w:rFonts w:ascii="Arial" w:eastAsia="Times New Roman" w:hAnsi="Arial" w:cs="Arial"/>
          <w:spacing w:val="19"/>
        </w:rPr>
        <w:t xml:space="preserve"> </w:t>
      </w:r>
      <w:r w:rsidRPr="00BA2781">
        <w:rPr>
          <w:rFonts w:ascii="Arial" w:eastAsia="Times New Roman" w:hAnsi="Arial" w:cs="Arial"/>
        </w:rPr>
        <w:t>désignée</w:t>
      </w:r>
      <w:r w:rsidRPr="00BA2781">
        <w:rPr>
          <w:rFonts w:ascii="Arial" w:eastAsia="Times New Roman" w:hAnsi="Arial" w:cs="Arial"/>
          <w:spacing w:val="19"/>
        </w:rPr>
        <w:t xml:space="preserve"> </w:t>
      </w:r>
      <w:r w:rsidRPr="00BA2781">
        <w:rPr>
          <w:rFonts w:ascii="Arial" w:eastAsia="Times New Roman" w:hAnsi="Arial" w:cs="Arial"/>
        </w:rPr>
        <w:t>«</w:t>
      </w:r>
      <w:r w:rsidRPr="00BA2781">
        <w:rPr>
          <w:rFonts w:ascii="Arial" w:eastAsia="Times New Roman" w:hAnsi="Arial" w:cs="Arial"/>
          <w:spacing w:val="19"/>
        </w:rPr>
        <w:t xml:space="preserve"> </w:t>
      </w:r>
      <w:r w:rsidRPr="00BA2781">
        <w:rPr>
          <w:rFonts w:ascii="Arial" w:eastAsia="Times New Roman" w:hAnsi="Arial" w:cs="Arial"/>
        </w:rPr>
        <w:t>la</w:t>
      </w:r>
      <w:r w:rsidRPr="00BA2781">
        <w:rPr>
          <w:rFonts w:ascii="Arial" w:eastAsia="Times New Roman" w:hAnsi="Arial" w:cs="Arial"/>
          <w:spacing w:val="19"/>
        </w:rPr>
        <w:t xml:space="preserve"> </w:t>
      </w:r>
      <w:r w:rsidRPr="00BA2781">
        <w:rPr>
          <w:rFonts w:ascii="Arial" w:eastAsia="Times New Roman" w:hAnsi="Arial" w:cs="Arial"/>
        </w:rPr>
        <w:t>banque</w:t>
      </w:r>
      <w:r w:rsidRPr="00BA2781">
        <w:rPr>
          <w:rFonts w:ascii="Arial" w:eastAsia="Times New Roman" w:hAnsi="Arial" w:cs="Arial"/>
          <w:spacing w:val="19"/>
        </w:rPr>
        <w:t xml:space="preserve"> </w:t>
      </w:r>
      <w:r w:rsidRPr="00BA2781">
        <w:rPr>
          <w:rFonts w:ascii="Arial" w:eastAsia="Times New Roman" w:hAnsi="Arial" w:cs="Arial"/>
        </w:rPr>
        <w:t>»,</w:t>
      </w:r>
      <w:r w:rsidRPr="00BA2781">
        <w:rPr>
          <w:rFonts w:ascii="Arial" w:eastAsia="Times New Roman" w:hAnsi="Arial" w:cs="Arial"/>
          <w:spacing w:val="19"/>
        </w:rPr>
        <w:t xml:space="preserve"> </w:t>
      </w:r>
      <w:r w:rsidRPr="00BA2781">
        <w:rPr>
          <w:rFonts w:ascii="Arial" w:eastAsia="Times New Roman" w:hAnsi="Arial" w:cs="Arial"/>
        </w:rPr>
        <w:t>déclarons</w:t>
      </w:r>
      <w:r w:rsidRPr="00BA2781">
        <w:rPr>
          <w:rFonts w:ascii="Arial" w:eastAsia="Times New Roman" w:hAnsi="Arial" w:cs="Arial"/>
          <w:spacing w:val="19"/>
        </w:rPr>
        <w:t xml:space="preserve"> </w:t>
      </w:r>
      <w:r w:rsidRPr="00BA2781">
        <w:rPr>
          <w:rFonts w:ascii="Arial" w:eastAsia="Times New Roman" w:hAnsi="Arial" w:cs="Arial"/>
        </w:rPr>
        <w:t>garantir</w:t>
      </w:r>
      <w:r w:rsidRPr="00BA2781">
        <w:rPr>
          <w:rFonts w:ascii="Arial" w:eastAsia="Times New Roman" w:hAnsi="Arial" w:cs="Arial"/>
          <w:spacing w:val="19"/>
        </w:rPr>
        <w:t xml:space="preserve"> </w:t>
      </w:r>
      <w:r w:rsidRPr="00BA2781">
        <w:rPr>
          <w:rFonts w:ascii="Arial" w:eastAsia="Times New Roman" w:hAnsi="Arial" w:cs="Arial"/>
        </w:rPr>
        <w:t>le</w:t>
      </w:r>
      <w:r w:rsidRPr="00BA2781">
        <w:rPr>
          <w:rFonts w:ascii="Arial" w:eastAsia="Times New Roman" w:hAnsi="Arial" w:cs="Arial"/>
          <w:spacing w:val="19"/>
        </w:rPr>
        <w:t xml:space="preserve"> </w:t>
      </w:r>
      <w:r w:rsidRPr="00BA2781">
        <w:rPr>
          <w:rFonts w:ascii="Arial" w:eastAsia="Times New Roman" w:hAnsi="Arial" w:cs="Arial"/>
        </w:rPr>
        <w:t>paiement</w:t>
      </w:r>
      <w:r w:rsidRPr="00BA2781">
        <w:rPr>
          <w:rFonts w:ascii="Arial" w:eastAsia="Times New Roman" w:hAnsi="Arial" w:cs="Arial"/>
          <w:spacing w:val="19"/>
        </w:rPr>
        <w:t xml:space="preserve"> </w:t>
      </w:r>
      <w:r w:rsidRPr="00BA2781">
        <w:rPr>
          <w:rFonts w:ascii="Arial" w:eastAsia="Times New Roman" w:hAnsi="Arial" w:cs="Arial"/>
        </w:rPr>
        <w:t>à l’Autorité Contractante de</w:t>
      </w:r>
      <w:r w:rsidRPr="00BA2781">
        <w:rPr>
          <w:rFonts w:ascii="Arial" w:eastAsia="Times New Roman" w:hAnsi="Arial" w:cs="Arial"/>
          <w:spacing w:val="15"/>
        </w:rPr>
        <w:t xml:space="preserve"> </w:t>
      </w:r>
      <w:r w:rsidRPr="00BA2781">
        <w:rPr>
          <w:rFonts w:ascii="Arial" w:eastAsia="Times New Roman" w:hAnsi="Arial" w:cs="Arial"/>
        </w:rPr>
        <w:t>la</w:t>
      </w:r>
      <w:r w:rsidRPr="00BA2781">
        <w:rPr>
          <w:rFonts w:ascii="Arial" w:eastAsia="Times New Roman" w:hAnsi="Arial" w:cs="Arial"/>
          <w:spacing w:val="15"/>
        </w:rPr>
        <w:t xml:space="preserve"> </w:t>
      </w:r>
      <w:r w:rsidRPr="00BA2781">
        <w:rPr>
          <w:rFonts w:ascii="Arial" w:eastAsia="Times New Roman" w:hAnsi="Arial" w:cs="Arial"/>
        </w:rPr>
        <w:t>somme</w:t>
      </w:r>
      <w:r w:rsidRPr="00BA2781">
        <w:rPr>
          <w:rFonts w:ascii="Arial" w:eastAsia="Times New Roman" w:hAnsi="Arial" w:cs="Arial"/>
          <w:spacing w:val="15"/>
        </w:rPr>
        <w:t xml:space="preserve"> </w:t>
      </w:r>
      <w:r w:rsidRPr="00BA2781">
        <w:rPr>
          <w:rFonts w:ascii="Arial" w:eastAsia="Times New Roman" w:hAnsi="Arial" w:cs="Arial"/>
        </w:rPr>
        <w:t>maximale</w:t>
      </w:r>
      <w:r w:rsidRPr="00BA2781">
        <w:rPr>
          <w:rFonts w:ascii="Arial" w:eastAsia="Times New Roman" w:hAnsi="Arial" w:cs="Arial"/>
          <w:spacing w:val="15"/>
        </w:rPr>
        <w:t xml:space="preserve"> </w:t>
      </w:r>
      <w:r w:rsidRPr="00BA2781">
        <w:rPr>
          <w:rFonts w:ascii="Arial" w:eastAsia="Times New Roman" w:hAnsi="Arial" w:cs="Arial"/>
        </w:rPr>
        <w:t>de</w:t>
      </w:r>
      <w:r w:rsidRPr="00BA2781">
        <w:rPr>
          <w:rFonts w:ascii="Arial" w:eastAsia="Times New Roman" w:hAnsi="Arial" w:cs="Arial"/>
          <w:spacing w:val="15"/>
        </w:rPr>
        <w:t xml:space="preserve"> </w:t>
      </w:r>
      <w:r w:rsidRPr="00BA2781">
        <w:rPr>
          <w:rFonts w:ascii="Arial" w:eastAsia="Times New Roman" w:hAnsi="Arial" w:cs="Arial"/>
        </w:rPr>
        <w:t>[indiquer</w:t>
      </w:r>
      <w:r w:rsidRPr="00BA2781">
        <w:rPr>
          <w:rFonts w:ascii="Arial" w:eastAsia="Times New Roman" w:hAnsi="Arial" w:cs="Arial"/>
          <w:spacing w:val="15"/>
        </w:rPr>
        <w:t xml:space="preserve"> </w:t>
      </w:r>
      <w:r w:rsidRPr="00BA2781">
        <w:rPr>
          <w:rFonts w:ascii="Arial" w:eastAsia="Times New Roman" w:hAnsi="Arial" w:cs="Arial"/>
        </w:rPr>
        <w:t>le</w:t>
      </w:r>
      <w:r w:rsidRPr="00BA2781">
        <w:rPr>
          <w:rFonts w:ascii="Arial" w:eastAsia="Times New Roman" w:hAnsi="Arial" w:cs="Arial"/>
          <w:spacing w:val="15"/>
        </w:rPr>
        <w:t xml:space="preserve"> </w:t>
      </w:r>
      <w:r w:rsidRPr="00BA2781">
        <w:rPr>
          <w:rFonts w:ascii="Arial" w:eastAsia="Times New Roman" w:hAnsi="Arial" w:cs="Arial"/>
        </w:rPr>
        <w:t>montant]</w:t>
      </w:r>
      <w:r w:rsidRPr="00BA2781">
        <w:rPr>
          <w:rFonts w:ascii="Arial" w:eastAsia="Times New Roman" w:hAnsi="Arial" w:cs="Arial"/>
          <w:spacing w:val="15"/>
        </w:rPr>
        <w:t xml:space="preserve"> </w:t>
      </w:r>
      <w:r w:rsidRPr="00BA2781">
        <w:rPr>
          <w:rFonts w:ascii="Arial" w:eastAsia="Times New Roman" w:hAnsi="Arial" w:cs="Arial"/>
        </w:rPr>
        <w:t>Francs</w:t>
      </w:r>
      <w:r w:rsidRPr="00BA2781">
        <w:rPr>
          <w:rFonts w:ascii="Arial" w:eastAsia="Times New Roman" w:hAnsi="Arial" w:cs="Arial"/>
          <w:spacing w:val="15"/>
        </w:rPr>
        <w:t xml:space="preserve"> </w:t>
      </w:r>
      <w:r w:rsidRPr="00BA2781">
        <w:rPr>
          <w:rFonts w:ascii="Arial" w:eastAsia="Times New Roman" w:hAnsi="Arial" w:cs="Arial"/>
        </w:rPr>
        <w:t>CFA,</w:t>
      </w:r>
      <w:r w:rsidRPr="00BA2781">
        <w:rPr>
          <w:rFonts w:ascii="Arial" w:eastAsia="Times New Roman" w:hAnsi="Arial" w:cs="Arial"/>
          <w:spacing w:val="15"/>
        </w:rPr>
        <w:t xml:space="preserve"> </w:t>
      </w:r>
      <w:r w:rsidRPr="00BA2781">
        <w:rPr>
          <w:rFonts w:ascii="Arial" w:eastAsia="Times New Roman" w:hAnsi="Arial" w:cs="Arial"/>
        </w:rPr>
        <w:t>que</w:t>
      </w:r>
      <w:r w:rsidRPr="00BA2781">
        <w:rPr>
          <w:rFonts w:ascii="Arial" w:eastAsia="Times New Roman" w:hAnsi="Arial" w:cs="Arial"/>
          <w:spacing w:val="15"/>
        </w:rPr>
        <w:t xml:space="preserve"> </w:t>
      </w:r>
      <w:r w:rsidRPr="00BA2781">
        <w:rPr>
          <w:rFonts w:ascii="Arial" w:eastAsia="Times New Roman" w:hAnsi="Arial" w:cs="Arial"/>
        </w:rPr>
        <w:t>la</w:t>
      </w:r>
      <w:r w:rsidRPr="00BA2781">
        <w:rPr>
          <w:rFonts w:ascii="Arial" w:eastAsia="Times New Roman" w:hAnsi="Arial" w:cs="Arial"/>
          <w:spacing w:val="15"/>
        </w:rPr>
        <w:t xml:space="preserve"> </w:t>
      </w:r>
      <w:r w:rsidRPr="00BA2781">
        <w:rPr>
          <w:rFonts w:ascii="Arial" w:eastAsia="Times New Roman" w:hAnsi="Arial" w:cs="Arial"/>
        </w:rPr>
        <w:t>banque</w:t>
      </w:r>
      <w:r w:rsidRPr="00BA2781">
        <w:rPr>
          <w:rFonts w:ascii="Arial" w:eastAsia="Times New Roman" w:hAnsi="Arial" w:cs="Arial"/>
          <w:spacing w:val="15"/>
        </w:rPr>
        <w:t xml:space="preserve"> </w:t>
      </w:r>
      <w:r w:rsidRPr="00BA2781">
        <w:rPr>
          <w:rFonts w:ascii="Arial" w:eastAsia="Times New Roman" w:hAnsi="Arial" w:cs="Arial"/>
        </w:rPr>
        <w:t>s’engage</w:t>
      </w:r>
      <w:r w:rsidRPr="00BA2781">
        <w:rPr>
          <w:rFonts w:ascii="Arial" w:eastAsia="Times New Roman" w:hAnsi="Arial" w:cs="Arial"/>
          <w:spacing w:val="15"/>
        </w:rPr>
        <w:t xml:space="preserve"> </w:t>
      </w:r>
      <w:r w:rsidRPr="00BA2781">
        <w:rPr>
          <w:rFonts w:ascii="Arial" w:eastAsia="Times New Roman" w:hAnsi="Arial" w:cs="Arial"/>
        </w:rPr>
        <w:t>à</w:t>
      </w:r>
      <w:r w:rsidRPr="00BA2781">
        <w:rPr>
          <w:rFonts w:ascii="Arial" w:eastAsia="Times New Roman" w:hAnsi="Arial" w:cs="Arial"/>
          <w:spacing w:val="15"/>
        </w:rPr>
        <w:t xml:space="preserve"> </w:t>
      </w:r>
      <w:r w:rsidRPr="00BA2781">
        <w:rPr>
          <w:rFonts w:ascii="Arial" w:eastAsia="Times New Roman" w:hAnsi="Arial" w:cs="Arial"/>
        </w:rPr>
        <w:t>régler</w:t>
      </w:r>
      <w:r w:rsidRPr="00BA2781">
        <w:rPr>
          <w:rFonts w:ascii="Arial" w:eastAsia="Times New Roman" w:hAnsi="Arial" w:cs="Arial"/>
          <w:spacing w:val="15"/>
        </w:rPr>
        <w:t xml:space="preserve"> </w:t>
      </w:r>
      <w:r w:rsidRPr="00BA2781">
        <w:rPr>
          <w:rFonts w:ascii="Arial" w:eastAsia="Times New Roman" w:hAnsi="Arial" w:cs="Arial"/>
        </w:rPr>
        <w:t>intégralement</w:t>
      </w:r>
      <w:r w:rsidRPr="00BA2781">
        <w:rPr>
          <w:rFonts w:ascii="Arial" w:eastAsia="Times New Roman" w:hAnsi="Arial" w:cs="Arial"/>
          <w:spacing w:val="7"/>
        </w:rPr>
        <w:t xml:space="preserve"> </w:t>
      </w:r>
      <w:r w:rsidRPr="00BA2781">
        <w:rPr>
          <w:rFonts w:ascii="Arial" w:eastAsia="Times New Roman" w:hAnsi="Arial" w:cs="Arial"/>
        </w:rPr>
        <w:t>à</w:t>
      </w:r>
      <w:r w:rsidRPr="00BA2781">
        <w:rPr>
          <w:rFonts w:ascii="Arial" w:eastAsia="Times New Roman" w:hAnsi="Arial" w:cs="Arial"/>
          <w:spacing w:val="7"/>
        </w:rPr>
        <w:t xml:space="preserve"> </w:t>
      </w:r>
      <w:r w:rsidRPr="00BA2781">
        <w:rPr>
          <w:rFonts w:ascii="Arial" w:eastAsia="Times New Roman" w:hAnsi="Arial" w:cs="Arial"/>
        </w:rPr>
        <w:t>l’Autorité Contractante,</w:t>
      </w:r>
      <w:r w:rsidRPr="00BA2781">
        <w:rPr>
          <w:rFonts w:ascii="Arial" w:eastAsia="Times New Roman" w:hAnsi="Arial" w:cs="Arial"/>
          <w:spacing w:val="7"/>
        </w:rPr>
        <w:t xml:space="preserve"> </w:t>
      </w:r>
      <w:r w:rsidRPr="00BA2781">
        <w:rPr>
          <w:rFonts w:ascii="Arial" w:eastAsia="Times New Roman" w:hAnsi="Arial" w:cs="Arial"/>
        </w:rPr>
        <w:t>s’obligeant</w:t>
      </w:r>
      <w:r w:rsidRPr="00BA2781">
        <w:rPr>
          <w:rFonts w:ascii="Arial" w:eastAsia="Times New Roman" w:hAnsi="Arial" w:cs="Arial"/>
          <w:spacing w:val="7"/>
        </w:rPr>
        <w:t xml:space="preserve"> </w:t>
      </w:r>
      <w:r w:rsidRPr="00BA2781">
        <w:rPr>
          <w:rFonts w:ascii="Arial" w:eastAsia="Times New Roman" w:hAnsi="Arial" w:cs="Arial"/>
        </w:rPr>
        <w:t>elle-même,</w:t>
      </w:r>
      <w:r w:rsidRPr="00BA2781">
        <w:rPr>
          <w:rFonts w:ascii="Arial" w:eastAsia="Times New Roman" w:hAnsi="Arial" w:cs="Arial"/>
          <w:spacing w:val="7"/>
        </w:rPr>
        <w:t xml:space="preserve"> </w:t>
      </w:r>
      <w:r w:rsidRPr="00BA2781">
        <w:rPr>
          <w:rFonts w:ascii="Arial" w:eastAsia="Times New Roman" w:hAnsi="Arial" w:cs="Arial"/>
        </w:rPr>
        <w:t>ses</w:t>
      </w:r>
      <w:r w:rsidRPr="00BA2781">
        <w:rPr>
          <w:rFonts w:ascii="Arial" w:eastAsia="Times New Roman" w:hAnsi="Arial" w:cs="Arial"/>
          <w:spacing w:val="7"/>
        </w:rPr>
        <w:t xml:space="preserve"> </w:t>
      </w:r>
      <w:r w:rsidRPr="00BA2781">
        <w:rPr>
          <w:rFonts w:ascii="Arial" w:eastAsia="Times New Roman" w:hAnsi="Arial" w:cs="Arial"/>
        </w:rPr>
        <w:t>successeurs</w:t>
      </w:r>
      <w:r w:rsidRPr="00BA2781">
        <w:rPr>
          <w:rFonts w:ascii="Arial" w:eastAsia="Times New Roman" w:hAnsi="Arial" w:cs="Arial"/>
          <w:spacing w:val="7"/>
        </w:rPr>
        <w:t xml:space="preserve"> </w:t>
      </w:r>
      <w:r w:rsidRPr="00BA2781">
        <w:rPr>
          <w:rFonts w:ascii="Arial" w:eastAsia="Times New Roman" w:hAnsi="Arial" w:cs="Arial"/>
        </w:rPr>
        <w:t>et</w:t>
      </w:r>
      <w:r w:rsidRPr="00BA2781">
        <w:rPr>
          <w:rFonts w:ascii="Arial" w:eastAsia="Times New Roman" w:hAnsi="Arial" w:cs="Arial"/>
          <w:spacing w:val="7"/>
        </w:rPr>
        <w:t xml:space="preserve"> </w:t>
      </w:r>
      <w:r w:rsidRPr="00BA2781">
        <w:rPr>
          <w:rFonts w:ascii="Arial" w:eastAsia="Times New Roman" w:hAnsi="Arial" w:cs="Arial"/>
        </w:rPr>
        <w:t>assignataires.</w:t>
      </w:r>
    </w:p>
    <w:p w:rsidR="00BA2781" w:rsidRPr="00BA2781" w:rsidRDefault="00BA2781" w:rsidP="00BA2781">
      <w:pPr>
        <w:widowControl w:val="0"/>
        <w:autoSpaceDE w:val="0"/>
        <w:spacing w:before="8" w:after="0" w:line="280" w:lineRule="exact"/>
        <w:rPr>
          <w:rFonts w:ascii="Arial" w:eastAsia="Times New Roman" w:hAnsi="Arial" w:cs="Arial"/>
        </w:rPr>
      </w:pPr>
    </w:p>
    <w:p w:rsidR="00BA2781" w:rsidRPr="00BA2781" w:rsidRDefault="00BA2781" w:rsidP="00BA2781">
      <w:pPr>
        <w:widowControl w:val="0"/>
        <w:autoSpaceDE w:val="0"/>
        <w:spacing w:after="0" w:line="240" w:lineRule="auto"/>
        <w:ind w:left="107" w:right="-20"/>
        <w:rPr>
          <w:rFonts w:ascii="Arial" w:eastAsia="Times New Roman" w:hAnsi="Arial" w:cs="Arial"/>
          <w:sz w:val="24"/>
          <w:szCs w:val="24"/>
        </w:rPr>
      </w:pPr>
      <w:r w:rsidRPr="00BA2781">
        <w:rPr>
          <w:rFonts w:ascii="Arial" w:eastAsia="Times New Roman" w:hAnsi="Arial" w:cs="Arial"/>
        </w:rPr>
        <w:t>Les</w:t>
      </w:r>
      <w:r w:rsidRPr="00BA2781">
        <w:rPr>
          <w:rFonts w:ascii="Arial" w:eastAsia="Times New Roman" w:hAnsi="Arial" w:cs="Arial"/>
          <w:spacing w:val="7"/>
        </w:rPr>
        <w:t xml:space="preserve"> </w:t>
      </w:r>
      <w:r w:rsidRPr="00BA2781">
        <w:rPr>
          <w:rFonts w:ascii="Arial" w:eastAsia="Times New Roman" w:hAnsi="Arial" w:cs="Arial"/>
        </w:rPr>
        <w:t>conditions</w:t>
      </w:r>
      <w:r w:rsidRPr="00BA2781">
        <w:rPr>
          <w:rFonts w:ascii="Arial" w:eastAsia="Times New Roman" w:hAnsi="Arial" w:cs="Arial"/>
          <w:spacing w:val="7"/>
        </w:rPr>
        <w:t xml:space="preserve"> </w:t>
      </w:r>
      <w:r w:rsidRPr="00BA2781">
        <w:rPr>
          <w:rFonts w:ascii="Arial" w:eastAsia="Times New Roman" w:hAnsi="Arial" w:cs="Arial"/>
        </w:rPr>
        <w:t>de</w:t>
      </w:r>
      <w:r w:rsidRPr="00BA2781">
        <w:rPr>
          <w:rFonts w:ascii="Arial" w:eastAsia="Times New Roman" w:hAnsi="Arial" w:cs="Arial"/>
          <w:spacing w:val="7"/>
        </w:rPr>
        <w:t xml:space="preserve"> </w:t>
      </w:r>
      <w:r w:rsidRPr="00BA2781">
        <w:rPr>
          <w:rFonts w:ascii="Arial" w:eastAsia="Times New Roman" w:hAnsi="Arial" w:cs="Arial"/>
        </w:rPr>
        <w:t>cette</w:t>
      </w:r>
      <w:r w:rsidRPr="00BA2781">
        <w:rPr>
          <w:rFonts w:ascii="Arial" w:eastAsia="Times New Roman" w:hAnsi="Arial" w:cs="Arial"/>
          <w:spacing w:val="7"/>
        </w:rPr>
        <w:t xml:space="preserve"> </w:t>
      </w:r>
      <w:r w:rsidRPr="00BA2781">
        <w:rPr>
          <w:rFonts w:ascii="Arial" w:eastAsia="Times New Roman" w:hAnsi="Arial" w:cs="Arial"/>
        </w:rPr>
        <w:t>obligation</w:t>
      </w:r>
      <w:r w:rsidRPr="00BA2781">
        <w:rPr>
          <w:rFonts w:ascii="Arial" w:eastAsia="Times New Roman" w:hAnsi="Arial" w:cs="Arial"/>
          <w:spacing w:val="7"/>
        </w:rPr>
        <w:t xml:space="preserve"> </w:t>
      </w:r>
      <w:r w:rsidRPr="00BA2781">
        <w:rPr>
          <w:rFonts w:ascii="Arial" w:eastAsia="Times New Roman" w:hAnsi="Arial" w:cs="Arial"/>
        </w:rPr>
        <w:t>sont</w:t>
      </w:r>
      <w:r w:rsidRPr="00BA2781">
        <w:rPr>
          <w:rFonts w:ascii="Arial" w:eastAsia="Times New Roman" w:hAnsi="Arial" w:cs="Arial"/>
          <w:spacing w:val="7"/>
        </w:rPr>
        <w:t xml:space="preserve"> </w:t>
      </w:r>
      <w:r w:rsidRPr="00BA2781">
        <w:rPr>
          <w:rFonts w:ascii="Arial" w:eastAsia="Times New Roman" w:hAnsi="Arial" w:cs="Arial"/>
        </w:rPr>
        <w:t>les</w:t>
      </w:r>
      <w:r w:rsidRPr="00BA2781">
        <w:rPr>
          <w:rFonts w:ascii="Arial" w:eastAsia="Times New Roman" w:hAnsi="Arial" w:cs="Arial"/>
          <w:spacing w:val="7"/>
        </w:rPr>
        <w:t xml:space="preserve"> </w:t>
      </w:r>
      <w:r w:rsidRPr="00BA2781">
        <w:rPr>
          <w:rFonts w:ascii="Arial" w:eastAsia="Times New Roman" w:hAnsi="Arial" w:cs="Arial"/>
        </w:rPr>
        <w:t>suivantes</w:t>
      </w:r>
      <w:r w:rsidRPr="00BA2781">
        <w:rPr>
          <w:rFonts w:ascii="Arial" w:eastAsia="Times New Roman" w:hAnsi="Arial" w:cs="Arial"/>
          <w:spacing w:val="7"/>
        </w:rPr>
        <w:t xml:space="preserve"> </w:t>
      </w:r>
      <w:r w:rsidRPr="00BA2781">
        <w:rPr>
          <w:rFonts w:ascii="Arial" w:eastAsia="Times New Roman" w:hAnsi="Arial" w:cs="Arial"/>
        </w:rPr>
        <w:t>:</w:t>
      </w:r>
    </w:p>
    <w:p w:rsidR="00BA2781" w:rsidRPr="00BA2781" w:rsidRDefault="00BA2781" w:rsidP="00BA2781">
      <w:pPr>
        <w:widowControl w:val="0"/>
        <w:autoSpaceDE w:val="0"/>
        <w:spacing w:after="0" w:line="100" w:lineRule="exact"/>
        <w:rPr>
          <w:rFonts w:ascii="Arial" w:eastAsia="Times New Roman" w:hAnsi="Arial" w:cs="Arial"/>
        </w:rPr>
      </w:pPr>
    </w:p>
    <w:p w:rsidR="00BA2781" w:rsidRPr="00BA2781" w:rsidRDefault="00BA2781" w:rsidP="00BA2781">
      <w:pPr>
        <w:widowControl w:val="0"/>
        <w:autoSpaceDE w:val="0"/>
        <w:spacing w:after="0" w:line="200" w:lineRule="exact"/>
        <w:rPr>
          <w:rFonts w:ascii="Arial" w:eastAsia="Times New Roman" w:hAnsi="Arial" w:cs="Arial"/>
        </w:rPr>
      </w:pPr>
    </w:p>
    <w:p w:rsidR="00BA2781" w:rsidRPr="00BA2781" w:rsidRDefault="00BA2781" w:rsidP="00BA2781">
      <w:pPr>
        <w:widowControl w:val="0"/>
        <w:autoSpaceDE w:val="0"/>
        <w:spacing w:after="0" w:line="240" w:lineRule="auto"/>
        <w:ind w:left="107" w:right="-213"/>
        <w:rPr>
          <w:rFonts w:ascii="Arial" w:eastAsia="Times New Roman" w:hAnsi="Arial" w:cs="Arial"/>
          <w:sz w:val="24"/>
          <w:szCs w:val="24"/>
        </w:rPr>
      </w:pPr>
      <w:r w:rsidRPr="00BA2781">
        <w:rPr>
          <w:rFonts w:ascii="Arial" w:eastAsia="Times New Roman" w:hAnsi="Arial" w:cs="Arial"/>
        </w:rPr>
        <w:t>Si</w:t>
      </w:r>
      <w:r w:rsidRPr="00BA2781">
        <w:rPr>
          <w:rFonts w:ascii="Arial" w:eastAsia="Times New Roman" w:hAnsi="Arial" w:cs="Arial"/>
          <w:spacing w:val="23"/>
        </w:rPr>
        <w:t xml:space="preserve"> </w:t>
      </w:r>
      <w:r w:rsidRPr="00BA2781">
        <w:rPr>
          <w:rFonts w:ascii="Arial" w:eastAsia="Times New Roman" w:hAnsi="Arial" w:cs="Arial"/>
        </w:rPr>
        <w:t>le</w:t>
      </w:r>
      <w:r w:rsidRPr="00BA2781">
        <w:rPr>
          <w:rFonts w:ascii="Arial" w:eastAsia="Times New Roman" w:hAnsi="Arial" w:cs="Arial"/>
          <w:spacing w:val="23"/>
        </w:rPr>
        <w:t xml:space="preserve"> </w:t>
      </w:r>
      <w:r w:rsidRPr="00BA2781">
        <w:rPr>
          <w:rFonts w:ascii="Arial" w:eastAsia="Times New Roman" w:hAnsi="Arial" w:cs="Arial"/>
        </w:rPr>
        <w:t>soumissionnaire</w:t>
      </w:r>
      <w:r w:rsidRPr="00BA2781">
        <w:rPr>
          <w:rFonts w:ascii="Arial" w:eastAsia="Times New Roman" w:hAnsi="Arial" w:cs="Arial"/>
          <w:spacing w:val="23"/>
        </w:rPr>
        <w:t xml:space="preserve"> </w:t>
      </w:r>
      <w:r w:rsidRPr="00BA2781">
        <w:rPr>
          <w:rFonts w:ascii="Arial" w:eastAsia="Times New Roman" w:hAnsi="Arial" w:cs="Arial"/>
        </w:rPr>
        <w:t>retire</w:t>
      </w:r>
      <w:r w:rsidRPr="00BA2781">
        <w:rPr>
          <w:rFonts w:ascii="Arial" w:eastAsia="Times New Roman" w:hAnsi="Arial" w:cs="Arial"/>
          <w:spacing w:val="23"/>
        </w:rPr>
        <w:t xml:space="preserve"> </w:t>
      </w:r>
      <w:r w:rsidRPr="00BA2781">
        <w:rPr>
          <w:rFonts w:ascii="Arial" w:eastAsia="Times New Roman" w:hAnsi="Arial" w:cs="Arial"/>
        </w:rPr>
        <w:t>son offre</w:t>
      </w:r>
      <w:r w:rsidRPr="00BA2781">
        <w:rPr>
          <w:rFonts w:ascii="Arial" w:eastAsia="Times New Roman" w:hAnsi="Arial" w:cs="Arial"/>
          <w:spacing w:val="23"/>
        </w:rPr>
        <w:t xml:space="preserve"> </w:t>
      </w:r>
      <w:r w:rsidRPr="00BA2781">
        <w:rPr>
          <w:rFonts w:ascii="Arial" w:eastAsia="Times New Roman" w:hAnsi="Arial" w:cs="Arial"/>
        </w:rPr>
        <w:t>pendant</w:t>
      </w:r>
      <w:r w:rsidRPr="00BA2781">
        <w:rPr>
          <w:rFonts w:ascii="Arial" w:eastAsia="Times New Roman" w:hAnsi="Arial" w:cs="Arial"/>
          <w:spacing w:val="23"/>
        </w:rPr>
        <w:t xml:space="preserve"> </w:t>
      </w:r>
      <w:r w:rsidRPr="00BA2781">
        <w:rPr>
          <w:rFonts w:ascii="Arial" w:eastAsia="Times New Roman" w:hAnsi="Arial" w:cs="Arial"/>
        </w:rPr>
        <w:t>la</w:t>
      </w:r>
      <w:r w:rsidRPr="00BA2781">
        <w:rPr>
          <w:rFonts w:ascii="Arial" w:eastAsia="Times New Roman" w:hAnsi="Arial" w:cs="Arial"/>
          <w:spacing w:val="23"/>
        </w:rPr>
        <w:t xml:space="preserve"> </w:t>
      </w:r>
      <w:r w:rsidRPr="00BA2781">
        <w:rPr>
          <w:rFonts w:ascii="Arial" w:eastAsia="Times New Roman" w:hAnsi="Arial" w:cs="Arial"/>
        </w:rPr>
        <w:t>période</w:t>
      </w:r>
      <w:r w:rsidRPr="00BA2781">
        <w:rPr>
          <w:rFonts w:ascii="Arial" w:eastAsia="Times New Roman" w:hAnsi="Arial" w:cs="Arial"/>
          <w:spacing w:val="23"/>
        </w:rPr>
        <w:t xml:space="preserve"> </w:t>
      </w:r>
      <w:r w:rsidRPr="00BA2781">
        <w:rPr>
          <w:rFonts w:ascii="Arial" w:eastAsia="Times New Roman" w:hAnsi="Arial" w:cs="Arial"/>
        </w:rPr>
        <w:t>de</w:t>
      </w:r>
      <w:r w:rsidRPr="00BA2781">
        <w:rPr>
          <w:rFonts w:ascii="Arial" w:eastAsia="Times New Roman" w:hAnsi="Arial" w:cs="Arial"/>
          <w:spacing w:val="23"/>
        </w:rPr>
        <w:t xml:space="preserve"> </w:t>
      </w:r>
      <w:r w:rsidRPr="00BA2781">
        <w:rPr>
          <w:rFonts w:ascii="Arial" w:eastAsia="Times New Roman" w:hAnsi="Arial" w:cs="Arial"/>
        </w:rPr>
        <w:t>validité</w:t>
      </w:r>
      <w:r w:rsidRPr="00BA2781">
        <w:rPr>
          <w:rFonts w:ascii="Arial" w:eastAsia="Times New Roman" w:hAnsi="Arial" w:cs="Arial"/>
          <w:spacing w:val="23"/>
        </w:rPr>
        <w:t xml:space="preserve"> </w:t>
      </w:r>
      <w:r w:rsidRPr="00BA2781">
        <w:rPr>
          <w:rFonts w:ascii="Arial" w:eastAsia="Times New Roman" w:hAnsi="Arial" w:cs="Arial"/>
        </w:rPr>
        <w:t>prévue</w:t>
      </w:r>
      <w:r w:rsidRPr="00BA2781">
        <w:rPr>
          <w:rFonts w:ascii="Arial" w:eastAsia="Times New Roman" w:hAnsi="Arial" w:cs="Arial"/>
          <w:spacing w:val="23"/>
        </w:rPr>
        <w:t xml:space="preserve"> </w:t>
      </w:r>
      <w:r w:rsidRPr="00BA2781">
        <w:rPr>
          <w:rFonts w:ascii="Arial" w:eastAsia="Times New Roman" w:hAnsi="Arial" w:cs="Arial"/>
        </w:rPr>
        <w:t>dans le dossier d’appel d’offres ;</w:t>
      </w:r>
    </w:p>
    <w:p w:rsidR="00BA2781" w:rsidRPr="00BA2781" w:rsidRDefault="00BA2781" w:rsidP="00BA2781">
      <w:pPr>
        <w:widowControl w:val="0"/>
        <w:autoSpaceDE w:val="0"/>
        <w:spacing w:after="0" w:line="240" w:lineRule="auto"/>
        <w:ind w:left="107" w:right="-20"/>
        <w:rPr>
          <w:rFonts w:ascii="Arial" w:eastAsia="Times New Roman" w:hAnsi="Arial" w:cs="Arial"/>
        </w:rPr>
      </w:pPr>
      <w:proofErr w:type="gramStart"/>
      <w:r w:rsidRPr="00BA2781">
        <w:rPr>
          <w:rFonts w:ascii="Arial" w:eastAsia="Times New Roman" w:hAnsi="Arial" w:cs="Arial"/>
        </w:rPr>
        <w:t>ou</w:t>
      </w:r>
      <w:proofErr w:type="gramEnd"/>
    </w:p>
    <w:p w:rsidR="00BA2781" w:rsidRPr="00BA2781" w:rsidRDefault="00BA2781" w:rsidP="00BA2781">
      <w:pPr>
        <w:widowControl w:val="0"/>
        <w:autoSpaceDE w:val="0"/>
        <w:spacing w:after="0" w:line="200" w:lineRule="exact"/>
        <w:rPr>
          <w:rFonts w:ascii="Arial" w:eastAsia="Times New Roman" w:hAnsi="Arial" w:cs="Arial"/>
        </w:rPr>
      </w:pPr>
    </w:p>
    <w:p w:rsidR="00BA2781" w:rsidRPr="00BA2781" w:rsidRDefault="00BA2781" w:rsidP="00BA2781">
      <w:pPr>
        <w:widowControl w:val="0"/>
        <w:autoSpaceDE w:val="0"/>
        <w:spacing w:after="0" w:line="240" w:lineRule="auto"/>
        <w:ind w:left="107" w:right="-214"/>
        <w:rPr>
          <w:rFonts w:ascii="Arial" w:eastAsia="Times New Roman" w:hAnsi="Arial" w:cs="Arial"/>
          <w:sz w:val="24"/>
          <w:szCs w:val="24"/>
        </w:rPr>
      </w:pPr>
      <w:r w:rsidRPr="00BA2781">
        <w:rPr>
          <w:rFonts w:ascii="Arial" w:eastAsia="Times New Roman" w:hAnsi="Arial" w:cs="Arial"/>
        </w:rPr>
        <w:t>Si</w:t>
      </w:r>
      <w:r w:rsidRPr="00BA2781">
        <w:rPr>
          <w:rFonts w:ascii="Arial" w:eastAsia="Times New Roman" w:hAnsi="Arial" w:cs="Arial"/>
          <w:spacing w:val="23"/>
        </w:rPr>
        <w:t xml:space="preserve"> </w:t>
      </w:r>
      <w:r w:rsidRPr="00BA2781">
        <w:rPr>
          <w:rFonts w:ascii="Arial" w:eastAsia="Times New Roman" w:hAnsi="Arial" w:cs="Arial"/>
        </w:rPr>
        <w:t>le</w:t>
      </w:r>
      <w:r w:rsidRPr="00BA2781">
        <w:rPr>
          <w:rFonts w:ascii="Arial" w:eastAsia="Times New Roman" w:hAnsi="Arial" w:cs="Arial"/>
          <w:spacing w:val="23"/>
        </w:rPr>
        <w:t xml:space="preserve"> </w:t>
      </w:r>
      <w:r w:rsidRPr="00BA2781">
        <w:rPr>
          <w:rFonts w:ascii="Arial" w:eastAsia="Times New Roman" w:hAnsi="Arial" w:cs="Arial"/>
        </w:rPr>
        <w:t>soumissionnaire,</w:t>
      </w:r>
      <w:r w:rsidRPr="00BA2781">
        <w:rPr>
          <w:rFonts w:ascii="Arial" w:eastAsia="Times New Roman" w:hAnsi="Arial" w:cs="Arial"/>
          <w:spacing w:val="23"/>
        </w:rPr>
        <w:t xml:space="preserve"> </w:t>
      </w:r>
      <w:r w:rsidRPr="00BA2781">
        <w:rPr>
          <w:rFonts w:ascii="Arial" w:eastAsia="Times New Roman" w:hAnsi="Arial" w:cs="Arial"/>
        </w:rPr>
        <w:t>s’étant</w:t>
      </w:r>
      <w:r w:rsidRPr="00BA2781">
        <w:rPr>
          <w:rFonts w:ascii="Arial" w:eastAsia="Times New Roman" w:hAnsi="Arial" w:cs="Arial"/>
          <w:spacing w:val="23"/>
        </w:rPr>
        <w:t xml:space="preserve"> </w:t>
      </w:r>
      <w:r w:rsidRPr="00BA2781">
        <w:rPr>
          <w:rFonts w:ascii="Arial" w:eastAsia="Times New Roman" w:hAnsi="Arial" w:cs="Arial"/>
        </w:rPr>
        <w:t>vu</w:t>
      </w:r>
      <w:r w:rsidRPr="00BA2781">
        <w:rPr>
          <w:rFonts w:ascii="Arial" w:eastAsia="Times New Roman" w:hAnsi="Arial" w:cs="Arial"/>
          <w:spacing w:val="23"/>
        </w:rPr>
        <w:t xml:space="preserve"> </w:t>
      </w:r>
      <w:r w:rsidRPr="00BA2781">
        <w:rPr>
          <w:rFonts w:ascii="Arial" w:eastAsia="Times New Roman" w:hAnsi="Arial" w:cs="Arial"/>
        </w:rPr>
        <w:t>notifié</w:t>
      </w:r>
      <w:r w:rsidRPr="00BA2781">
        <w:rPr>
          <w:rFonts w:ascii="Arial" w:eastAsia="Times New Roman" w:hAnsi="Arial" w:cs="Arial"/>
          <w:spacing w:val="23"/>
        </w:rPr>
        <w:t xml:space="preserve"> </w:t>
      </w:r>
      <w:r w:rsidRPr="00BA2781">
        <w:rPr>
          <w:rFonts w:ascii="Arial" w:eastAsia="Times New Roman" w:hAnsi="Arial" w:cs="Arial"/>
        </w:rPr>
        <w:t>l’attribution</w:t>
      </w:r>
      <w:r w:rsidRPr="00BA2781">
        <w:rPr>
          <w:rFonts w:ascii="Arial" w:eastAsia="Times New Roman" w:hAnsi="Arial" w:cs="Arial"/>
          <w:spacing w:val="23"/>
        </w:rPr>
        <w:t xml:space="preserve"> </w:t>
      </w:r>
      <w:r w:rsidRPr="00BA2781">
        <w:rPr>
          <w:rFonts w:ascii="Arial" w:eastAsia="Times New Roman" w:hAnsi="Arial" w:cs="Arial"/>
        </w:rPr>
        <w:t>du</w:t>
      </w:r>
      <w:r w:rsidRPr="00BA2781">
        <w:rPr>
          <w:rFonts w:ascii="Arial" w:eastAsia="Times New Roman" w:hAnsi="Arial" w:cs="Arial"/>
          <w:spacing w:val="23"/>
        </w:rPr>
        <w:t xml:space="preserve"> </w:t>
      </w:r>
      <w:r w:rsidRPr="00BA2781">
        <w:rPr>
          <w:rFonts w:ascii="Arial" w:eastAsia="Times New Roman" w:hAnsi="Arial" w:cs="Arial"/>
        </w:rPr>
        <w:t>marché</w:t>
      </w:r>
      <w:r w:rsidRPr="00BA2781">
        <w:rPr>
          <w:rFonts w:ascii="Arial" w:eastAsia="Times New Roman" w:hAnsi="Arial" w:cs="Arial"/>
          <w:spacing w:val="23"/>
        </w:rPr>
        <w:t xml:space="preserve"> </w:t>
      </w:r>
      <w:r w:rsidRPr="00BA2781">
        <w:rPr>
          <w:rFonts w:ascii="Arial" w:eastAsia="Times New Roman" w:hAnsi="Arial" w:cs="Arial"/>
        </w:rPr>
        <w:t>par</w:t>
      </w:r>
      <w:r w:rsidRPr="00BA2781">
        <w:rPr>
          <w:rFonts w:ascii="Arial" w:eastAsia="Times New Roman" w:hAnsi="Arial" w:cs="Arial"/>
          <w:spacing w:val="23"/>
        </w:rPr>
        <w:t xml:space="preserve"> </w:t>
      </w:r>
      <w:r w:rsidRPr="00BA2781">
        <w:rPr>
          <w:rFonts w:ascii="Arial" w:eastAsia="Times New Roman" w:hAnsi="Arial" w:cs="Arial"/>
        </w:rPr>
        <w:t>le</w:t>
      </w:r>
      <w:r w:rsidRPr="00BA2781">
        <w:rPr>
          <w:rFonts w:ascii="Arial" w:eastAsia="Times New Roman" w:hAnsi="Arial" w:cs="Arial"/>
          <w:spacing w:val="23"/>
        </w:rPr>
        <w:t xml:space="preserve"> </w:t>
      </w:r>
      <w:r w:rsidRPr="00BA2781">
        <w:rPr>
          <w:rFonts w:ascii="Arial" w:eastAsia="Times New Roman" w:hAnsi="Arial" w:cs="Arial"/>
        </w:rPr>
        <w:t>Chef Service de la Passation des Marchés</w:t>
      </w:r>
      <w:r w:rsidRPr="00BA2781">
        <w:rPr>
          <w:rFonts w:ascii="Arial" w:eastAsia="Times New Roman" w:hAnsi="Arial" w:cs="Arial"/>
          <w:spacing w:val="23"/>
        </w:rPr>
        <w:t xml:space="preserve"> </w:t>
      </w:r>
      <w:r w:rsidRPr="00BA2781">
        <w:rPr>
          <w:rFonts w:ascii="Arial" w:eastAsia="Times New Roman" w:hAnsi="Arial" w:cs="Arial"/>
        </w:rPr>
        <w:t>pendant</w:t>
      </w:r>
      <w:r w:rsidRPr="00BA2781">
        <w:rPr>
          <w:rFonts w:ascii="Arial" w:eastAsia="Times New Roman" w:hAnsi="Arial" w:cs="Arial"/>
          <w:spacing w:val="23"/>
        </w:rPr>
        <w:t xml:space="preserve"> </w:t>
      </w:r>
      <w:r w:rsidRPr="00BA2781">
        <w:rPr>
          <w:rFonts w:ascii="Arial" w:eastAsia="Times New Roman" w:hAnsi="Arial" w:cs="Arial"/>
        </w:rPr>
        <w:t>la période</w:t>
      </w:r>
      <w:r w:rsidRPr="00BA2781">
        <w:rPr>
          <w:rFonts w:ascii="Arial" w:eastAsia="Times New Roman" w:hAnsi="Arial" w:cs="Arial"/>
          <w:spacing w:val="7"/>
        </w:rPr>
        <w:t xml:space="preserve"> </w:t>
      </w:r>
      <w:r w:rsidRPr="00BA2781">
        <w:rPr>
          <w:rFonts w:ascii="Arial" w:eastAsia="Times New Roman" w:hAnsi="Arial" w:cs="Arial"/>
        </w:rPr>
        <w:t>de</w:t>
      </w:r>
      <w:r w:rsidRPr="00BA2781">
        <w:rPr>
          <w:rFonts w:ascii="Arial" w:eastAsia="Times New Roman" w:hAnsi="Arial" w:cs="Arial"/>
          <w:spacing w:val="7"/>
        </w:rPr>
        <w:t xml:space="preserve"> </w:t>
      </w:r>
      <w:r w:rsidRPr="00BA2781">
        <w:rPr>
          <w:rFonts w:ascii="Arial" w:eastAsia="Times New Roman" w:hAnsi="Arial" w:cs="Arial"/>
        </w:rPr>
        <w:t>validité</w:t>
      </w:r>
      <w:r w:rsidRPr="00BA2781">
        <w:rPr>
          <w:rFonts w:ascii="Arial" w:eastAsia="Times New Roman" w:hAnsi="Arial" w:cs="Arial"/>
          <w:spacing w:val="7"/>
        </w:rPr>
        <w:t xml:space="preserve"> </w:t>
      </w:r>
      <w:r w:rsidRPr="00BA2781">
        <w:rPr>
          <w:rFonts w:ascii="Arial" w:eastAsia="Times New Roman" w:hAnsi="Arial" w:cs="Arial"/>
        </w:rPr>
        <w:t>:</w:t>
      </w:r>
    </w:p>
    <w:p w:rsidR="00BA2781" w:rsidRPr="00BA2781" w:rsidRDefault="00BA2781" w:rsidP="00BA2781">
      <w:pPr>
        <w:widowControl w:val="0"/>
        <w:autoSpaceDE w:val="0"/>
        <w:spacing w:before="11" w:after="0" w:line="160" w:lineRule="exact"/>
        <w:rPr>
          <w:rFonts w:ascii="Arial" w:eastAsia="Times New Roman" w:hAnsi="Arial" w:cs="Arial"/>
        </w:rPr>
      </w:pPr>
    </w:p>
    <w:p w:rsidR="00BA2781" w:rsidRPr="00BA2781" w:rsidRDefault="00BA2781" w:rsidP="00BA2781">
      <w:pPr>
        <w:widowControl w:val="0"/>
        <w:autoSpaceDE w:val="0"/>
        <w:spacing w:after="0" w:line="240" w:lineRule="auto"/>
        <w:ind w:left="107" w:right="-20"/>
        <w:rPr>
          <w:rFonts w:ascii="Arial" w:eastAsia="Times New Roman" w:hAnsi="Arial" w:cs="Arial"/>
          <w:sz w:val="24"/>
          <w:szCs w:val="24"/>
        </w:rPr>
      </w:pPr>
      <w:r w:rsidRPr="00BA2781">
        <w:rPr>
          <w:rFonts w:ascii="Arial" w:eastAsia="Times New Roman" w:hAnsi="Arial" w:cs="Arial"/>
        </w:rPr>
        <w:t>- omet</w:t>
      </w:r>
      <w:r w:rsidRPr="00BA2781">
        <w:rPr>
          <w:rFonts w:ascii="Arial" w:eastAsia="Times New Roman" w:hAnsi="Arial" w:cs="Arial"/>
          <w:spacing w:val="7"/>
        </w:rPr>
        <w:t xml:space="preserve"> </w:t>
      </w:r>
      <w:r w:rsidRPr="00BA2781">
        <w:rPr>
          <w:rFonts w:ascii="Arial" w:eastAsia="Times New Roman" w:hAnsi="Arial" w:cs="Arial"/>
        </w:rPr>
        <w:t>à</w:t>
      </w:r>
      <w:r w:rsidRPr="00BA2781">
        <w:rPr>
          <w:rFonts w:ascii="Arial" w:eastAsia="Times New Roman" w:hAnsi="Arial" w:cs="Arial"/>
          <w:spacing w:val="7"/>
        </w:rPr>
        <w:t xml:space="preserve"> </w:t>
      </w:r>
      <w:r w:rsidRPr="00BA2781">
        <w:rPr>
          <w:rFonts w:ascii="Arial" w:eastAsia="Times New Roman" w:hAnsi="Arial" w:cs="Arial"/>
        </w:rPr>
        <w:t>signer</w:t>
      </w:r>
      <w:r w:rsidRPr="00BA2781">
        <w:rPr>
          <w:rFonts w:ascii="Arial" w:eastAsia="Times New Roman" w:hAnsi="Arial" w:cs="Arial"/>
          <w:spacing w:val="7"/>
        </w:rPr>
        <w:t xml:space="preserve"> </w:t>
      </w:r>
      <w:r w:rsidRPr="00BA2781">
        <w:rPr>
          <w:rFonts w:ascii="Arial" w:eastAsia="Times New Roman" w:hAnsi="Arial" w:cs="Arial"/>
        </w:rPr>
        <w:t>ou</w:t>
      </w:r>
      <w:r w:rsidRPr="00BA2781">
        <w:rPr>
          <w:rFonts w:ascii="Arial" w:eastAsia="Times New Roman" w:hAnsi="Arial" w:cs="Arial"/>
          <w:spacing w:val="7"/>
        </w:rPr>
        <w:t xml:space="preserve"> </w:t>
      </w:r>
      <w:r w:rsidRPr="00BA2781">
        <w:rPr>
          <w:rFonts w:ascii="Arial" w:eastAsia="Times New Roman" w:hAnsi="Arial" w:cs="Arial"/>
        </w:rPr>
        <w:t>refuse</w:t>
      </w:r>
      <w:r w:rsidRPr="00BA2781">
        <w:rPr>
          <w:rFonts w:ascii="Arial" w:eastAsia="Times New Roman" w:hAnsi="Arial" w:cs="Arial"/>
          <w:spacing w:val="7"/>
        </w:rPr>
        <w:t xml:space="preserve"> </w:t>
      </w:r>
      <w:r w:rsidRPr="00BA2781">
        <w:rPr>
          <w:rFonts w:ascii="Arial" w:eastAsia="Times New Roman" w:hAnsi="Arial" w:cs="Arial"/>
        </w:rPr>
        <w:t>de</w:t>
      </w:r>
      <w:r w:rsidRPr="00BA2781">
        <w:rPr>
          <w:rFonts w:ascii="Arial" w:eastAsia="Times New Roman" w:hAnsi="Arial" w:cs="Arial"/>
          <w:spacing w:val="7"/>
        </w:rPr>
        <w:t xml:space="preserve"> </w:t>
      </w:r>
      <w:r w:rsidRPr="00BA2781">
        <w:rPr>
          <w:rFonts w:ascii="Arial" w:eastAsia="Times New Roman" w:hAnsi="Arial" w:cs="Arial"/>
        </w:rPr>
        <w:t>signer</w:t>
      </w:r>
      <w:r w:rsidRPr="00BA2781">
        <w:rPr>
          <w:rFonts w:ascii="Arial" w:eastAsia="Times New Roman" w:hAnsi="Arial" w:cs="Arial"/>
          <w:spacing w:val="7"/>
        </w:rPr>
        <w:t xml:space="preserve"> </w:t>
      </w:r>
      <w:r w:rsidRPr="00BA2781">
        <w:rPr>
          <w:rFonts w:ascii="Arial" w:eastAsia="Times New Roman" w:hAnsi="Arial" w:cs="Arial"/>
        </w:rPr>
        <w:t>le</w:t>
      </w:r>
      <w:r w:rsidRPr="00BA2781">
        <w:rPr>
          <w:rFonts w:ascii="Arial" w:eastAsia="Times New Roman" w:hAnsi="Arial" w:cs="Arial"/>
          <w:spacing w:val="7"/>
        </w:rPr>
        <w:t xml:space="preserve"> </w:t>
      </w:r>
      <w:r w:rsidRPr="00BA2781">
        <w:rPr>
          <w:rFonts w:ascii="Arial" w:eastAsia="Times New Roman" w:hAnsi="Arial" w:cs="Arial"/>
        </w:rPr>
        <w:t>marché,</w:t>
      </w:r>
      <w:r w:rsidRPr="00BA2781">
        <w:rPr>
          <w:rFonts w:ascii="Arial" w:eastAsia="Times New Roman" w:hAnsi="Arial" w:cs="Arial"/>
          <w:spacing w:val="7"/>
        </w:rPr>
        <w:t xml:space="preserve"> </w:t>
      </w:r>
      <w:r w:rsidRPr="00BA2781">
        <w:rPr>
          <w:rFonts w:ascii="Arial" w:eastAsia="Times New Roman" w:hAnsi="Arial" w:cs="Arial"/>
        </w:rPr>
        <w:t>alors</w:t>
      </w:r>
      <w:r w:rsidRPr="00BA2781">
        <w:rPr>
          <w:rFonts w:ascii="Arial" w:eastAsia="Times New Roman" w:hAnsi="Arial" w:cs="Arial"/>
          <w:spacing w:val="7"/>
        </w:rPr>
        <w:t xml:space="preserve"> </w:t>
      </w:r>
      <w:r w:rsidRPr="00BA2781">
        <w:rPr>
          <w:rFonts w:ascii="Arial" w:eastAsia="Times New Roman" w:hAnsi="Arial" w:cs="Arial"/>
        </w:rPr>
        <w:t>qu’il</w:t>
      </w:r>
      <w:r w:rsidRPr="00BA2781">
        <w:rPr>
          <w:rFonts w:ascii="Arial" w:eastAsia="Times New Roman" w:hAnsi="Arial" w:cs="Arial"/>
          <w:spacing w:val="7"/>
        </w:rPr>
        <w:t xml:space="preserve"> </w:t>
      </w:r>
      <w:r w:rsidRPr="00BA2781">
        <w:rPr>
          <w:rFonts w:ascii="Arial" w:eastAsia="Times New Roman" w:hAnsi="Arial" w:cs="Arial"/>
        </w:rPr>
        <w:t>est</w:t>
      </w:r>
      <w:r w:rsidRPr="00BA2781">
        <w:rPr>
          <w:rFonts w:ascii="Arial" w:eastAsia="Times New Roman" w:hAnsi="Arial" w:cs="Arial"/>
          <w:spacing w:val="7"/>
        </w:rPr>
        <w:t xml:space="preserve"> </w:t>
      </w:r>
      <w:r w:rsidRPr="00BA2781">
        <w:rPr>
          <w:rFonts w:ascii="Arial" w:eastAsia="Times New Roman" w:hAnsi="Arial" w:cs="Arial"/>
        </w:rPr>
        <w:t>requis</w:t>
      </w:r>
      <w:r w:rsidRPr="00BA2781">
        <w:rPr>
          <w:rFonts w:ascii="Arial" w:eastAsia="Times New Roman" w:hAnsi="Arial" w:cs="Arial"/>
          <w:spacing w:val="7"/>
        </w:rPr>
        <w:t xml:space="preserve"> </w:t>
      </w:r>
      <w:r w:rsidRPr="00BA2781">
        <w:rPr>
          <w:rFonts w:ascii="Arial" w:eastAsia="Times New Roman" w:hAnsi="Arial" w:cs="Arial"/>
        </w:rPr>
        <w:t>de</w:t>
      </w:r>
      <w:r w:rsidRPr="00BA2781">
        <w:rPr>
          <w:rFonts w:ascii="Arial" w:eastAsia="Times New Roman" w:hAnsi="Arial" w:cs="Arial"/>
          <w:spacing w:val="7"/>
        </w:rPr>
        <w:t xml:space="preserve"> </w:t>
      </w:r>
      <w:r w:rsidRPr="00BA2781">
        <w:rPr>
          <w:rFonts w:ascii="Arial" w:eastAsia="Times New Roman" w:hAnsi="Arial" w:cs="Arial"/>
        </w:rPr>
        <w:t>le</w:t>
      </w:r>
      <w:r w:rsidRPr="00BA2781">
        <w:rPr>
          <w:rFonts w:ascii="Arial" w:eastAsia="Times New Roman" w:hAnsi="Arial" w:cs="Arial"/>
          <w:spacing w:val="7"/>
        </w:rPr>
        <w:t xml:space="preserve"> </w:t>
      </w:r>
      <w:r w:rsidRPr="00BA2781">
        <w:rPr>
          <w:rFonts w:ascii="Arial" w:eastAsia="Times New Roman" w:hAnsi="Arial" w:cs="Arial"/>
        </w:rPr>
        <w:t>faire</w:t>
      </w:r>
      <w:r w:rsidRPr="00BA2781">
        <w:rPr>
          <w:rFonts w:ascii="Arial" w:eastAsia="Times New Roman" w:hAnsi="Arial" w:cs="Arial"/>
          <w:spacing w:val="7"/>
        </w:rPr>
        <w:t xml:space="preserve"> </w:t>
      </w:r>
      <w:r w:rsidRPr="00BA2781">
        <w:rPr>
          <w:rFonts w:ascii="Arial" w:eastAsia="Times New Roman" w:hAnsi="Arial" w:cs="Arial"/>
        </w:rPr>
        <w:t>;</w:t>
      </w:r>
    </w:p>
    <w:p w:rsidR="00BA2781" w:rsidRPr="00BA2781" w:rsidRDefault="00BA2781" w:rsidP="00BA2781">
      <w:pPr>
        <w:widowControl w:val="0"/>
        <w:autoSpaceDE w:val="0"/>
        <w:spacing w:before="5" w:after="0" w:line="120" w:lineRule="exact"/>
        <w:rPr>
          <w:rFonts w:ascii="Arial" w:eastAsia="Times New Roman" w:hAnsi="Arial" w:cs="Arial"/>
        </w:rPr>
      </w:pPr>
    </w:p>
    <w:p w:rsidR="00BA2781" w:rsidRPr="00BA2781" w:rsidRDefault="00BA2781" w:rsidP="00BA2781">
      <w:pPr>
        <w:widowControl w:val="0"/>
        <w:autoSpaceDE w:val="0"/>
        <w:spacing w:after="0" w:line="240" w:lineRule="auto"/>
        <w:ind w:left="334" w:right="-214" w:hanging="227"/>
        <w:rPr>
          <w:rFonts w:ascii="Arial" w:eastAsia="Times New Roman" w:hAnsi="Arial" w:cs="Arial"/>
          <w:sz w:val="24"/>
          <w:szCs w:val="24"/>
        </w:rPr>
      </w:pPr>
      <w:r w:rsidRPr="00BA2781">
        <w:rPr>
          <w:rFonts w:ascii="Arial" w:eastAsia="Times New Roman" w:hAnsi="Arial" w:cs="Arial"/>
        </w:rPr>
        <w:t xml:space="preserve">- </w:t>
      </w:r>
      <w:r w:rsidRPr="00BA2781">
        <w:rPr>
          <w:rFonts w:ascii="Arial" w:eastAsia="Times New Roman" w:hAnsi="Arial" w:cs="Arial"/>
          <w:spacing w:val="14"/>
        </w:rPr>
        <w:t xml:space="preserve"> </w:t>
      </w:r>
      <w:proofErr w:type="gramStart"/>
      <w:r w:rsidRPr="00BA2781">
        <w:rPr>
          <w:rFonts w:ascii="Arial" w:eastAsia="Times New Roman" w:hAnsi="Arial" w:cs="Arial"/>
        </w:rPr>
        <w:t xml:space="preserve">omet </w:t>
      </w:r>
      <w:r w:rsidRPr="00BA2781">
        <w:rPr>
          <w:rFonts w:ascii="Arial" w:eastAsia="Times New Roman" w:hAnsi="Arial" w:cs="Arial"/>
          <w:spacing w:val="9"/>
        </w:rPr>
        <w:t xml:space="preserve"> </w:t>
      </w:r>
      <w:r w:rsidRPr="00BA2781">
        <w:rPr>
          <w:rFonts w:ascii="Arial" w:eastAsia="Times New Roman" w:hAnsi="Arial" w:cs="Arial"/>
        </w:rPr>
        <w:t>ou</w:t>
      </w:r>
      <w:proofErr w:type="gramEnd"/>
      <w:r w:rsidRPr="00BA2781">
        <w:rPr>
          <w:rFonts w:ascii="Arial" w:eastAsia="Times New Roman" w:hAnsi="Arial" w:cs="Arial"/>
        </w:rPr>
        <w:t xml:space="preserve"> </w:t>
      </w:r>
      <w:r w:rsidRPr="00BA2781">
        <w:rPr>
          <w:rFonts w:ascii="Arial" w:eastAsia="Times New Roman" w:hAnsi="Arial" w:cs="Arial"/>
          <w:spacing w:val="9"/>
        </w:rPr>
        <w:t xml:space="preserve"> </w:t>
      </w:r>
      <w:r w:rsidRPr="00BA2781">
        <w:rPr>
          <w:rFonts w:ascii="Arial" w:eastAsia="Times New Roman" w:hAnsi="Arial" w:cs="Arial"/>
        </w:rPr>
        <w:t xml:space="preserve">refuse </w:t>
      </w:r>
      <w:r w:rsidRPr="00BA2781">
        <w:rPr>
          <w:rFonts w:ascii="Arial" w:eastAsia="Times New Roman" w:hAnsi="Arial" w:cs="Arial"/>
          <w:spacing w:val="9"/>
        </w:rPr>
        <w:t xml:space="preserve"> </w:t>
      </w:r>
      <w:r w:rsidRPr="00BA2781">
        <w:rPr>
          <w:rFonts w:ascii="Arial" w:eastAsia="Times New Roman" w:hAnsi="Arial" w:cs="Arial"/>
        </w:rPr>
        <w:t xml:space="preserve">de </w:t>
      </w:r>
      <w:r w:rsidRPr="00BA2781">
        <w:rPr>
          <w:rFonts w:ascii="Arial" w:eastAsia="Times New Roman" w:hAnsi="Arial" w:cs="Arial"/>
          <w:spacing w:val="9"/>
        </w:rPr>
        <w:t xml:space="preserve"> </w:t>
      </w:r>
      <w:r w:rsidRPr="00BA2781">
        <w:rPr>
          <w:rFonts w:ascii="Arial" w:eastAsia="Times New Roman" w:hAnsi="Arial" w:cs="Arial"/>
        </w:rPr>
        <w:t xml:space="preserve">fournir </w:t>
      </w:r>
      <w:r w:rsidRPr="00BA2781">
        <w:rPr>
          <w:rFonts w:ascii="Arial" w:eastAsia="Times New Roman" w:hAnsi="Arial" w:cs="Arial"/>
          <w:spacing w:val="9"/>
        </w:rPr>
        <w:t xml:space="preserve"> </w:t>
      </w:r>
      <w:r w:rsidRPr="00BA2781">
        <w:rPr>
          <w:rFonts w:ascii="Arial" w:eastAsia="Times New Roman" w:hAnsi="Arial" w:cs="Arial"/>
        </w:rPr>
        <w:t xml:space="preserve">le </w:t>
      </w:r>
      <w:r w:rsidRPr="00BA2781">
        <w:rPr>
          <w:rFonts w:ascii="Arial" w:eastAsia="Times New Roman" w:hAnsi="Arial" w:cs="Arial"/>
          <w:spacing w:val="9"/>
        </w:rPr>
        <w:t xml:space="preserve"> </w:t>
      </w:r>
      <w:r w:rsidRPr="00BA2781">
        <w:rPr>
          <w:rFonts w:ascii="Arial" w:eastAsia="Times New Roman" w:hAnsi="Arial" w:cs="Arial"/>
        </w:rPr>
        <w:t xml:space="preserve">cautionnement </w:t>
      </w:r>
      <w:r w:rsidRPr="00BA2781">
        <w:rPr>
          <w:rFonts w:ascii="Arial" w:eastAsia="Times New Roman" w:hAnsi="Arial" w:cs="Arial"/>
          <w:spacing w:val="9"/>
        </w:rPr>
        <w:t xml:space="preserve"> </w:t>
      </w:r>
      <w:r w:rsidRPr="00BA2781">
        <w:rPr>
          <w:rFonts w:ascii="Arial" w:eastAsia="Times New Roman" w:hAnsi="Arial" w:cs="Arial"/>
        </w:rPr>
        <w:t xml:space="preserve">définitif </w:t>
      </w:r>
      <w:r w:rsidRPr="00BA2781">
        <w:rPr>
          <w:rFonts w:ascii="Arial" w:eastAsia="Times New Roman" w:hAnsi="Arial" w:cs="Arial"/>
          <w:spacing w:val="9"/>
        </w:rPr>
        <w:t xml:space="preserve"> </w:t>
      </w:r>
      <w:r w:rsidRPr="00BA2781">
        <w:rPr>
          <w:rFonts w:ascii="Arial" w:eastAsia="Times New Roman" w:hAnsi="Arial" w:cs="Arial"/>
        </w:rPr>
        <w:t xml:space="preserve">du </w:t>
      </w:r>
      <w:r w:rsidRPr="00BA2781">
        <w:rPr>
          <w:rFonts w:ascii="Arial" w:eastAsia="Times New Roman" w:hAnsi="Arial" w:cs="Arial"/>
          <w:spacing w:val="9"/>
        </w:rPr>
        <w:t xml:space="preserve"> </w:t>
      </w:r>
      <w:r w:rsidRPr="00BA2781">
        <w:rPr>
          <w:rFonts w:ascii="Arial" w:eastAsia="Times New Roman" w:hAnsi="Arial" w:cs="Arial"/>
        </w:rPr>
        <w:t>marché ,</w:t>
      </w:r>
      <w:r w:rsidRPr="00BA2781">
        <w:rPr>
          <w:rFonts w:ascii="Arial" w:eastAsia="Times New Roman" w:hAnsi="Arial" w:cs="Arial"/>
          <w:spacing w:val="7"/>
        </w:rPr>
        <w:t xml:space="preserve"> </w:t>
      </w:r>
      <w:r w:rsidRPr="00BA2781">
        <w:rPr>
          <w:rFonts w:ascii="Arial" w:eastAsia="Times New Roman" w:hAnsi="Arial" w:cs="Arial"/>
        </w:rPr>
        <w:t>comme</w:t>
      </w:r>
      <w:r w:rsidRPr="00BA2781">
        <w:rPr>
          <w:rFonts w:ascii="Arial" w:eastAsia="Times New Roman" w:hAnsi="Arial" w:cs="Arial"/>
          <w:spacing w:val="7"/>
        </w:rPr>
        <w:t xml:space="preserve"> </w:t>
      </w:r>
      <w:r w:rsidRPr="00BA2781">
        <w:rPr>
          <w:rFonts w:ascii="Arial" w:eastAsia="Times New Roman" w:hAnsi="Arial" w:cs="Arial"/>
        </w:rPr>
        <w:t>prévu</w:t>
      </w:r>
      <w:r w:rsidRPr="00BA2781">
        <w:rPr>
          <w:rFonts w:ascii="Arial" w:eastAsia="Times New Roman" w:hAnsi="Arial" w:cs="Arial"/>
          <w:spacing w:val="7"/>
        </w:rPr>
        <w:t xml:space="preserve"> </w:t>
      </w:r>
      <w:r w:rsidRPr="00BA2781">
        <w:rPr>
          <w:rFonts w:ascii="Arial" w:eastAsia="Times New Roman" w:hAnsi="Arial" w:cs="Arial"/>
        </w:rPr>
        <w:t>dans</w:t>
      </w:r>
      <w:r w:rsidRPr="00BA2781">
        <w:rPr>
          <w:rFonts w:ascii="Arial" w:eastAsia="Times New Roman" w:hAnsi="Arial" w:cs="Arial"/>
          <w:spacing w:val="7"/>
        </w:rPr>
        <w:t xml:space="preserve"> </w:t>
      </w:r>
      <w:r w:rsidRPr="00BA2781">
        <w:rPr>
          <w:rFonts w:ascii="Arial" w:eastAsia="Times New Roman" w:hAnsi="Arial" w:cs="Arial"/>
        </w:rPr>
        <w:t>celui-ci.</w:t>
      </w:r>
    </w:p>
    <w:p w:rsidR="00BA2781" w:rsidRPr="00BA2781" w:rsidRDefault="00BA2781" w:rsidP="00BA2781">
      <w:pPr>
        <w:widowControl w:val="0"/>
        <w:autoSpaceDE w:val="0"/>
        <w:spacing w:before="8" w:after="0" w:line="280" w:lineRule="exact"/>
        <w:rPr>
          <w:rFonts w:ascii="Arial" w:eastAsia="Times New Roman" w:hAnsi="Arial" w:cs="Arial"/>
        </w:rPr>
      </w:pPr>
    </w:p>
    <w:p w:rsidR="00BA2781" w:rsidRPr="00BA2781" w:rsidRDefault="00BA2781" w:rsidP="00BA2781">
      <w:pPr>
        <w:widowControl w:val="0"/>
        <w:autoSpaceDE w:val="0"/>
        <w:spacing w:after="0" w:line="240" w:lineRule="auto"/>
        <w:ind w:left="107" w:right="82"/>
        <w:jc w:val="both"/>
        <w:rPr>
          <w:rFonts w:ascii="Arial" w:eastAsia="Times New Roman" w:hAnsi="Arial" w:cs="Arial"/>
          <w:sz w:val="24"/>
          <w:szCs w:val="24"/>
        </w:rPr>
      </w:pPr>
      <w:r w:rsidRPr="00BA2781">
        <w:rPr>
          <w:rFonts w:ascii="Arial" w:eastAsia="Times New Roman" w:hAnsi="Arial" w:cs="Arial"/>
        </w:rPr>
        <w:t xml:space="preserve">Nous </w:t>
      </w:r>
      <w:r w:rsidRPr="00BA2781">
        <w:rPr>
          <w:rFonts w:ascii="Arial" w:eastAsia="Times New Roman" w:hAnsi="Arial" w:cs="Arial"/>
          <w:spacing w:val="-20"/>
        </w:rPr>
        <w:t xml:space="preserve"> </w:t>
      </w:r>
      <w:r w:rsidRPr="00BA2781">
        <w:rPr>
          <w:rFonts w:ascii="Arial" w:eastAsia="Times New Roman" w:hAnsi="Arial" w:cs="Arial"/>
        </w:rPr>
        <w:t xml:space="preserve">nous </w:t>
      </w:r>
      <w:r w:rsidRPr="00BA2781">
        <w:rPr>
          <w:rFonts w:ascii="Arial" w:eastAsia="Times New Roman" w:hAnsi="Arial" w:cs="Arial"/>
          <w:spacing w:val="-20"/>
        </w:rPr>
        <w:t xml:space="preserve"> </w:t>
      </w:r>
      <w:r w:rsidRPr="00BA2781">
        <w:rPr>
          <w:rFonts w:ascii="Arial" w:eastAsia="Times New Roman" w:hAnsi="Arial" w:cs="Arial"/>
        </w:rPr>
        <w:t xml:space="preserve">engageons </w:t>
      </w:r>
      <w:r w:rsidRPr="00BA2781">
        <w:rPr>
          <w:rFonts w:ascii="Arial" w:eastAsia="Times New Roman" w:hAnsi="Arial" w:cs="Arial"/>
          <w:spacing w:val="-20"/>
        </w:rPr>
        <w:t xml:space="preserve"> </w:t>
      </w:r>
      <w:r w:rsidRPr="00BA2781">
        <w:rPr>
          <w:rFonts w:ascii="Arial" w:eastAsia="Times New Roman" w:hAnsi="Arial" w:cs="Arial"/>
        </w:rPr>
        <w:t xml:space="preserve">à </w:t>
      </w:r>
      <w:r w:rsidRPr="00BA2781">
        <w:rPr>
          <w:rFonts w:ascii="Arial" w:eastAsia="Times New Roman" w:hAnsi="Arial" w:cs="Arial"/>
          <w:spacing w:val="-20"/>
        </w:rPr>
        <w:t xml:space="preserve"> </w:t>
      </w:r>
      <w:r w:rsidRPr="00BA2781">
        <w:rPr>
          <w:rFonts w:ascii="Arial" w:eastAsia="Times New Roman" w:hAnsi="Arial" w:cs="Arial"/>
        </w:rPr>
        <w:t xml:space="preserve">payer </w:t>
      </w:r>
      <w:r w:rsidRPr="00BA2781">
        <w:rPr>
          <w:rFonts w:ascii="Arial" w:eastAsia="Times New Roman" w:hAnsi="Arial" w:cs="Arial"/>
          <w:spacing w:val="-20"/>
        </w:rPr>
        <w:t xml:space="preserve"> </w:t>
      </w:r>
      <w:r w:rsidRPr="00BA2781">
        <w:rPr>
          <w:rFonts w:ascii="Arial" w:eastAsia="Times New Roman" w:hAnsi="Arial" w:cs="Arial"/>
        </w:rPr>
        <w:t xml:space="preserve">à l’Autorité Contractante </w:t>
      </w:r>
      <w:r w:rsidRPr="00BA2781">
        <w:rPr>
          <w:rFonts w:ascii="Arial" w:eastAsia="Times New Roman" w:hAnsi="Arial" w:cs="Arial"/>
          <w:spacing w:val="-20"/>
        </w:rPr>
        <w:t xml:space="preserve"> </w:t>
      </w:r>
      <w:r w:rsidRPr="00BA2781">
        <w:rPr>
          <w:rFonts w:ascii="Arial" w:eastAsia="Times New Roman" w:hAnsi="Arial" w:cs="Arial"/>
        </w:rPr>
        <w:t xml:space="preserve">un </w:t>
      </w:r>
      <w:r w:rsidRPr="00BA2781">
        <w:rPr>
          <w:rFonts w:ascii="Arial" w:eastAsia="Times New Roman" w:hAnsi="Arial" w:cs="Arial"/>
          <w:spacing w:val="-20"/>
        </w:rPr>
        <w:t xml:space="preserve"> </w:t>
      </w:r>
      <w:r w:rsidRPr="00BA2781">
        <w:rPr>
          <w:rFonts w:ascii="Arial" w:eastAsia="Times New Roman" w:hAnsi="Arial" w:cs="Arial"/>
        </w:rPr>
        <w:t xml:space="preserve">montant </w:t>
      </w:r>
      <w:r w:rsidRPr="00BA2781">
        <w:rPr>
          <w:rFonts w:ascii="Arial" w:eastAsia="Times New Roman" w:hAnsi="Arial" w:cs="Arial"/>
          <w:spacing w:val="-20"/>
        </w:rPr>
        <w:t xml:space="preserve"> </w:t>
      </w:r>
      <w:r w:rsidRPr="00BA2781">
        <w:rPr>
          <w:rFonts w:ascii="Arial" w:eastAsia="Times New Roman" w:hAnsi="Arial" w:cs="Arial"/>
        </w:rPr>
        <w:t xml:space="preserve">allant </w:t>
      </w:r>
      <w:r w:rsidRPr="00BA2781">
        <w:rPr>
          <w:rFonts w:ascii="Arial" w:eastAsia="Times New Roman" w:hAnsi="Arial" w:cs="Arial"/>
          <w:spacing w:val="-20"/>
        </w:rPr>
        <w:t xml:space="preserve"> </w:t>
      </w:r>
      <w:r w:rsidRPr="00BA2781">
        <w:rPr>
          <w:rFonts w:ascii="Arial" w:eastAsia="Times New Roman" w:hAnsi="Arial" w:cs="Arial"/>
        </w:rPr>
        <w:t xml:space="preserve">jusqu’au </w:t>
      </w:r>
      <w:r w:rsidRPr="00BA2781">
        <w:rPr>
          <w:rFonts w:ascii="Arial" w:eastAsia="Times New Roman" w:hAnsi="Arial" w:cs="Arial"/>
          <w:spacing w:val="-20"/>
        </w:rPr>
        <w:t xml:space="preserve"> </w:t>
      </w:r>
      <w:r w:rsidRPr="00BA2781">
        <w:rPr>
          <w:rFonts w:ascii="Arial" w:eastAsia="Times New Roman" w:hAnsi="Arial" w:cs="Arial"/>
        </w:rPr>
        <w:t xml:space="preserve">maximum </w:t>
      </w:r>
      <w:r w:rsidRPr="00BA2781">
        <w:rPr>
          <w:rFonts w:ascii="Arial" w:eastAsia="Times New Roman" w:hAnsi="Arial" w:cs="Arial"/>
          <w:spacing w:val="-20"/>
        </w:rPr>
        <w:t xml:space="preserve"> </w:t>
      </w:r>
      <w:r w:rsidRPr="00BA2781">
        <w:rPr>
          <w:rFonts w:ascii="Arial" w:eastAsia="Times New Roman" w:hAnsi="Arial" w:cs="Arial"/>
        </w:rPr>
        <w:t xml:space="preserve">de </w:t>
      </w:r>
      <w:r w:rsidRPr="00BA2781">
        <w:rPr>
          <w:rFonts w:ascii="Arial" w:eastAsia="Times New Roman" w:hAnsi="Arial" w:cs="Arial"/>
          <w:spacing w:val="-20"/>
        </w:rPr>
        <w:t xml:space="preserve"> </w:t>
      </w:r>
      <w:r w:rsidRPr="00BA2781">
        <w:rPr>
          <w:rFonts w:ascii="Arial" w:eastAsia="Times New Roman" w:hAnsi="Arial" w:cs="Arial"/>
        </w:rPr>
        <w:t xml:space="preserve">la somme </w:t>
      </w:r>
      <w:r w:rsidRPr="00BA2781">
        <w:rPr>
          <w:rFonts w:ascii="Arial" w:eastAsia="Times New Roman" w:hAnsi="Arial" w:cs="Arial"/>
          <w:spacing w:val="3"/>
        </w:rPr>
        <w:t xml:space="preserve"> </w:t>
      </w:r>
      <w:r w:rsidRPr="00BA2781">
        <w:rPr>
          <w:rFonts w:ascii="Arial" w:eastAsia="Times New Roman" w:hAnsi="Arial" w:cs="Arial"/>
        </w:rPr>
        <w:t xml:space="preserve">stipulée </w:t>
      </w:r>
      <w:r w:rsidRPr="00BA2781">
        <w:rPr>
          <w:rFonts w:ascii="Arial" w:eastAsia="Times New Roman" w:hAnsi="Arial" w:cs="Arial"/>
          <w:spacing w:val="3"/>
        </w:rPr>
        <w:t xml:space="preserve"> </w:t>
      </w:r>
      <w:r w:rsidRPr="00BA2781">
        <w:rPr>
          <w:rFonts w:ascii="Arial" w:eastAsia="Times New Roman" w:hAnsi="Arial" w:cs="Arial"/>
        </w:rPr>
        <w:t xml:space="preserve">ci-dessus, </w:t>
      </w:r>
      <w:r w:rsidRPr="00BA2781">
        <w:rPr>
          <w:rFonts w:ascii="Arial" w:eastAsia="Times New Roman" w:hAnsi="Arial" w:cs="Arial"/>
          <w:spacing w:val="3"/>
        </w:rPr>
        <w:t xml:space="preserve"> </w:t>
      </w:r>
      <w:r w:rsidRPr="00BA2781">
        <w:rPr>
          <w:rFonts w:ascii="Arial" w:eastAsia="Times New Roman" w:hAnsi="Arial" w:cs="Arial"/>
        </w:rPr>
        <w:t xml:space="preserve">dès </w:t>
      </w:r>
      <w:r w:rsidRPr="00BA2781">
        <w:rPr>
          <w:rFonts w:ascii="Arial" w:eastAsia="Times New Roman" w:hAnsi="Arial" w:cs="Arial"/>
          <w:spacing w:val="3"/>
        </w:rPr>
        <w:t xml:space="preserve"> </w:t>
      </w:r>
      <w:r w:rsidRPr="00BA2781">
        <w:rPr>
          <w:rFonts w:ascii="Arial" w:eastAsia="Times New Roman" w:hAnsi="Arial" w:cs="Arial"/>
        </w:rPr>
        <w:t xml:space="preserve">réception </w:t>
      </w:r>
      <w:r w:rsidRPr="00BA2781">
        <w:rPr>
          <w:rFonts w:ascii="Arial" w:eastAsia="Times New Roman" w:hAnsi="Arial" w:cs="Arial"/>
          <w:spacing w:val="3"/>
        </w:rPr>
        <w:t xml:space="preserve"> </w:t>
      </w:r>
      <w:r w:rsidRPr="00BA2781">
        <w:rPr>
          <w:rFonts w:ascii="Arial" w:eastAsia="Times New Roman" w:hAnsi="Arial" w:cs="Arial"/>
        </w:rPr>
        <w:t xml:space="preserve">de </w:t>
      </w:r>
      <w:r w:rsidRPr="00BA2781">
        <w:rPr>
          <w:rFonts w:ascii="Arial" w:eastAsia="Times New Roman" w:hAnsi="Arial" w:cs="Arial"/>
          <w:spacing w:val="3"/>
        </w:rPr>
        <w:t xml:space="preserve"> </w:t>
      </w:r>
      <w:r w:rsidRPr="00BA2781">
        <w:rPr>
          <w:rFonts w:ascii="Arial" w:eastAsia="Times New Roman" w:hAnsi="Arial" w:cs="Arial"/>
        </w:rPr>
        <w:t xml:space="preserve">sa </w:t>
      </w:r>
      <w:r w:rsidRPr="00BA2781">
        <w:rPr>
          <w:rFonts w:ascii="Arial" w:eastAsia="Times New Roman" w:hAnsi="Arial" w:cs="Arial"/>
          <w:spacing w:val="3"/>
        </w:rPr>
        <w:t xml:space="preserve"> </w:t>
      </w:r>
      <w:r w:rsidRPr="00BA2781">
        <w:rPr>
          <w:rFonts w:ascii="Arial" w:eastAsia="Times New Roman" w:hAnsi="Arial" w:cs="Arial"/>
        </w:rPr>
        <w:t xml:space="preserve">première </w:t>
      </w:r>
      <w:r w:rsidRPr="00BA2781">
        <w:rPr>
          <w:rFonts w:ascii="Arial" w:eastAsia="Times New Roman" w:hAnsi="Arial" w:cs="Arial"/>
          <w:spacing w:val="3"/>
        </w:rPr>
        <w:t xml:space="preserve"> </w:t>
      </w:r>
      <w:r w:rsidRPr="00BA2781">
        <w:rPr>
          <w:rFonts w:ascii="Arial" w:eastAsia="Times New Roman" w:hAnsi="Arial" w:cs="Arial"/>
        </w:rPr>
        <w:t xml:space="preserve">demande </w:t>
      </w:r>
      <w:r w:rsidRPr="00BA2781">
        <w:rPr>
          <w:rFonts w:ascii="Arial" w:eastAsia="Times New Roman" w:hAnsi="Arial" w:cs="Arial"/>
          <w:spacing w:val="3"/>
        </w:rPr>
        <w:t xml:space="preserve"> </w:t>
      </w:r>
      <w:r w:rsidRPr="00BA2781">
        <w:rPr>
          <w:rFonts w:ascii="Arial" w:eastAsia="Times New Roman" w:hAnsi="Arial" w:cs="Arial"/>
        </w:rPr>
        <w:t xml:space="preserve">écrite, </w:t>
      </w:r>
      <w:r w:rsidRPr="00BA2781">
        <w:rPr>
          <w:rFonts w:ascii="Arial" w:eastAsia="Times New Roman" w:hAnsi="Arial" w:cs="Arial"/>
          <w:spacing w:val="3"/>
        </w:rPr>
        <w:t xml:space="preserve"> </w:t>
      </w:r>
      <w:r w:rsidRPr="00BA2781">
        <w:rPr>
          <w:rFonts w:ascii="Arial" w:eastAsia="Times New Roman" w:hAnsi="Arial" w:cs="Arial"/>
        </w:rPr>
        <w:t xml:space="preserve">sans </w:t>
      </w:r>
      <w:r w:rsidRPr="00BA2781">
        <w:rPr>
          <w:rFonts w:ascii="Arial" w:eastAsia="Times New Roman" w:hAnsi="Arial" w:cs="Arial"/>
          <w:spacing w:val="3"/>
        </w:rPr>
        <w:t xml:space="preserve"> </w:t>
      </w:r>
      <w:r w:rsidRPr="00BA2781">
        <w:rPr>
          <w:rFonts w:ascii="Arial" w:eastAsia="Times New Roman" w:hAnsi="Arial" w:cs="Arial"/>
        </w:rPr>
        <w:t xml:space="preserve">que </w:t>
      </w:r>
      <w:r w:rsidRPr="00BA2781">
        <w:rPr>
          <w:rFonts w:ascii="Arial" w:eastAsia="Times New Roman" w:hAnsi="Arial" w:cs="Arial"/>
          <w:spacing w:val="3"/>
        </w:rPr>
        <w:t xml:space="preserve"> </w:t>
      </w:r>
      <w:r w:rsidRPr="00BA2781">
        <w:rPr>
          <w:rFonts w:ascii="Arial" w:eastAsia="Times New Roman" w:hAnsi="Arial" w:cs="Arial"/>
        </w:rPr>
        <w:t xml:space="preserve">l’Autorité Contractante </w:t>
      </w:r>
      <w:r w:rsidRPr="00BA2781">
        <w:rPr>
          <w:rFonts w:ascii="Arial" w:eastAsia="Times New Roman" w:hAnsi="Arial" w:cs="Arial"/>
          <w:spacing w:val="-20"/>
        </w:rPr>
        <w:t xml:space="preserve"> </w:t>
      </w:r>
      <w:r w:rsidRPr="00BA2781">
        <w:rPr>
          <w:rFonts w:ascii="Arial" w:eastAsia="Times New Roman" w:hAnsi="Arial" w:cs="Arial"/>
        </w:rPr>
        <w:t>soit</w:t>
      </w:r>
      <w:r w:rsidRPr="00BA2781">
        <w:rPr>
          <w:rFonts w:ascii="Arial" w:eastAsia="Times New Roman" w:hAnsi="Arial" w:cs="Arial"/>
          <w:spacing w:val="6"/>
        </w:rPr>
        <w:t xml:space="preserve"> </w:t>
      </w:r>
      <w:r w:rsidRPr="00BA2781">
        <w:rPr>
          <w:rFonts w:ascii="Arial" w:eastAsia="Times New Roman" w:hAnsi="Arial" w:cs="Arial"/>
        </w:rPr>
        <w:t>tenu</w:t>
      </w:r>
      <w:r w:rsidRPr="00BA2781">
        <w:rPr>
          <w:rFonts w:ascii="Arial" w:eastAsia="Times New Roman" w:hAnsi="Arial" w:cs="Arial"/>
          <w:spacing w:val="6"/>
        </w:rPr>
        <w:t xml:space="preserve"> </w:t>
      </w:r>
      <w:r w:rsidRPr="00BA2781">
        <w:rPr>
          <w:rFonts w:ascii="Arial" w:eastAsia="Times New Roman" w:hAnsi="Arial" w:cs="Arial"/>
        </w:rPr>
        <w:t>de</w:t>
      </w:r>
      <w:r w:rsidRPr="00BA2781">
        <w:rPr>
          <w:rFonts w:ascii="Arial" w:eastAsia="Times New Roman" w:hAnsi="Arial" w:cs="Arial"/>
          <w:spacing w:val="6"/>
        </w:rPr>
        <w:t xml:space="preserve"> </w:t>
      </w:r>
      <w:r w:rsidRPr="00BA2781">
        <w:rPr>
          <w:rFonts w:ascii="Arial" w:eastAsia="Times New Roman" w:hAnsi="Arial" w:cs="Arial"/>
        </w:rPr>
        <w:t>justifier</w:t>
      </w:r>
      <w:r w:rsidRPr="00BA2781">
        <w:rPr>
          <w:rFonts w:ascii="Arial" w:eastAsia="Times New Roman" w:hAnsi="Arial" w:cs="Arial"/>
          <w:spacing w:val="6"/>
        </w:rPr>
        <w:t xml:space="preserve"> </w:t>
      </w:r>
      <w:r w:rsidRPr="00BA2781">
        <w:rPr>
          <w:rFonts w:ascii="Arial" w:eastAsia="Times New Roman" w:hAnsi="Arial" w:cs="Arial"/>
        </w:rPr>
        <w:t>sa</w:t>
      </w:r>
      <w:r w:rsidRPr="00BA2781">
        <w:rPr>
          <w:rFonts w:ascii="Arial" w:eastAsia="Times New Roman" w:hAnsi="Arial" w:cs="Arial"/>
          <w:spacing w:val="6"/>
        </w:rPr>
        <w:t xml:space="preserve"> </w:t>
      </w:r>
      <w:r w:rsidRPr="00BA2781">
        <w:rPr>
          <w:rFonts w:ascii="Arial" w:eastAsia="Times New Roman" w:hAnsi="Arial" w:cs="Arial"/>
        </w:rPr>
        <w:t>demande,</w:t>
      </w:r>
      <w:r w:rsidRPr="00BA2781">
        <w:rPr>
          <w:rFonts w:ascii="Arial" w:eastAsia="Times New Roman" w:hAnsi="Arial" w:cs="Arial"/>
          <w:spacing w:val="6"/>
        </w:rPr>
        <w:t xml:space="preserve"> </w:t>
      </w:r>
      <w:r w:rsidRPr="00BA2781">
        <w:rPr>
          <w:rFonts w:ascii="Arial" w:eastAsia="Times New Roman" w:hAnsi="Arial" w:cs="Arial"/>
        </w:rPr>
        <w:t>étant</w:t>
      </w:r>
      <w:r w:rsidRPr="00BA2781">
        <w:rPr>
          <w:rFonts w:ascii="Arial" w:eastAsia="Times New Roman" w:hAnsi="Arial" w:cs="Arial"/>
          <w:spacing w:val="6"/>
        </w:rPr>
        <w:t xml:space="preserve"> </w:t>
      </w:r>
      <w:r w:rsidRPr="00BA2781">
        <w:rPr>
          <w:rFonts w:ascii="Arial" w:eastAsia="Times New Roman" w:hAnsi="Arial" w:cs="Arial"/>
        </w:rPr>
        <w:t>entendu</w:t>
      </w:r>
      <w:r w:rsidRPr="00BA2781">
        <w:rPr>
          <w:rFonts w:ascii="Arial" w:eastAsia="Times New Roman" w:hAnsi="Arial" w:cs="Arial"/>
          <w:spacing w:val="6"/>
        </w:rPr>
        <w:t xml:space="preserve"> </w:t>
      </w:r>
      <w:r w:rsidRPr="00BA2781">
        <w:rPr>
          <w:rFonts w:ascii="Arial" w:eastAsia="Times New Roman" w:hAnsi="Arial" w:cs="Arial"/>
        </w:rPr>
        <w:t>toutefois</w:t>
      </w:r>
      <w:r w:rsidRPr="00BA2781">
        <w:rPr>
          <w:rFonts w:ascii="Arial" w:eastAsia="Times New Roman" w:hAnsi="Arial" w:cs="Arial"/>
          <w:spacing w:val="6"/>
        </w:rPr>
        <w:t xml:space="preserve"> </w:t>
      </w:r>
      <w:r w:rsidRPr="00BA2781">
        <w:rPr>
          <w:rFonts w:ascii="Arial" w:eastAsia="Times New Roman" w:hAnsi="Arial" w:cs="Arial"/>
        </w:rPr>
        <w:t>que</w:t>
      </w:r>
      <w:r w:rsidRPr="00BA2781">
        <w:rPr>
          <w:rFonts w:ascii="Arial" w:eastAsia="Times New Roman" w:hAnsi="Arial" w:cs="Arial"/>
          <w:spacing w:val="6"/>
        </w:rPr>
        <w:t xml:space="preserve"> </w:t>
      </w:r>
      <w:r w:rsidRPr="00BA2781">
        <w:rPr>
          <w:rFonts w:ascii="Arial" w:eastAsia="Times New Roman" w:hAnsi="Arial" w:cs="Arial"/>
        </w:rPr>
        <w:t>dans</w:t>
      </w:r>
      <w:r w:rsidRPr="00BA2781">
        <w:rPr>
          <w:rFonts w:ascii="Arial" w:eastAsia="Times New Roman" w:hAnsi="Arial" w:cs="Arial"/>
          <w:spacing w:val="6"/>
        </w:rPr>
        <w:t xml:space="preserve"> </w:t>
      </w:r>
      <w:r w:rsidRPr="00BA2781">
        <w:rPr>
          <w:rFonts w:ascii="Arial" w:eastAsia="Times New Roman" w:hAnsi="Arial" w:cs="Arial"/>
        </w:rPr>
        <w:t>sa</w:t>
      </w:r>
      <w:r w:rsidRPr="00BA2781">
        <w:rPr>
          <w:rFonts w:ascii="Arial" w:eastAsia="Times New Roman" w:hAnsi="Arial" w:cs="Arial"/>
          <w:spacing w:val="6"/>
        </w:rPr>
        <w:t xml:space="preserve"> </w:t>
      </w:r>
      <w:r w:rsidRPr="00BA2781">
        <w:rPr>
          <w:rFonts w:ascii="Arial" w:eastAsia="Times New Roman" w:hAnsi="Arial" w:cs="Arial"/>
        </w:rPr>
        <w:t>demande</w:t>
      </w:r>
      <w:r w:rsidRPr="00BA2781">
        <w:rPr>
          <w:rFonts w:ascii="Arial" w:eastAsia="Times New Roman" w:hAnsi="Arial" w:cs="Arial"/>
          <w:spacing w:val="6"/>
        </w:rPr>
        <w:t xml:space="preserve"> à </w:t>
      </w:r>
      <w:r w:rsidRPr="00BA2781">
        <w:rPr>
          <w:rFonts w:ascii="Arial" w:eastAsia="Times New Roman" w:hAnsi="Arial" w:cs="Arial"/>
        </w:rPr>
        <w:t xml:space="preserve">l’Autorité Contractante </w:t>
      </w:r>
      <w:r w:rsidRPr="00BA2781">
        <w:rPr>
          <w:rFonts w:ascii="Arial" w:eastAsia="Times New Roman" w:hAnsi="Arial" w:cs="Arial"/>
          <w:spacing w:val="-20"/>
        </w:rPr>
        <w:t xml:space="preserve"> </w:t>
      </w:r>
      <w:r w:rsidRPr="00BA2781">
        <w:rPr>
          <w:rFonts w:ascii="Arial" w:eastAsia="Times New Roman" w:hAnsi="Arial" w:cs="Arial"/>
        </w:rPr>
        <w:t>notera</w:t>
      </w:r>
      <w:r w:rsidRPr="00BA2781">
        <w:rPr>
          <w:rFonts w:ascii="Arial" w:eastAsia="Times New Roman" w:hAnsi="Arial" w:cs="Arial"/>
          <w:spacing w:val="26"/>
        </w:rPr>
        <w:t xml:space="preserve"> </w:t>
      </w:r>
      <w:r w:rsidRPr="00BA2781">
        <w:rPr>
          <w:rFonts w:ascii="Arial" w:eastAsia="Times New Roman" w:hAnsi="Arial" w:cs="Arial"/>
        </w:rPr>
        <w:t>que</w:t>
      </w:r>
      <w:r w:rsidRPr="00BA2781">
        <w:rPr>
          <w:rFonts w:ascii="Arial" w:eastAsia="Times New Roman" w:hAnsi="Arial" w:cs="Arial"/>
          <w:spacing w:val="26"/>
        </w:rPr>
        <w:t xml:space="preserve"> </w:t>
      </w:r>
      <w:r w:rsidRPr="00BA2781">
        <w:rPr>
          <w:rFonts w:ascii="Arial" w:eastAsia="Times New Roman" w:hAnsi="Arial" w:cs="Arial"/>
        </w:rPr>
        <w:t>le</w:t>
      </w:r>
      <w:r w:rsidRPr="00BA2781">
        <w:rPr>
          <w:rFonts w:ascii="Arial" w:eastAsia="Times New Roman" w:hAnsi="Arial" w:cs="Arial"/>
          <w:spacing w:val="26"/>
        </w:rPr>
        <w:t xml:space="preserve"> </w:t>
      </w:r>
      <w:r w:rsidRPr="00BA2781">
        <w:rPr>
          <w:rFonts w:ascii="Arial" w:eastAsia="Times New Roman" w:hAnsi="Arial" w:cs="Arial"/>
        </w:rPr>
        <w:t>montant</w:t>
      </w:r>
      <w:r w:rsidRPr="00BA2781">
        <w:rPr>
          <w:rFonts w:ascii="Arial" w:eastAsia="Times New Roman" w:hAnsi="Arial" w:cs="Arial"/>
          <w:spacing w:val="26"/>
        </w:rPr>
        <w:t xml:space="preserve"> </w:t>
      </w:r>
      <w:r w:rsidRPr="00BA2781">
        <w:rPr>
          <w:rFonts w:ascii="Arial" w:eastAsia="Times New Roman" w:hAnsi="Arial" w:cs="Arial"/>
        </w:rPr>
        <w:t>qu’il</w:t>
      </w:r>
      <w:r w:rsidRPr="00BA2781">
        <w:rPr>
          <w:rFonts w:ascii="Arial" w:eastAsia="Times New Roman" w:hAnsi="Arial" w:cs="Arial"/>
          <w:spacing w:val="26"/>
        </w:rPr>
        <w:t xml:space="preserve"> </w:t>
      </w:r>
      <w:r w:rsidRPr="00BA2781">
        <w:rPr>
          <w:rFonts w:ascii="Arial" w:eastAsia="Times New Roman" w:hAnsi="Arial" w:cs="Arial"/>
        </w:rPr>
        <w:t>réclame</w:t>
      </w:r>
      <w:r w:rsidRPr="00BA2781">
        <w:rPr>
          <w:rFonts w:ascii="Arial" w:eastAsia="Times New Roman" w:hAnsi="Arial" w:cs="Arial"/>
          <w:spacing w:val="26"/>
        </w:rPr>
        <w:t xml:space="preserve"> </w:t>
      </w:r>
      <w:r w:rsidRPr="00BA2781">
        <w:rPr>
          <w:rFonts w:ascii="Arial" w:eastAsia="Times New Roman" w:hAnsi="Arial" w:cs="Arial"/>
        </w:rPr>
        <w:t>lui</w:t>
      </w:r>
      <w:r w:rsidRPr="00BA2781">
        <w:rPr>
          <w:rFonts w:ascii="Arial" w:eastAsia="Times New Roman" w:hAnsi="Arial" w:cs="Arial"/>
          <w:spacing w:val="26"/>
        </w:rPr>
        <w:t xml:space="preserve"> </w:t>
      </w:r>
      <w:r w:rsidRPr="00BA2781">
        <w:rPr>
          <w:rFonts w:ascii="Arial" w:eastAsia="Times New Roman" w:hAnsi="Arial" w:cs="Arial"/>
        </w:rPr>
        <w:t>est</w:t>
      </w:r>
      <w:r w:rsidRPr="00BA2781">
        <w:rPr>
          <w:rFonts w:ascii="Arial" w:eastAsia="Times New Roman" w:hAnsi="Arial" w:cs="Arial"/>
          <w:spacing w:val="26"/>
        </w:rPr>
        <w:t xml:space="preserve"> </w:t>
      </w:r>
      <w:r w:rsidRPr="00BA2781">
        <w:rPr>
          <w:rFonts w:ascii="Arial" w:eastAsia="Times New Roman" w:hAnsi="Arial" w:cs="Arial"/>
        </w:rPr>
        <w:t>dû</w:t>
      </w:r>
      <w:r w:rsidRPr="00BA2781">
        <w:rPr>
          <w:rFonts w:ascii="Arial" w:eastAsia="Times New Roman" w:hAnsi="Arial" w:cs="Arial"/>
          <w:spacing w:val="26"/>
        </w:rPr>
        <w:t xml:space="preserve"> </w:t>
      </w:r>
      <w:r w:rsidRPr="00BA2781">
        <w:rPr>
          <w:rFonts w:ascii="Arial" w:eastAsia="Times New Roman" w:hAnsi="Arial" w:cs="Arial"/>
        </w:rPr>
        <w:t>parce</w:t>
      </w:r>
      <w:r w:rsidRPr="00BA2781">
        <w:rPr>
          <w:rFonts w:ascii="Arial" w:eastAsia="Times New Roman" w:hAnsi="Arial" w:cs="Arial"/>
          <w:spacing w:val="26"/>
        </w:rPr>
        <w:t xml:space="preserve"> </w:t>
      </w:r>
      <w:r w:rsidRPr="00BA2781">
        <w:rPr>
          <w:rFonts w:ascii="Arial" w:eastAsia="Times New Roman" w:hAnsi="Arial" w:cs="Arial"/>
        </w:rPr>
        <w:t>que</w:t>
      </w:r>
      <w:r w:rsidRPr="00BA2781">
        <w:rPr>
          <w:rFonts w:ascii="Arial" w:eastAsia="Times New Roman" w:hAnsi="Arial" w:cs="Arial"/>
          <w:spacing w:val="26"/>
        </w:rPr>
        <w:t xml:space="preserve"> </w:t>
      </w:r>
      <w:r w:rsidRPr="00BA2781">
        <w:rPr>
          <w:rFonts w:ascii="Arial" w:eastAsia="Times New Roman" w:hAnsi="Arial" w:cs="Arial"/>
        </w:rPr>
        <w:t>l’une</w:t>
      </w:r>
      <w:r w:rsidRPr="00BA2781">
        <w:rPr>
          <w:rFonts w:ascii="Arial" w:eastAsia="Times New Roman" w:hAnsi="Arial" w:cs="Arial"/>
          <w:spacing w:val="26"/>
        </w:rPr>
        <w:t xml:space="preserve"> </w:t>
      </w:r>
      <w:r w:rsidRPr="00BA2781">
        <w:rPr>
          <w:rFonts w:ascii="Arial" w:eastAsia="Times New Roman" w:hAnsi="Arial" w:cs="Arial"/>
        </w:rPr>
        <w:t>ou</w:t>
      </w:r>
      <w:r w:rsidRPr="00BA2781">
        <w:rPr>
          <w:rFonts w:ascii="Arial" w:eastAsia="Times New Roman" w:hAnsi="Arial" w:cs="Arial"/>
          <w:spacing w:val="26"/>
        </w:rPr>
        <w:t xml:space="preserve"> </w:t>
      </w:r>
      <w:r w:rsidRPr="00BA2781">
        <w:rPr>
          <w:rFonts w:ascii="Arial" w:eastAsia="Times New Roman" w:hAnsi="Arial" w:cs="Arial"/>
        </w:rPr>
        <w:t>l’autre</w:t>
      </w:r>
      <w:r w:rsidRPr="00BA2781">
        <w:rPr>
          <w:rFonts w:ascii="Arial" w:eastAsia="Times New Roman" w:hAnsi="Arial" w:cs="Arial"/>
          <w:spacing w:val="26"/>
        </w:rPr>
        <w:t xml:space="preserve"> </w:t>
      </w:r>
      <w:r w:rsidRPr="00BA2781">
        <w:rPr>
          <w:rFonts w:ascii="Arial" w:eastAsia="Times New Roman" w:hAnsi="Arial" w:cs="Arial"/>
        </w:rPr>
        <w:t>des</w:t>
      </w:r>
      <w:r w:rsidRPr="00BA2781">
        <w:rPr>
          <w:rFonts w:ascii="Arial" w:eastAsia="Times New Roman" w:hAnsi="Arial" w:cs="Arial"/>
          <w:spacing w:val="26"/>
        </w:rPr>
        <w:t xml:space="preserve"> </w:t>
      </w:r>
      <w:r w:rsidRPr="00BA2781">
        <w:rPr>
          <w:rFonts w:ascii="Arial" w:eastAsia="Times New Roman" w:hAnsi="Arial" w:cs="Arial"/>
        </w:rPr>
        <w:t>conditions ci-dessus,</w:t>
      </w:r>
      <w:r w:rsidRPr="00BA2781">
        <w:rPr>
          <w:rFonts w:ascii="Arial" w:eastAsia="Times New Roman" w:hAnsi="Arial" w:cs="Arial"/>
          <w:spacing w:val="7"/>
        </w:rPr>
        <w:t xml:space="preserve"> </w:t>
      </w:r>
      <w:r w:rsidRPr="00BA2781">
        <w:rPr>
          <w:rFonts w:ascii="Arial" w:eastAsia="Times New Roman" w:hAnsi="Arial" w:cs="Arial"/>
        </w:rPr>
        <w:t>ou</w:t>
      </w:r>
      <w:r w:rsidRPr="00BA2781">
        <w:rPr>
          <w:rFonts w:ascii="Arial" w:eastAsia="Times New Roman" w:hAnsi="Arial" w:cs="Arial"/>
          <w:spacing w:val="7"/>
        </w:rPr>
        <w:t xml:space="preserve"> </w:t>
      </w:r>
      <w:r w:rsidRPr="00BA2781">
        <w:rPr>
          <w:rFonts w:ascii="Arial" w:eastAsia="Times New Roman" w:hAnsi="Arial" w:cs="Arial"/>
        </w:rPr>
        <w:t>toutes</w:t>
      </w:r>
      <w:r w:rsidRPr="00BA2781">
        <w:rPr>
          <w:rFonts w:ascii="Arial" w:eastAsia="Times New Roman" w:hAnsi="Arial" w:cs="Arial"/>
          <w:spacing w:val="7"/>
        </w:rPr>
        <w:t xml:space="preserve"> </w:t>
      </w:r>
      <w:r w:rsidRPr="00BA2781">
        <w:rPr>
          <w:rFonts w:ascii="Arial" w:eastAsia="Times New Roman" w:hAnsi="Arial" w:cs="Arial"/>
        </w:rPr>
        <w:t>les</w:t>
      </w:r>
      <w:r w:rsidRPr="00BA2781">
        <w:rPr>
          <w:rFonts w:ascii="Arial" w:eastAsia="Times New Roman" w:hAnsi="Arial" w:cs="Arial"/>
          <w:spacing w:val="7"/>
        </w:rPr>
        <w:t xml:space="preserve"> </w:t>
      </w:r>
      <w:r w:rsidRPr="00BA2781">
        <w:rPr>
          <w:rFonts w:ascii="Arial" w:eastAsia="Times New Roman" w:hAnsi="Arial" w:cs="Arial"/>
        </w:rPr>
        <w:t>deux,</w:t>
      </w:r>
      <w:r w:rsidRPr="00BA2781">
        <w:rPr>
          <w:rFonts w:ascii="Arial" w:eastAsia="Times New Roman" w:hAnsi="Arial" w:cs="Arial"/>
          <w:spacing w:val="7"/>
        </w:rPr>
        <w:t xml:space="preserve"> </w:t>
      </w:r>
      <w:r w:rsidRPr="00BA2781">
        <w:rPr>
          <w:rFonts w:ascii="Arial" w:eastAsia="Times New Roman" w:hAnsi="Arial" w:cs="Arial"/>
        </w:rPr>
        <w:t>sont</w:t>
      </w:r>
      <w:r w:rsidRPr="00BA2781">
        <w:rPr>
          <w:rFonts w:ascii="Arial" w:eastAsia="Times New Roman" w:hAnsi="Arial" w:cs="Arial"/>
          <w:spacing w:val="7"/>
        </w:rPr>
        <w:t xml:space="preserve"> </w:t>
      </w:r>
      <w:r w:rsidRPr="00BA2781">
        <w:rPr>
          <w:rFonts w:ascii="Arial" w:eastAsia="Times New Roman" w:hAnsi="Arial" w:cs="Arial"/>
        </w:rPr>
        <w:t>remplies,</w:t>
      </w:r>
      <w:r w:rsidRPr="00BA2781">
        <w:rPr>
          <w:rFonts w:ascii="Arial" w:eastAsia="Times New Roman" w:hAnsi="Arial" w:cs="Arial"/>
          <w:spacing w:val="7"/>
        </w:rPr>
        <w:t xml:space="preserve"> </w:t>
      </w:r>
      <w:r w:rsidRPr="00BA2781">
        <w:rPr>
          <w:rFonts w:ascii="Arial" w:eastAsia="Times New Roman" w:hAnsi="Arial" w:cs="Arial"/>
        </w:rPr>
        <w:t>et</w:t>
      </w:r>
      <w:r w:rsidRPr="00BA2781">
        <w:rPr>
          <w:rFonts w:ascii="Arial" w:eastAsia="Times New Roman" w:hAnsi="Arial" w:cs="Arial"/>
          <w:spacing w:val="7"/>
        </w:rPr>
        <w:t xml:space="preserve"> </w:t>
      </w:r>
      <w:r w:rsidRPr="00BA2781">
        <w:rPr>
          <w:rFonts w:ascii="Arial" w:eastAsia="Times New Roman" w:hAnsi="Arial" w:cs="Arial"/>
        </w:rPr>
        <w:t>qu’il</w:t>
      </w:r>
      <w:r w:rsidRPr="00BA2781">
        <w:rPr>
          <w:rFonts w:ascii="Arial" w:eastAsia="Times New Roman" w:hAnsi="Arial" w:cs="Arial"/>
          <w:spacing w:val="7"/>
        </w:rPr>
        <w:t xml:space="preserve"> </w:t>
      </w:r>
      <w:r w:rsidRPr="00BA2781">
        <w:rPr>
          <w:rFonts w:ascii="Arial" w:eastAsia="Times New Roman" w:hAnsi="Arial" w:cs="Arial"/>
        </w:rPr>
        <w:t>spécifiera</w:t>
      </w:r>
      <w:r w:rsidRPr="00BA2781">
        <w:rPr>
          <w:rFonts w:ascii="Arial" w:eastAsia="Times New Roman" w:hAnsi="Arial" w:cs="Arial"/>
          <w:spacing w:val="7"/>
        </w:rPr>
        <w:t xml:space="preserve"> </w:t>
      </w:r>
      <w:r w:rsidRPr="00BA2781">
        <w:rPr>
          <w:rFonts w:ascii="Arial" w:eastAsia="Times New Roman" w:hAnsi="Arial" w:cs="Arial"/>
        </w:rPr>
        <w:t>quelle(s)</w:t>
      </w:r>
      <w:r w:rsidRPr="00BA2781">
        <w:rPr>
          <w:rFonts w:ascii="Arial" w:eastAsia="Times New Roman" w:hAnsi="Arial" w:cs="Arial"/>
          <w:spacing w:val="7"/>
        </w:rPr>
        <w:t xml:space="preserve"> </w:t>
      </w:r>
      <w:r w:rsidRPr="00BA2781">
        <w:rPr>
          <w:rFonts w:ascii="Arial" w:eastAsia="Times New Roman" w:hAnsi="Arial" w:cs="Arial"/>
        </w:rPr>
        <w:t>condition(s)</w:t>
      </w:r>
      <w:r w:rsidRPr="00BA2781">
        <w:rPr>
          <w:rFonts w:ascii="Arial" w:eastAsia="Times New Roman" w:hAnsi="Arial" w:cs="Arial"/>
          <w:spacing w:val="7"/>
        </w:rPr>
        <w:t xml:space="preserve"> </w:t>
      </w:r>
      <w:r w:rsidRPr="00BA2781">
        <w:rPr>
          <w:rFonts w:ascii="Arial" w:eastAsia="Times New Roman" w:hAnsi="Arial" w:cs="Arial"/>
        </w:rPr>
        <w:t>a</w:t>
      </w:r>
      <w:r w:rsidRPr="00BA2781">
        <w:rPr>
          <w:rFonts w:ascii="Arial" w:eastAsia="Times New Roman" w:hAnsi="Arial" w:cs="Arial"/>
          <w:spacing w:val="7"/>
        </w:rPr>
        <w:t xml:space="preserve"> </w:t>
      </w:r>
      <w:r w:rsidRPr="00BA2781">
        <w:rPr>
          <w:rFonts w:ascii="Arial" w:eastAsia="Times New Roman" w:hAnsi="Arial" w:cs="Arial"/>
        </w:rPr>
        <w:t>(ont)</w:t>
      </w:r>
      <w:r w:rsidRPr="00BA2781">
        <w:rPr>
          <w:rFonts w:ascii="Arial" w:eastAsia="Times New Roman" w:hAnsi="Arial" w:cs="Arial"/>
          <w:spacing w:val="7"/>
        </w:rPr>
        <w:t xml:space="preserve"> </w:t>
      </w:r>
      <w:r w:rsidRPr="00BA2781">
        <w:rPr>
          <w:rFonts w:ascii="Arial" w:eastAsia="Times New Roman" w:hAnsi="Arial" w:cs="Arial"/>
        </w:rPr>
        <w:t>joué.</w:t>
      </w:r>
    </w:p>
    <w:p w:rsidR="00BA2781" w:rsidRPr="00BA2781" w:rsidRDefault="00BA2781" w:rsidP="00BA2781">
      <w:pPr>
        <w:widowControl w:val="0"/>
        <w:autoSpaceDE w:val="0"/>
        <w:spacing w:after="0" w:line="100" w:lineRule="exact"/>
        <w:rPr>
          <w:rFonts w:ascii="Arial" w:eastAsia="Times New Roman" w:hAnsi="Arial" w:cs="Arial"/>
        </w:rPr>
      </w:pPr>
    </w:p>
    <w:p w:rsidR="00BA2781" w:rsidRPr="00BA2781" w:rsidRDefault="00BA2781" w:rsidP="00BA2781">
      <w:pPr>
        <w:widowControl w:val="0"/>
        <w:autoSpaceDE w:val="0"/>
        <w:spacing w:after="0" w:line="200" w:lineRule="exact"/>
        <w:rPr>
          <w:rFonts w:ascii="Arial" w:eastAsia="Times New Roman" w:hAnsi="Arial" w:cs="Arial"/>
        </w:rPr>
      </w:pPr>
    </w:p>
    <w:p w:rsidR="00BA2781" w:rsidRPr="00BA2781" w:rsidRDefault="00BA2781" w:rsidP="00BA2781">
      <w:pPr>
        <w:widowControl w:val="0"/>
        <w:autoSpaceDE w:val="0"/>
        <w:spacing w:after="0" w:line="240" w:lineRule="auto"/>
        <w:ind w:left="107" w:right="-258"/>
        <w:rPr>
          <w:rFonts w:ascii="Arial" w:eastAsia="Times New Roman" w:hAnsi="Arial" w:cs="Arial"/>
          <w:sz w:val="24"/>
          <w:szCs w:val="24"/>
        </w:rPr>
      </w:pPr>
      <w:proofErr w:type="gramStart"/>
      <w:r w:rsidRPr="00BA2781">
        <w:rPr>
          <w:rFonts w:ascii="Arial" w:eastAsia="Times New Roman" w:hAnsi="Arial" w:cs="Arial"/>
        </w:rPr>
        <w:t xml:space="preserve">La </w:t>
      </w:r>
      <w:r w:rsidRPr="00BA2781">
        <w:rPr>
          <w:rFonts w:ascii="Arial" w:eastAsia="Times New Roman" w:hAnsi="Arial" w:cs="Arial"/>
          <w:spacing w:val="-15"/>
        </w:rPr>
        <w:t xml:space="preserve"> </w:t>
      </w:r>
      <w:r w:rsidRPr="00BA2781">
        <w:rPr>
          <w:rFonts w:ascii="Arial" w:eastAsia="Times New Roman" w:hAnsi="Arial" w:cs="Arial"/>
        </w:rPr>
        <w:t>présente</w:t>
      </w:r>
      <w:proofErr w:type="gramEnd"/>
      <w:r w:rsidRPr="00BA2781">
        <w:rPr>
          <w:rFonts w:ascii="Arial" w:eastAsia="Times New Roman" w:hAnsi="Arial" w:cs="Arial"/>
        </w:rPr>
        <w:t xml:space="preserve"> </w:t>
      </w:r>
      <w:r w:rsidRPr="00BA2781">
        <w:rPr>
          <w:rFonts w:ascii="Arial" w:eastAsia="Times New Roman" w:hAnsi="Arial" w:cs="Arial"/>
          <w:spacing w:val="-15"/>
        </w:rPr>
        <w:t xml:space="preserve"> </w:t>
      </w:r>
      <w:r w:rsidRPr="00BA2781">
        <w:rPr>
          <w:rFonts w:ascii="Arial" w:eastAsia="Times New Roman" w:hAnsi="Arial" w:cs="Arial"/>
        </w:rPr>
        <w:t xml:space="preserve">caution </w:t>
      </w:r>
      <w:r w:rsidRPr="00BA2781">
        <w:rPr>
          <w:rFonts w:ascii="Arial" w:eastAsia="Times New Roman" w:hAnsi="Arial" w:cs="Arial"/>
          <w:spacing w:val="-15"/>
        </w:rPr>
        <w:t xml:space="preserve"> </w:t>
      </w:r>
      <w:r w:rsidRPr="00BA2781">
        <w:rPr>
          <w:rFonts w:ascii="Arial" w:eastAsia="Times New Roman" w:hAnsi="Arial" w:cs="Arial"/>
        </w:rPr>
        <w:t xml:space="preserve">entre </w:t>
      </w:r>
      <w:r w:rsidRPr="00BA2781">
        <w:rPr>
          <w:rFonts w:ascii="Arial" w:eastAsia="Times New Roman" w:hAnsi="Arial" w:cs="Arial"/>
          <w:spacing w:val="-15"/>
        </w:rPr>
        <w:t xml:space="preserve"> </w:t>
      </w:r>
      <w:r w:rsidRPr="00BA2781">
        <w:rPr>
          <w:rFonts w:ascii="Arial" w:eastAsia="Times New Roman" w:hAnsi="Arial" w:cs="Arial"/>
        </w:rPr>
        <w:t xml:space="preserve">en </w:t>
      </w:r>
      <w:r w:rsidRPr="00BA2781">
        <w:rPr>
          <w:rFonts w:ascii="Arial" w:eastAsia="Times New Roman" w:hAnsi="Arial" w:cs="Arial"/>
          <w:spacing w:val="-15"/>
        </w:rPr>
        <w:t xml:space="preserve"> </w:t>
      </w:r>
      <w:r w:rsidRPr="00BA2781">
        <w:rPr>
          <w:rFonts w:ascii="Arial" w:eastAsia="Times New Roman" w:hAnsi="Arial" w:cs="Arial"/>
        </w:rPr>
        <w:t xml:space="preserve">vigueur </w:t>
      </w:r>
      <w:r w:rsidRPr="00BA2781">
        <w:rPr>
          <w:rFonts w:ascii="Arial" w:eastAsia="Times New Roman" w:hAnsi="Arial" w:cs="Arial"/>
          <w:spacing w:val="-15"/>
        </w:rPr>
        <w:t xml:space="preserve"> </w:t>
      </w:r>
      <w:r w:rsidRPr="00BA2781">
        <w:rPr>
          <w:rFonts w:ascii="Arial" w:eastAsia="Times New Roman" w:hAnsi="Arial" w:cs="Arial"/>
        </w:rPr>
        <w:t xml:space="preserve">dès </w:t>
      </w:r>
      <w:r w:rsidRPr="00BA2781">
        <w:rPr>
          <w:rFonts w:ascii="Arial" w:eastAsia="Times New Roman" w:hAnsi="Arial" w:cs="Arial"/>
          <w:spacing w:val="-15"/>
        </w:rPr>
        <w:t xml:space="preserve"> </w:t>
      </w:r>
      <w:r w:rsidRPr="00BA2781">
        <w:rPr>
          <w:rFonts w:ascii="Arial" w:eastAsia="Times New Roman" w:hAnsi="Arial" w:cs="Arial"/>
        </w:rPr>
        <w:t xml:space="preserve">sa </w:t>
      </w:r>
      <w:r w:rsidRPr="00BA2781">
        <w:rPr>
          <w:rFonts w:ascii="Arial" w:eastAsia="Times New Roman" w:hAnsi="Arial" w:cs="Arial"/>
          <w:spacing w:val="-15"/>
        </w:rPr>
        <w:t xml:space="preserve"> </w:t>
      </w:r>
      <w:r w:rsidRPr="00BA2781">
        <w:rPr>
          <w:rFonts w:ascii="Arial" w:eastAsia="Times New Roman" w:hAnsi="Arial" w:cs="Arial"/>
        </w:rPr>
        <w:t xml:space="preserve">signature </w:t>
      </w:r>
      <w:r w:rsidRPr="00BA2781">
        <w:rPr>
          <w:rFonts w:ascii="Arial" w:eastAsia="Times New Roman" w:hAnsi="Arial" w:cs="Arial"/>
          <w:spacing w:val="-15"/>
        </w:rPr>
        <w:t xml:space="preserve"> </w:t>
      </w:r>
      <w:r w:rsidRPr="00BA2781">
        <w:rPr>
          <w:rFonts w:ascii="Arial" w:eastAsia="Times New Roman" w:hAnsi="Arial" w:cs="Arial"/>
        </w:rPr>
        <w:t xml:space="preserve">et </w:t>
      </w:r>
      <w:r w:rsidRPr="00BA2781">
        <w:rPr>
          <w:rFonts w:ascii="Arial" w:eastAsia="Times New Roman" w:hAnsi="Arial" w:cs="Arial"/>
          <w:spacing w:val="-15"/>
        </w:rPr>
        <w:t xml:space="preserve"> </w:t>
      </w:r>
      <w:r w:rsidRPr="00BA2781">
        <w:rPr>
          <w:rFonts w:ascii="Arial" w:eastAsia="Times New Roman" w:hAnsi="Arial" w:cs="Arial"/>
        </w:rPr>
        <w:t xml:space="preserve">dès </w:t>
      </w:r>
      <w:r w:rsidRPr="00BA2781">
        <w:rPr>
          <w:rFonts w:ascii="Arial" w:eastAsia="Times New Roman" w:hAnsi="Arial" w:cs="Arial"/>
          <w:spacing w:val="-15"/>
        </w:rPr>
        <w:t xml:space="preserve"> </w:t>
      </w:r>
      <w:r w:rsidRPr="00BA2781">
        <w:rPr>
          <w:rFonts w:ascii="Arial" w:eastAsia="Times New Roman" w:hAnsi="Arial" w:cs="Arial"/>
        </w:rPr>
        <w:t xml:space="preserve">la </w:t>
      </w:r>
      <w:r w:rsidRPr="00BA2781">
        <w:rPr>
          <w:rFonts w:ascii="Arial" w:eastAsia="Times New Roman" w:hAnsi="Arial" w:cs="Arial"/>
          <w:spacing w:val="-15"/>
        </w:rPr>
        <w:t xml:space="preserve"> </w:t>
      </w:r>
      <w:r w:rsidRPr="00BA2781">
        <w:rPr>
          <w:rFonts w:ascii="Arial" w:eastAsia="Times New Roman" w:hAnsi="Arial" w:cs="Arial"/>
        </w:rPr>
        <w:t xml:space="preserve">date </w:t>
      </w:r>
      <w:r w:rsidRPr="00BA2781">
        <w:rPr>
          <w:rFonts w:ascii="Arial" w:eastAsia="Times New Roman" w:hAnsi="Arial" w:cs="Arial"/>
          <w:spacing w:val="-15"/>
        </w:rPr>
        <w:t xml:space="preserve"> </w:t>
      </w:r>
      <w:r w:rsidRPr="00BA2781">
        <w:rPr>
          <w:rFonts w:ascii="Arial" w:eastAsia="Times New Roman" w:hAnsi="Arial" w:cs="Arial"/>
        </w:rPr>
        <w:t xml:space="preserve">limite </w:t>
      </w:r>
      <w:r w:rsidRPr="00BA2781">
        <w:rPr>
          <w:rFonts w:ascii="Arial" w:eastAsia="Times New Roman" w:hAnsi="Arial" w:cs="Arial"/>
          <w:spacing w:val="-15"/>
        </w:rPr>
        <w:t xml:space="preserve"> </w:t>
      </w:r>
      <w:r w:rsidRPr="00BA2781">
        <w:rPr>
          <w:rFonts w:ascii="Arial" w:eastAsia="Times New Roman" w:hAnsi="Arial" w:cs="Arial"/>
        </w:rPr>
        <w:t xml:space="preserve">fixée </w:t>
      </w:r>
      <w:r w:rsidRPr="00BA2781">
        <w:rPr>
          <w:rFonts w:ascii="Arial" w:eastAsia="Times New Roman" w:hAnsi="Arial" w:cs="Arial"/>
          <w:spacing w:val="-15"/>
        </w:rPr>
        <w:t xml:space="preserve"> </w:t>
      </w:r>
      <w:r w:rsidRPr="00BA2781">
        <w:rPr>
          <w:rFonts w:ascii="Arial" w:eastAsia="Times New Roman" w:hAnsi="Arial" w:cs="Arial"/>
        </w:rPr>
        <w:t xml:space="preserve">par </w:t>
      </w:r>
      <w:r w:rsidRPr="00BA2781">
        <w:rPr>
          <w:rFonts w:ascii="Arial" w:eastAsia="Times New Roman" w:hAnsi="Arial" w:cs="Arial"/>
          <w:spacing w:val="-15"/>
        </w:rPr>
        <w:t xml:space="preserve"> </w:t>
      </w:r>
      <w:r w:rsidRPr="00BA2781">
        <w:rPr>
          <w:rFonts w:ascii="Arial" w:eastAsia="Times New Roman" w:hAnsi="Arial" w:cs="Arial"/>
        </w:rPr>
        <w:t xml:space="preserve">l’Autorité Contractante </w:t>
      </w:r>
      <w:r w:rsidRPr="00BA2781">
        <w:rPr>
          <w:rFonts w:ascii="Arial" w:eastAsia="Times New Roman" w:hAnsi="Arial" w:cs="Arial"/>
          <w:spacing w:val="-20"/>
        </w:rPr>
        <w:t xml:space="preserve"> </w:t>
      </w:r>
      <w:r w:rsidRPr="00BA2781">
        <w:rPr>
          <w:rFonts w:ascii="Arial" w:eastAsia="Times New Roman" w:hAnsi="Arial" w:cs="Arial"/>
        </w:rPr>
        <w:t>pour</w:t>
      </w:r>
      <w:r w:rsidRPr="00BA2781">
        <w:rPr>
          <w:rFonts w:ascii="Arial" w:eastAsia="Times New Roman" w:hAnsi="Arial" w:cs="Arial"/>
          <w:spacing w:val="5"/>
        </w:rPr>
        <w:t xml:space="preserve"> </w:t>
      </w:r>
      <w:r w:rsidRPr="00BA2781">
        <w:rPr>
          <w:rFonts w:ascii="Arial" w:eastAsia="Times New Roman" w:hAnsi="Arial" w:cs="Arial"/>
        </w:rPr>
        <w:t>la</w:t>
      </w:r>
      <w:r w:rsidRPr="00BA2781">
        <w:rPr>
          <w:rFonts w:ascii="Arial" w:eastAsia="Times New Roman" w:hAnsi="Arial" w:cs="Arial"/>
          <w:spacing w:val="5"/>
        </w:rPr>
        <w:t xml:space="preserve"> </w:t>
      </w:r>
      <w:r w:rsidRPr="00BA2781">
        <w:rPr>
          <w:rFonts w:ascii="Arial" w:eastAsia="Times New Roman" w:hAnsi="Arial" w:cs="Arial"/>
        </w:rPr>
        <w:t>remise</w:t>
      </w:r>
      <w:r w:rsidRPr="00BA2781">
        <w:rPr>
          <w:rFonts w:ascii="Arial" w:eastAsia="Times New Roman" w:hAnsi="Arial" w:cs="Arial"/>
          <w:spacing w:val="5"/>
        </w:rPr>
        <w:t xml:space="preserve"> </w:t>
      </w:r>
      <w:r w:rsidRPr="00BA2781">
        <w:rPr>
          <w:rFonts w:ascii="Arial" w:eastAsia="Times New Roman" w:hAnsi="Arial" w:cs="Arial"/>
        </w:rPr>
        <w:t>des</w:t>
      </w:r>
      <w:r w:rsidRPr="00BA2781">
        <w:rPr>
          <w:rFonts w:ascii="Arial" w:eastAsia="Times New Roman" w:hAnsi="Arial" w:cs="Arial"/>
          <w:spacing w:val="5"/>
        </w:rPr>
        <w:t xml:space="preserve"> </w:t>
      </w:r>
      <w:r w:rsidRPr="00BA2781">
        <w:rPr>
          <w:rFonts w:ascii="Arial" w:eastAsia="Times New Roman" w:hAnsi="Arial" w:cs="Arial"/>
        </w:rPr>
        <w:t>offres.</w:t>
      </w:r>
      <w:r w:rsidRPr="00BA2781">
        <w:rPr>
          <w:rFonts w:ascii="Arial" w:eastAsia="Times New Roman" w:hAnsi="Arial" w:cs="Arial"/>
          <w:spacing w:val="5"/>
        </w:rPr>
        <w:t xml:space="preserve"> </w:t>
      </w:r>
      <w:r w:rsidRPr="00BA2781">
        <w:rPr>
          <w:rFonts w:ascii="Arial" w:eastAsia="Times New Roman" w:hAnsi="Arial" w:cs="Arial"/>
        </w:rPr>
        <w:t>Elle</w:t>
      </w:r>
      <w:r w:rsidRPr="00BA2781">
        <w:rPr>
          <w:rFonts w:ascii="Arial" w:eastAsia="Times New Roman" w:hAnsi="Arial" w:cs="Arial"/>
          <w:spacing w:val="5"/>
        </w:rPr>
        <w:t xml:space="preserve"> </w:t>
      </w:r>
      <w:r w:rsidRPr="00BA2781">
        <w:rPr>
          <w:rFonts w:ascii="Arial" w:eastAsia="Times New Roman" w:hAnsi="Arial" w:cs="Arial"/>
        </w:rPr>
        <w:t>demeurera</w:t>
      </w:r>
      <w:r w:rsidRPr="00BA2781">
        <w:rPr>
          <w:rFonts w:ascii="Arial" w:eastAsia="Times New Roman" w:hAnsi="Arial" w:cs="Arial"/>
          <w:spacing w:val="5"/>
        </w:rPr>
        <w:t xml:space="preserve"> </w:t>
      </w:r>
      <w:r w:rsidRPr="00BA2781">
        <w:rPr>
          <w:rFonts w:ascii="Arial" w:eastAsia="Times New Roman" w:hAnsi="Arial" w:cs="Arial"/>
        </w:rPr>
        <w:t>valable</w:t>
      </w:r>
      <w:r w:rsidRPr="00BA2781">
        <w:rPr>
          <w:rFonts w:ascii="Arial" w:eastAsia="Times New Roman" w:hAnsi="Arial" w:cs="Arial"/>
          <w:spacing w:val="5"/>
        </w:rPr>
        <w:t xml:space="preserve"> </w:t>
      </w:r>
      <w:r w:rsidRPr="00BA2781">
        <w:rPr>
          <w:rFonts w:ascii="Arial" w:eastAsia="Times New Roman" w:hAnsi="Arial" w:cs="Arial"/>
        </w:rPr>
        <w:t>jusqu’au</w:t>
      </w:r>
      <w:r w:rsidRPr="00BA2781">
        <w:rPr>
          <w:rFonts w:ascii="Arial" w:eastAsia="Times New Roman" w:hAnsi="Arial" w:cs="Arial"/>
          <w:spacing w:val="5"/>
        </w:rPr>
        <w:t xml:space="preserve"> </w:t>
      </w:r>
      <w:r w:rsidRPr="00BA2781">
        <w:rPr>
          <w:rFonts w:ascii="Arial" w:eastAsia="Times New Roman" w:hAnsi="Arial" w:cs="Arial"/>
        </w:rPr>
        <w:t>trentième</w:t>
      </w:r>
      <w:r w:rsidRPr="00BA2781">
        <w:rPr>
          <w:rFonts w:ascii="Arial" w:eastAsia="Times New Roman" w:hAnsi="Arial" w:cs="Arial"/>
          <w:spacing w:val="5"/>
        </w:rPr>
        <w:t xml:space="preserve"> </w:t>
      </w:r>
      <w:r w:rsidRPr="00BA2781">
        <w:rPr>
          <w:rFonts w:ascii="Arial" w:eastAsia="Times New Roman" w:hAnsi="Arial" w:cs="Arial"/>
        </w:rPr>
        <w:t>jour</w:t>
      </w:r>
      <w:r w:rsidRPr="00BA2781">
        <w:rPr>
          <w:rFonts w:ascii="Arial" w:eastAsia="Times New Roman" w:hAnsi="Arial" w:cs="Arial"/>
          <w:spacing w:val="5"/>
        </w:rPr>
        <w:t xml:space="preserve"> </w:t>
      </w:r>
      <w:r w:rsidRPr="00BA2781">
        <w:rPr>
          <w:rFonts w:ascii="Arial" w:eastAsia="Times New Roman" w:hAnsi="Arial" w:cs="Arial"/>
        </w:rPr>
        <w:t>inclus</w:t>
      </w:r>
      <w:r w:rsidRPr="00BA2781">
        <w:rPr>
          <w:rFonts w:ascii="Arial" w:eastAsia="Times New Roman" w:hAnsi="Arial" w:cs="Arial"/>
          <w:spacing w:val="5"/>
        </w:rPr>
        <w:t xml:space="preserve"> </w:t>
      </w:r>
      <w:r w:rsidRPr="00BA2781">
        <w:rPr>
          <w:rFonts w:ascii="Arial" w:eastAsia="Times New Roman" w:hAnsi="Arial" w:cs="Arial"/>
        </w:rPr>
        <w:t>suivant</w:t>
      </w:r>
      <w:r w:rsidRPr="00BA2781">
        <w:rPr>
          <w:rFonts w:ascii="Arial" w:eastAsia="Times New Roman" w:hAnsi="Arial" w:cs="Arial"/>
          <w:spacing w:val="5"/>
        </w:rPr>
        <w:t xml:space="preserve"> </w:t>
      </w:r>
      <w:r w:rsidRPr="00BA2781">
        <w:rPr>
          <w:rFonts w:ascii="Arial" w:eastAsia="Times New Roman" w:hAnsi="Arial" w:cs="Arial"/>
        </w:rPr>
        <w:t>la fin</w:t>
      </w:r>
      <w:r w:rsidRPr="00BA2781">
        <w:rPr>
          <w:rFonts w:ascii="Arial" w:eastAsia="Times New Roman" w:hAnsi="Arial" w:cs="Arial"/>
          <w:spacing w:val="7"/>
        </w:rPr>
        <w:t xml:space="preserve"> </w:t>
      </w:r>
      <w:r w:rsidRPr="00BA2781">
        <w:rPr>
          <w:rFonts w:ascii="Arial" w:eastAsia="Times New Roman" w:hAnsi="Arial" w:cs="Arial"/>
        </w:rPr>
        <w:t>du</w:t>
      </w:r>
      <w:r w:rsidRPr="00BA2781">
        <w:rPr>
          <w:rFonts w:ascii="Arial" w:eastAsia="Times New Roman" w:hAnsi="Arial" w:cs="Arial"/>
          <w:spacing w:val="7"/>
        </w:rPr>
        <w:t xml:space="preserve"> </w:t>
      </w:r>
      <w:r w:rsidRPr="00BA2781">
        <w:rPr>
          <w:rFonts w:ascii="Arial" w:eastAsia="Times New Roman" w:hAnsi="Arial" w:cs="Arial"/>
        </w:rPr>
        <w:t>délai</w:t>
      </w:r>
      <w:r w:rsidRPr="00BA2781">
        <w:rPr>
          <w:rFonts w:ascii="Arial" w:eastAsia="Times New Roman" w:hAnsi="Arial" w:cs="Arial"/>
          <w:spacing w:val="7"/>
        </w:rPr>
        <w:t xml:space="preserve"> </w:t>
      </w:r>
      <w:r w:rsidRPr="00BA2781">
        <w:rPr>
          <w:rFonts w:ascii="Arial" w:eastAsia="Times New Roman" w:hAnsi="Arial" w:cs="Arial"/>
        </w:rPr>
        <w:t>de</w:t>
      </w:r>
      <w:r w:rsidRPr="00BA2781">
        <w:rPr>
          <w:rFonts w:ascii="Arial" w:eastAsia="Times New Roman" w:hAnsi="Arial" w:cs="Arial"/>
          <w:spacing w:val="7"/>
        </w:rPr>
        <w:t xml:space="preserve"> </w:t>
      </w:r>
      <w:r w:rsidRPr="00BA2781">
        <w:rPr>
          <w:rFonts w:ascii="Arial" w:eastAsia="Times New Roman" w:hAnsi="Arial" w:cs="Arial"/>
        </w:rPr>
        <w:t>validité</w:t>
      </w:r>
      <w:r w:rsidRPr="00BA2781">
        <w:rPr>
          <w:rFonts w:ascii="Arial" w:eastAsia="Times New Roman" w:hAnsi="Arial" w:cs="Arial"/>
          <w:spacing w:val="7"/>
        </w:rPr>
        <w:t xml:space="preserve"> </w:t>
      </w:r>
      <w:r w:rsidRPr="00BA2781">
        <w:rPr>
          <w:rFonts w:ascii="Arial" w:eastAsia="Times New Roman" w:hAnsi="Arial" w:cs="Arial"/>
        </w:rPr>
        <w:t>des</w:t>
      </w:r>
      <w:r w:rsidRPr="00BA2781">
        <w:rPr>
          <w:rFonts w:ascii="Arial" w:eastAsia="Times New Roman" w:hAnsi="Arial" w:cs="Arial"/>
          <w:spacing w:val="7"/>
        </w:rPr>
        <w:t xml:space="preserve"> </w:t>
      </w:r>
      <w:r w:rsidRPr="00BA2781">
        <w:rPr>
          <w:rFonts w:ascii="Arial" w:eastAsia="Times New Roman" w:hAnsi="Arial" w:cs="Arial"/>
        </w:rPr>
        <w:t>offres.</w:t>
      </w:r>
      <w:r w:rsidRPr="00BA2781">
        <w:rPr>
          <w:rFonts w:ascii="Arial" w:eastAsia="Times New Roman" w:hAnsi="Arial" w:cs="Arial"/>
          <w:spacing w:val="7"/>
        </w:rPr>
        <w:t xml:space="preserve"> </w:t>
      </w:r>
      <w:r w:rsidRPr="00BA2781">
        <w:rPr>
          <w:rFonts w:ascii="Arial" w:eastAsia="Times New Roman" w:hAnsi="Arial" w:cs="Arial"/>
        </w:rPr>
        <w:t>Toute</w:t>
      </w:r>
      <w:r w:rsidRPr="00BA2781">
        <w:rPr>
          <w:rFonts w:ascii="Arial" w:eastAsia="Times New Roman" w:hAnsi="Arial" w:cs="Arial"/>
          <w:spacing w:val="7"/>
        </w:rPr>
        <w:t xml:space="preserve"> </w:t>
      </w:r>
      <w:r w:rsidRPr="00BA2781">
        <w:rPr>
          <w:rFonts w:ascii="Arial" w:eastAsia="Times New Roman" w:hAnsi="Arial" w:cs="Arial"/>
        </w:rPr>
        <w:t>demande de</w:t>
      </w:r>
      <w:r w:rsidRPr="00BA2781">
        <w:rPr>
          <w:rFonts w:ascii="Arial" w:eastAsia="Times New Roman" w:hAnsi="Arial" w:cs="Arial"/>
          <w:spacing w:val="7"/>
        </w:rPr>
        <w:t xml:space="preserve"> </w:t>
      </w:r>
      <w:r w:rsidRPr="00BA2781">
        <w:rPr>
          <w:rFonts w:ascii="Arial" w:eastAsia="Times New Roman" w:hAnsi="Arial" w:cs="Arial"/>
        </w:rPr>
        <w:t xml:space="preserve">l’Autorité </w:t>
      </w:r>
      <w:proofErr w:type="gramStart"/>
      <w:r w:rsidRPr="00BA2781">
        <w:rPr>
          <w:rFonts w:ascii="Arial" w:eastAsia="Times New Roman" w:hAnsi="Arial" w:cs="Arial"/>
        </w:rPr>
        <w:t xml:space="preserve">Contractante </w:t>
      </w:r>
      <w:r w:rsidRPr="00BA2781">
        <w:rPr>
          <w:rFonts w:ascii="Arial" w:eastAsia="Times New Roman" w:hAnsi="Arial" w:cs="Arial"/>
          <w:spacing w:val="-20"/>
        </w:rPr>
        <w:t xml:space="preserve"> </w:t>
      </w:r>
      <w:r w:rsidRPr="00BA2781">
        <w:rPr>
          <w:rFonts w:ascii="Arial" w:eastAsia="Times New Roman" w:hAnsi="Arial" w:cs="Arial"/>
        </w:rPr>
        <w:t>tendant</w:t>
      </w:r>
      <w:proofErr w:type="gramEnd"/>
      <w:r w:rsidRPr="00BA2781">
        <w:rPr>
          <w:rFonts w:ascii="Arial" w:eastAsia="Times New Roman" w:hAnsi="Arial" w:cs="Arial"/>
          <w:spacing w:val="7"/>
        </w:rPr>
        <w:t xml:space="preserve"> </w:t>
      </w:r>
      <w:r w:rsidRPr="00BA2781">
        <w:rPr>
          <w:rFonts w:ascii="Arial" w:eastAsia="Times New Roman" w:hAnsi="Arial" w:cs="Arial"/>
        </w:rPr>
        <w:t>à</w:t>
      </w:r>
      <w:r w:rsidRPr="00BA2781">
        <w:rPr>
          <w:rFonts w:ascii="Arial" w:eastAsia="Times New Roman" w:hAnsi="Arial" w:cs="Arial"/>
          <w:spacing w:val="7"/>
        </w:rPr>
        <w:t xml:space="preserve"> </w:t>
      </w:r>
      <w:r w:rsidRPr="00BA2781">
        <w:rPr>
          <w:rFonts w:ascii="Arial" w:eastAsia="Times New Roman" w:hAnsi="Arial" w:cs="Arial"/>
        </w:rPr>
        <w:t>la</w:t>
      </w:r>
      <w:r w:rsidRPr="00BA2781">
        <w:rPr>
          <w:rFonts w:ascii="Arial" w:eastAsia="Times New Roman" w:hAnsi="Arial" w:cs="Arial"/>
          <w:spacing w:val="7"/>
        </w:rPr>
        <w:t xml:space="preserve"> </w:t>
      </w:r>
      <w:r w:rsidRPr="00BA2781">
        <w:rPr>
          <w:rFonts w:ascii="Arial" w:eastAsia="Times New Roman" w:hAnsi="Arial" w:cs="Arial"/>
        </w:rPr>
        <w:t>faire</w:t>
      </w:r>
      <w:r w:rsidRPr="00BA2781">
        <w:rPr>
          <w:rFonts w:ascii="Arial" w:eastAsia="Times New Roman" w:hAnsi="Arial" w:cs="Arial"/>
          <w:spacing w:val="7"/>
        </w:rPr>
        <w:t xml:space="preserve"> </w:t>
      </w:r>
      <w:r w:rsidRPr="00BA2781">
        <w:rPr>
          <w:rFonts w:ascii="Arial" w:eastAsia="Times New Roman" w:hAnsi="Arial" w:cs="Arial"/>
        </w:rPr>
        <w:t>jouer</w:t>
      </w:r>
      <w:r w:rsidRPr="00BA2781">
        <w:rPr>
          <w:rFonts w:ascii="Arial" w:eastAsia="Times New Roman" w:hAnsi="Arial" w:cs="Arial"/>
          <w:spacing w:val="7"/>
        </w:rPr>
        <w:t xml:space="preserve"> </w:t>
      </w:r>
      <w:r w:rsidRPr="00BA2781">
        <w:rPr>
          <w:rFonts w:ascii="Arial" w:eastAsia="Times New Roman" w:hAnsi="Arial" w:cs="Arial"/>
        </w:rPr>
        <w:t xml:space="preserve">devra parvenir </w:t>
      </w:r>
      <w:r w:rsidRPr="00BA2781">
        <w:rPr>
          <w:rFonts w:ascii="Arial" w:eastAsia="Times New Roman" w:hAnsi="Arial" w:cs="Arial"/>
          <w:spacing w:val="-9"/>
        </w:rPr>
        <w:t xml:space="preserve"> </w:t>
      </w:r>
      <w:r w:rsidRPr="00BA2781">
        <w:rPr>
          <w:rFonts w:ascii="Arial" w:eastAsia="Times New Roman" w:hAnsi="Arial" w:cs="Arial"/>
        </w:rPr>
        <w:t xml:space="preserve">à </w:t>
      </w:r>
      <w:r w:rsidRPr="00BA2781">
        <w:rPr>
          <w:rFonts w:ascii="Arial" w:eastAsia="Times New Roman" w:hAnsi="Arial" w:cs="Arial"/>
          <w:spacing w:val="-9"/>
        </w:rPr>
        <w:t xml:space="preserve"> </w:t>
      </w:r>
      <w:r w:rsidRPr="00BA2781">
        <w:rPr>
          <w:rFonts w:ascii="Arial" w:eastAsia="Times New Roman" w:hAnsi="Arial" w:cs="Arial"/>
        </w:rPr>
        <w:t xml:space="preserve">la </w:t>
      </w:r>
      <w:r w:rsidRPr="00BA2781">
        <w:rPr>
          <w:rFonts w:ascii="Arial" w:eastAsia="Times New Roman" w:hAnsi="Arial" w:cs="Arial"/>
          <w:spacing w:val="-9"/>
        </w:rPr>
        <w:t xml:space="preserve"> </w:t>
      </w:r>
      <w:r w:rsidRPr="00BA2781">
        <w:rPr>
          <w:rFonts w:ascii="Arial" w:eastAsia="Times New Roman" w:hAnsi="Arial" w:cs="Arial"/>
        </w:rPr>
        <w:t xml:space="preserve">banque, </w:t>
      </w:r>
      <w:r w:rsidRPr="00BA2781">
        <w:rPr>
          <w:rFonts w:ascii="Arial" w:eastAsia="Times New Roman" w:hAnsi="Arial" w:cs="Arial"/>
          <w:spacing w:val="-9"/>
        </w:rPr>
        <w:t xml:space="preserve"> </w:t>
      </w:r>
      <w:r w:rsidRPr="00BA2781">
        <w:rPr>
          <w:rFonts w:ascii="Arial" w:eastAsia="Times New Roman" w:hAnsi="Arial" w:cs="Arial"/>
        </w:rPr>
        <w:t xml:space="preserve">par </w:t>
      </w:r>
      <w:r w:rsidRPr="00BA2781">
        <w:rPr>
          <w:rFonts w:ascii="Arial" w:eastAsia="Times New Roman" w:hAnsi="Arial" w:cs="Arial"/>
          <w:spacing w:val="-9"/>
        </w:rPr>
        <w:t xml:space="preserve"> </w:t>
      </w:r>
      <w:r w:rsidRPr="00BA2781">
        <w:rPr>
          <w:rFonts w:ascii="Arial" w:eastAsia="Times New Roman" w:hAnsi="Arial" w:cs="Arial"/>
        </w:rPr>
        <w:t xml:space="preserve">lettre </w:t>
      </w:r>
      <w:r w:rsidRPr="00BA2781">
        <w:rPr>
          <w:rFonts w:ascii="Arial" w:eastAsia="Times New Roman" w:hAnsi="Arial" w:cs="Arial"/>
          <w:spacing w:val="-9"/>
        </w:rPr>
        <w:t xml:space="preserve"> </w:t>
      </w:r>
      <w:r w:rsidRPr="00BA2781">
        <w:rPr>
          <w:rFonts w:ascii="Arial" w:eastAsia="Times New Roman" w:hAnsi="Arial" w:cs="Arial"/>
        </w:rPr>
        <w:t xml:space="preserve">recommandée </w:t>
      </w:r>
      <w:r w:rsidRPr="00BA2781">
        <w:rPr>
          <w:rFonts w:ascii="Arial" w:eastAsia="Times New Roman" w:hAnsi="Arial" w:cs="Arial"/>
          <w:spacing w:val="-9"/>
        </w:rPr>
        <w:t xml:space="preserve"> </w:t>
      </w:r>
      <w:r w:rsidRPr="00BA2781">
        <w:rPr>
          <w:rFonts w:ascii="Arial" w:eastAsia="Times New Roman" w:hAnsi="Arial" w:cs="Arial"/>
        </w:rPr>
        <w:t xml:space="preserve">avec </w:t>
      </w:r>
      <w:r w:rsidRPr="00BA2781">
        <w:rPr>
          <w:rFonts w:ascii="Arial" w:eastAsia="Times New Roman" w:hAnsi="Arial" w:cs="Arial"/>
          <w:spacing w:val="-9"/>
        </w:rPr>
        <w:t xml:space="preserve"> </w:t>
      </w:r>
      <w:r w:rsidRPr="00BA2781">
        <w:rPr>
          <w:rFonts w:ascii="Arial" w:eastAsia="Times New Roman" w:hAnsi="Arial" w:cs="Arial"/>
        </w:rPr>
        <w:t xml:space="preserve">accusé </w:t>
      </w:r>
      <w:r w:rsidRPr="00BA2781">
        <w:rPr>
          <w:rFonts w:ascii="Arial" w:eastAsia="Times New Roman" w:hAnsi="Arial" w:cs="Arial"/>
          <w:spacing w:val="-9"/>
        </w:rPr>
        <w:t xml:space="preserve"> </w:t>
      </w:r>
      <w:r w:rsidRPr="00BA2781">
        <w:rPr>
          <w:rFonts w:ascii="Arial" w:eastAsia="Times New Roman" w:hAnsi="Arial" w:cs="Arial"/>
        </w:rPr>
        <w:t xml:space="preserve">de </w:t>
      </w:r>
      <w:r w:rsidRPr="00BA2781">
        <w:rPr>
          <w:rFonts w:ascii="Arial" w:eastAsia="Times New Roman" w:hAnsi="Arial" w:cs="Arial"/>
          <w:spacing w:val="-9"/>
        </w:rPr>
        <w:t xml:space="preserve"> </w:t>
      </w:r>
      <w:r w:rsidRPr="00BA2781">
        <w:rPr>
          <w:rFonts w:ascii="Arial" w:eastAsia="Times New Roman" w:hAnsi="Arial" w:cs="Arial"/>
        </w:rPr>
        <w:t xml:space="preserve">réception, </w:t>
      </w:r>
      <w:r w:rsidRPr="00BA2781">
        <w:rPr>
          <w:rFonts w:ascii="Arial" w:eastAsia="Times New Roman" w:hAnsi="Arial" w:cs="Arial"/>
          <w:spacing w:val="-9"/>
        </w:rPr>
        <w:t xml:space="preserve"> </w:t>
      </w:r>
      <w:r w:rsidRPr="00BA2781">
        <w:rPr>
          <w:rFonts w:ascii="Arial" w:eastAsia="Times New Roman" w:hAnsi="Arial" w:cs="Arial"/>
        </w:rPr>
        <w:t xml:space="preserve">avant </w:t>
      </w:r>
      <w:r w:rsidRPr="00BA2781">
        <w:rPr>
          <w:rFonts w:ascii="Arial" w:eastAsia="Times New Roman" w:hAnsi="Arial" w:cs="Arial"/>
          <w:spacing w:val="-9"/>
        </w:rPr>
        <w:t xml:space="preserve"> </w:t>
      </w:r>
      <w:r w:rsidRPr="00BA2781">
        <w:rPr>
          <w:rFonts w:ascii="Arial" w:eastAsia="Times New Roman" w:hAnsi="Arial" w:cs="Arial"/>
        </w:rPr>
        <w:t xml:space="preserve">la </w:t>
      </w:r>
      <w:r w:rsidRPr="00BA2781">
        <w:rPr>
          <w:rFonts w:ascii="Arial" w:eastAsia="Times New Roman" w:hAnsi="Arial" w:cs="Arial"/>
          <w:spacing w:val="-9"/>
        </w:rPr>
        <w:t xml:space="preserve"> </w:t>
      </w:r>
      <w:r w:rsidRPr="00BA2781">
        <w:rPr>
          <w:rFonts w:ascii="Arial" w:eastAsia="Times New Roman" w:hAnsi="Arial" w:cs="Arial"/>
        </w:rPr>
        <w:t xml:space="preserve">fin </w:t>
      </w:r>
      <w:r w:rsidRPr="00BA2781">
        <w:rPr>
          <w:rFonts w:ascii="Arial" w:eastAsia="Times New Roman" w:hAnsi="Arial" w:cs="Arial"/>
          <w:spacing w:val="-9"/>
        </w:rPr>
        <w:t xml:space="preserve"> </w:t>
      </w:r>
      <w:r w:rsidRPr="00BA2781">
        <w:rPr>
          <w:rFonts w:ascii="Arial" w:eastAsia="Times New Roman" w:hAnsi="Arial" w:cs="Arial"/>
        </w:rPr>
        <w:t xml:space="preserve">de </w:t>
      </w:r>
      <w:r w:rsidRPr="00BA2781">
        <w:rPr>
          <w:rFonts w:ascii="Arial" w:eastAsia="Times New Roman" w:hAnsi="Arial" w:cs="Arial"/>
          <w:spacing w:val="-9"/>
        </w:rPr>
        <w:t xml:space="preserve"> </w:t>
      </w:r>
      <w:r w:rsidRPr="00BA2781">
        <w:rPr>
          <w:rFonts w:ascii="Arial" w:eastAsia="Times New Roman" w:hAnsi="Arial" w:cs="Arial"/>
        </w:rPr>
        <w:t>cette période</w:t>
      </w:r>
      <w:r w:rsidRPr="00BA2781">
        <w:rPr>
          <w:rFonts w:ascii="Arial" w:eastAsia="Times New Roman" w:hAnsi="Arial" w:cs="Arial"/>
          <w:spacing w:val="7"/>
        </w:rPr>
        <w:t xml:space="preserve"> </w:t>
      </w:r>
      <w:r w:rsidRPr="00BA2781">
        <w:rPr>
          <w:rFonts w:ascii="Arial" w:eastAsia="Times New Roman" w:hAnsi="Arial" w:cs="Arial"/>
        </w:rPr>
        <w:t>de</w:t>
      </w:r>
      <w:r w:rsidRPr="00BA2781">
        <w:rPr>
          <w:rFonts w:ascii="Arial" w:eastAsia="Times New Roman" w:hAnsi="Arial" w:cs="Arial"/>
          <w:spacing w:val="7"/>
        </w:rPr>
        <w:t xml:space="preserve"> </w:t>
      </w:r>
      <w:r w:rsidRPr="00BA2781">
        <w:rPr>
          <w:rFonts w:ascii="Arial" w:eastAsia="Times New Roman" w:hAnsi="Arial" w:cs="Arial"/>
        </w:rPr>
        <w:t>validité.</w:t>
      </w:r>
    </w:p>
    <w:p w:rsidR="00BA2781" w:rsidRPr="00BA2781" w:rsidRDefault="00BA2781" w:rsidP="00BA2781">
      <w:pPr>
        <w:widowControl w:val="0"/>
        <w:autoSpaceDE w:val="0"/>
        <w:spacing w:before="8" w:after="0" w:line="280" w:lineRule="exact"/>
        <w:rPr>
          <w:rFonts w:ascii="Arial" w:eastAsia="Times New Roman" w:hAnsi="Arial" w:cs="Arial"/>
        </w:rPr>
      </w:pPr>
    </w:p>
    <w:p w:rsidR="00BA2781" w:rsidRPr="00BA2781" w:rsidRDefault="00BA2781" w:rsidP="00BA2781">
      <w:pPr>
        <w:widowControl w:val="0"/>
        <w:autoSpaceDE w:val="0"/>
        <w:spacing w:after="0" w:line="240" w:lineRule="auto"/>
        <w:ind w:left="107" w:right="82"/>
        <w:jc w:val="both"/>
        <w:rPr>
          <w:rFonts w:ascii="Arial" w:eastAsia="Times New Roman" w:hAnsi="Arial" w:cs="Arial"/>
          <w:sz w:val="24"/>
          <w:szCs w:val="24"/>
        </w:rPr>
      </w:pPr>
      <w:r w:rsidRPr="00BA2781">
        <w:rPr>
          <w:rFonts w:ascii="Arial" w:eastAsia="Times New Roman" w:hAnsi="Arial" w:cs="Arial"/>
        </w:rPr>
        <w:t>La</w:t>
      </w:r>
      <w:r w:rsidRPr="00BA2781">
        <w:rPr>
          <w:rFonts w:ascii="Arial" w:eastAsia="Times New Roman" w:hAnsi="Arial" w:cs="Arial"/>
          <w:spacing w:val="12"/>
        </w:rPr>
        <w:t xml:space="preserve"> </w:t>
      </w:r>
      <w:r w:rsidRPr="00BA2781">
        <w:rPr>
          <w:rFonts w:ascii="Arial" w:eastAsia="Times New Roman" w:hAnsi="Arial" w:cs="Arial"/>
        </w:rPr>
        <w:t>présente</w:t>
      </w:r>
      <w:r w:rsidRPr="00BA2781">
        <w:rPr>
          <w:rFonts w:ascii="Arial" w:eastAsia="Times New Roman" w:hAnsi="Arial" w:cs="Arial"/>
          <w:spacing w:val="12"/>
        </w:rPr>
        <w:t xml:space="preserve"> </w:t>
      </w:r>
      <w:r w:rsidRPr="00BA2781">
        <w:rPr>
          <w:rFonts w:ascii="Arial" w:eastAsia="Times New Roman" w:hAnsi="Arial" w:cs="Arial"/>
        </w:rPr>
        <w:t>caution</w:t>
      </w:r>
      <w:r w:rsidRPr="00BA2781">
        <w:rPr>
          <w:rFonts w:ascii="Arial" w:eastAsia="Times New Roman" w:hAnsi="Arial" w:cs="Arial"/>
          <w:spacing w:val="12"/>
        </w:rPr>
        <w:t xml:space="preserve"> </w:t>
      </w:r>
      <w:r w:rsidRPr="00BA2781">
        <w:rPr>
          <w:rFonts w:ascii="Arial" w:eastAsia="Times New Roman" w:hAnsi="Arial" w:cs="Arial"/>
        </w:rPr>
        <w:t>est</w:t>
      </w:r>
      <w:r w:rsidRPr="00BA2781">
        <w:rPr>
          <w:rFonts w:ascii="Arial" w:eastAsia="Times New Roman" w:hAnsi="Arial" w:cs="Arial"/>
          <w:spacing w:val="12"/>
        </w:rPr>
        <w:t xml:space="preserve"> </w:t>
      </w:r>
      <w:r w:rsidRPr="00BA2781">
        <w:rPr>
          <w:rFonts w:ascii="Arial" w:eastAsia="Times New Roman" w:hAnsi="Arial" w:cs="Arial"/>
        </w:rPr>
        <w:t>soumise</w:t>
      </w:r>
      <w:r w:rsidRPr="00BA2781">
        <w:rPr>
          <w:rFonts w:ascii="Arial" w:eastAsia="Times New Roman" w:hAnsi="Arial" w:cs="Arial"/>
          <w:spacing w:val="12"/>
        </w:rPr>
        <w:t xml:space="preserve"> </w:t>
      </w:r>
      <w:r w:rsidRPr="00BA2781">
        <w:rPr>
          <w:rFonts w:ascii="Arial" w:eastAsia="Times New Roman" w:hAnsi="Arial" w:cs="Arial"/>
        </w:rPr>
        <w:t>pour</w:t>
      </w:r>
      <w:r w:rsidRPr="00BA2781">
        <w:rPr>
          <w:rFonts w:ascii="Arial" w:eastAsia="Times New Roman" w:hAnsi="Arial" w:cs="Arial"/>
          <w:spacing w:val="12"/>
        </w:rPr>
        <w:t xml:space="preserve"> </w:t>
      </w:r>
      <w:r w:rsidRPr="00BA2781">
        <w:rPr>
          <w:rFonts w:ascii="Arial" w:eastAsia="Times New Roman" w:hAnsi="Arial" w:cs="Arial"/>
        </w:rPr>
        <w:t>son</w:t>
      </w:r>
      <w:r w:rsidRPr="00BA2781">
        <w:rPr>
          <w:rFonts w:ascii="Arial" w:eastAsia="Times New Roman" w:hAnsi="Arial" w:cs="Arial"/>
          <w:spacing w:val="12"/>
        </w:rPr>
        <w:t xml:space="preserve"> </w:t>
      </w:r>
      <w:r w:rsidRPr="00BA2781">
        <w:rPr>
          <w:rFonts w:ascii="Arial" w:eastAsia="Times New Roman" w:hAnsi="Arial" w:cs="Arial"/>
        </w:rPr>
        <w:t>interprétation</w:t>
      </w:r>
      <w:r w:rsidRPr="00BA2781">
        <w:rPr>
          <w:rFonts w:ascii="Arial" w:eastAsia="Times New Roman" w:hAnsi="Arial" w:cs="Arial"/>
          <w:spacing w:val="12"/>
        </w:rPr>
        <w:t xml:space="preserve"> </w:t>
      </w:r>
      <w:r w:rsidRPr="00BA2781">
        <w:rPr>
          <w:rFonts w:ascii="Arial" w:eastAsia="Times New Roman" w:hAnsi="Arial" w:cs="Arial"/>
        </w:rPr>
        <w:t>et</w:t>
      </w:r>
      <w:r w:rsidRPr="00BA2781">
        <w:rPr>
          <w:rFonts w:ascii="Arial" w:eastAsia="Times New Roman" w:hAnsi="Arial" w:cs="Arial"/>
          <w:spacing w:val="12"/>
        </w:rPr>
        <w:t xml:space="preserve"> </w:t>
      </w:r>
      <w:r w:rsidRPr="00BA2781">
        <w:rPr>
          <w:rFonts w:ascii="Arial" w:eastAsia="Times New Roman" w:hAnsi="Arial" w:cs="Arial"/>
        </w:rPr>
        <w:t>son</w:t>
      </w:r>
      <w:r w:rsidRPr="00BA2781">
        <w:rPr>
          <w:rFonts w:ascii="Arial" w:eastAsia="Times New Roman" w:hAnsi="Arial" w:cs="Arial"/>
          <w:spacing w:val="12"/>
        </w:rPr>
        <w:t xml:space="preserve"> </w:t>
      </w:r>
      <w:r w:rsidRPr="00BA2781">
        <w:rPr>
          <w:rFonts w:ascii="Arial" w:eastAsia="Times New Roman" w:hAnsi="Arial" w:cs="Arial"/>
        </w:rPr>
        <w:t>exécution</w:t>
      </w:r>
      <w:r w:rsidRPr="00BA2781">
        <w:rPr>
          <w:rFonts w:ascii="Arial" w:eastAsia="Times New Roman" w:hAnsi="Arial" w:cs="Arial"/>
          <w:spacing w:val="12"/>
        </w:rPr>
        <w:t xml:space="preserve"> </w:t>
      </w:r>
      <w:r w:rsidRPr="00BA2781">
        <w:rPr>
          <w:rFonts w:ascii="Arial" w:eastAsia="Times New Roman" w:hAnsi="Arial" w:cs="Arial"/>
        </w:rPr>
        <w:t>au</w:t>
      </w:r>
      <w:r w:rsidRPr="00BA2781">
        <w:rPr>
          <w:rFonts w:ascii="Arial" w:eastAsia="Times New Roman" w:hAnsi="Arial" w:cs="Arial"/>
          <w:spacing w:val="12"/>
        </w:rPr>
        <w:t xml:space="preserve"> </w:t>
      </w:r>
      <w:r w:rsidRPr="00BA2781">
        <w:rPr>
          <w:rFonts w:ascii="Arial" w:eastAsia="Times New Roman" w:hAnsi="Arial" w:cs="Arial"/>
        </w:rPr>
        <w:t>droit</w:t>
      </w:r>
      <w:r w:rsidRPr="00BA2781">
        <w:rPr>
          <w:rFonts w:ascii="Arial" w:eastAsia="Times New Roman" w:hAnsi="Arial" w:cs="Arial"/>
          <w:spacing w:val="12"/>
        </w:rPr>
        <w:t xml:space="preserve"> </w:t>
      </w:r>
      <w:r w:rsidRPr="00BA2781">
        <w:rPr>
          <w:rFonts w:ascii="Arial" w:eastAsia="Times New Roman" w:hAnsi="Arial" w:cs="Arial"/>
        </w:rPr>
        <w:t>camerounais.</w:t>
      </w:r>
      <w:r w:rsidRPr="00BA2781">
        <w:rPr>
          <w:rFonts w:ascii="Arial" w:eastAsia="Times New Roman" w:hAnsi="Arial" w:cs="Arial"/>
          <w:spacing w:val="12"/>
        </w:rPr>
        <w:t xml:space="preserve"> </w:t>
      </w:r>
      <w:r w:rsidRPr="00BA2781">
        <w:rPr>
          <w:rFonts w:ascii="Arial" w:eastAsia="Times New Roman" w:hAnsi="Arial" w:cs="Arial"/>
        </w:rPr>
        <w:t>Les tribunaux</w:t>
      </w:r>
      <w:r w:rsidRPr="00BA2781">
        <w:rPr>
          <w:rFonts w:ascii="Arial" w:eastAsia="Times New Roman" w:hAnsi="Arial" w:cs="Arial"/>
          <w:spacing w:val="33"/>
        </w:rPr>
        <w:t xml:space="preserve"> </w:t>
      </w:r>
      <w:r w:rsidRPr="00BA2781">
        <w:rPr>
          <w:rFonts w:ascii="Arial" w:eastAsia="Times New Roman" w:hAnsi="Arial" w:cs="Arial"/>
        </w:rPr>
        <w:t>du</w:t>
      </w:r>
      <w:r w:rsidRPr="00BA2781">
        <w:rPr>
          <w:rFonts w:ascii="Arial" w:eastAsia="Times New Roman" w:hAnsi="Arial" w:cs="Arial"/>
          <w:spacing w:val="33"/>
        </w:rPr>
        <w:t xml:space="preserve"> </w:t>
      </w:r>
      <w:r w:rsidRPr="00BA2781">
        <w:rPr>
          <w:rFonts w:ascii="Arial" w:eastAsia="Times New Roman" w:hAnsi="Arial" w:cs="Arial"/>
        </w:rPr>
        <w:t>Cameroun</w:t>
      </w:r>
      <w:r w:rsidRPr="00BA2781">
        <w:rPr>
          <w:rFonts w:ascii="Arial" w:eastAsia="Times New Roman" w:hAnsi="Arial" w:cs="Arial"/>
          <w:spacing w:val="33"/>
        </w:rPr>
        <w:t xml:space="preserve"> </w:t>
      </w:r>
      <w:r w:rsidRPr="00BA2781">
        <w:rPr>
          <w:rFonts w:ascii="Arial" w:eastAsia="Times New Roman" w:hAnsi="Arial" w:cs="Arial"/>
        </w:rPr>
        <w:t>seront</w:t>
      </w:r>
      <w:r w:rsidRPr="00BA2781">
        <w:rPr>
          <w:rFonts w:ascii="Arial" w:eastAsia="Times New Roman" w:hAnsi="Arial" w:cs="Arial"/>
          <w:spacing w:val="33"/>
        </w:rPr>
        <w:t xml:space="preserve"> </w:t>
      </w:r>
      <w:r w:rsidRPr="00BA2781">
        <w:rPr>
          <w:rFonts w:ascii="Arial" w:eastAsia="Times New Roman" w:hAnsi="Arial" w:cs="Arial"/>
        </w:rPr>
        <w:t>seuls</w:t>
      </w:r>
      <w:r w:rsidRPr="00BA2781">
        <w:rPr>
          <w:rFonts w:ascii="Arial" w:eastAsia="Times New Roman" w:hAnsi="Arial" w:cs="Arial"/>
          <w:spacing w:val="33"/>
        </w:rPr>
        <w:t xml:space="preserve"> </w:t>
      </w:r>
      <w:r w:rsidRPr="00BA2781">
        <w:rPr>
          <w:rFonts w:ascii="Arial" w:eastAsia="Times New Roman" w:hAnsi="Arial" w:cs="Arial"/>
        </w:rPr>
        <w:t>compétents</w:t>
      </w:r>
      <w:r w:rsidRPr="00BA2781">
        <w:rPr>
          <w:rFonts w:ascii="Arial" w:eastAsia="Times New Roman" w:hAnsi="Arial" w:cs="Arial"/>
          <w:spacing w:val="33"/>
        </w:rPr>
        <w:t xml:space="preserve"> </w:t>
      </w:r>
      <w:r w:rsidRPr="00BA2781">
        <w:rPr>
          <w:rFonts w:ascii="Arial" w:eastAsia="Times New Roman" w:hAnsi="Arial" w:cs="Arial"/>
        </w:rPr>
        <w:t>pour</w:t>
      </w:r>
      <w:r w:rsidRPr="00BA2781">
        <w:rPr>
          <w:rFonts w:ascii="Arial" w:eastAsia="Times New Roman" w:hAnsi="Arial" w:cs="Arial"/>
          <w:spacing w:val="33"/>
        </w:rPr>
        <w:t xml:space="preserve"> </w:t>
      </w:r>
      <w:r w:rsidRPr="00BA2781">
        <w:rPr>
          <w:rFonts w:ascii="Arial" w:eastAsia="Times New Roman" w:hAnsi="Arial" w:cs="Arial"/>
        </w:rPr>
        <w:t>statuer</w:t>
      </w:r>
      <w:r w:rsidRPr="00BA2781">
        <w:rPr>
          <w:rFonts w:ascii="Arial" w:eastAsia="Times New Roman" w:hAnsi="Arial" w:cs="Arial"/>
          <w:spacing w:val="33"/>
        </w:rPr>
        <w:t xml:space="preserve"> </w:t>
      </w:r>
      <w:r w:rsidRPr="00BA2781">
        <w:rPr>
          <w:rFonts w:ascii="Arial" w:eastAsia="Times New Roman" w:hAnsi="Arial" w:cs="Arial"/>
        </w:rPr>
        <w:t>sur</w:t>
      </w:r>
      <w:r w:rsidRPr="00BA2781">
        <w:rPr>
          <w:rFonts w:ascii="Arial" w:eastAsia="Times New Roman" w:hAnsi="Arial" w:cs="Arial"/>
          <w:spacing w:val="33"/>
        </w:rPr>
        <w:t xml:space="preserve"> </w:t>
      </w:r>
      <w:r w:rsidRPr="00BA2781">
        <w:rPr>
          <w:rFonts w:ascii="Arial" w:eastAsia="Times New Roman" w:hAnsi="Arial" w:cs="Arial"/>
        </w:rPr>
        <w:t>tout</w:t>
      </w:r>
      <w:r w:rsidRPr="00BA2781">
        <w:rPr>
          <w:rFonts w:ascii="Arial" w:eastAsia="Times New Roman" w:hAnsi="Arial" w:cs="Arial"/>
          <w:spacing w:val="33"/>
        </w:rPr>
        <w:t xml:space="preserve"> </w:t>
      </w:r>
      <w:r w:rsidRPr="00BA2781">
        <w:rPr>
          <w:rFonts w:ascii="Arial" w:eastAsia="Times New Roman" w:hAnsi="Arial" w:cs="Arial"/>
        </w:rPr>
        <w:t>ce</w:t>
      </w:r>
      <w:r w:rsidRPr="00BA2781">
        <w:rPr>
          <w:rFonts w:ascii="Arial" w:eastAsia="Times New Roman" w:hAnsi="Arial" w:cs="Arial"/>
          <w:spacing w:val="33"/>
        </w:rPr>
        <w:t xml:space="preserve"> </w:t>
      </w:r>
      <w:r w:rsidRPr="00BA2781">
        <w:rPr>
          <w:rFonts w:ascii="Arial" w:eastAsia="Times New Roman" w:hAnsi="Arial" w:cs="Arial"/>
        </w:rPr>
        <w:t>qui</w:t>
      </w:r>
      <w:r w:rsidRPr="00BA2781">
        <w:rPr>
          <w:rFonts w:ascii="Arial" w:eastAsia="Times New Roman" w:hAnsi="Arial" w:cs="Arial"/>
          <w:spacing w:val="33"/>
        </w:rPr>
        <w:t xml:space="preserve"> </w:t>
      </w:r>
      <w:r w:rsidRPr="00BA2781">
        <w:rPr>
          <w:rFonts w:ascii="Arial" w:eastAsia="Times New Roman" w:hAnsi="Arial" w:cs="Arial"/>
        </w:rPr>
        <w:t>concerne</w:t>
      </w:r>
      <w:r w:rsidRPr="00BA2781">
        <w:rPr>
          <w:rFonts w:ascii="Arial" w:eastAsia="Times New Roman" w:hAnsi="Arial" w:cs="Arial"/>
          <w:spacing w:val="33"/>
        </w:rPr>
        <w:t xml:space="preserve"> </w:t>
      </w:r>
      <w:r w:rsidRPr="00BA2781">
        <w:rPr>
          <w:rFonts w:ascii="Arial" w:eastAsia="Times New Roman" w:hAnsi="Arial" w:cs="Arial"/>
        </w:rPr>
        <w:t>le</w:t>
      </w:r>
      <w:r w:rsidRPr="00BA2781">
        <w:rPr>
          <w:rFonts w:ascii="Arial" w:eastAsia="Times New Roman" w:hAnsi="Arial" w:cs="Arial"/>
          <w:spacing w:val="33"/>
        </w:rPr>
        <w:t xml:space="preserve"> </w:t>
      </w:r>
      <w:r w:rsidRPr="00BA2781">
        <w:rPr>
          <w:rFonts w:ascii="Arial" w:eastAsia="Times New Roman" w:hAnsi="Arial" w:cs="Arial"/>
        </w:rPr>
        <w:t>présent engagement</w:t>
      </w:r>
      <w:r w:rsidRPr="00BA2781">
        <w:rPr>
          <w:rFonts w:ascii="Arial" w:eastAsia="Times New Roman" w:hAnsi="Arial" w:cs="Arial"/>
          <w:spacing w:val="7"/>
        </w:rPr>
        <w:t xml:space="preserve"> </w:t>
      </w:r>
      <w:r w:rsidRPr="00BA2781">
        <w:rPr>
          <w:rFonts w:ascii="Arial" w:eastAsia="Times New Roman" w:hAnsi="Arial" w:cs="Arial"/>
        </w:rPr>
        <w:t>et</w:t>
      </w:r>
      <w:r w:rsidRPr="00BA2781">
        <w:rPr>
          <w:rFonts w:ascii="Arial" w:eastAsia="Times New Roman" w:hAnsi="Arial" w:cs="Arial"/>
          <w:spacing w:val="7"/>
        </w:rPr>
        <w:t xml:space="preserve"> </w:t>
      </w:r>
      <w:r w:rsidRPr="00BA2781">
        <w:rPr>
          <w:rFonts w:ascii="Arial" w:eastAsia="Times New Roman" w:hAnsi="Arial" w:cs="Arial"/>
        </w:rPr>
        <w:t>ses</w:t>
      </w:r>
      <w:r w:rsidRPr="00BA2781">
        <w:rPr>
          <w:rFonts w:ascii="Arial" w:eastAsia="Times New Roman" w:hAnsi="Arial" w:cs="Arial"/>
          <w:spacing w:val="7"/>
        </w:rPr>
        <w:t xml:space="preserve"> </w:t>
      </w:r>
      <w:r w:rsidRPr="00BA2781">
        <w:rPr>
          <w:rFonts w:ascii="Arial" w:eastAsia="Times New Roman" w:hAnsi="Arial" w:cs="Arial"/>
        </w:rPr>
        <w:t>suites.</w:t>
      </w:r>
    </w:p>
    <w:p w:rsidR="00BA2781" w:rsidRPr="00BA2781" w:rsidRDefault="00BA2781" w:rsidP="00BA2781">
      <w:pPr>
        <w:widowControl w:val="0"/>
        <w:autoSpaceDE w:val="0"/>
        <w:spacing w:after="0" w:line="240" w:lineRule="auto"/>
        <w:ind w:right="-20"/>
        <w:rPr>
          <w:rFonts w:ascii="Arial" w:eastAsia="Times New Roman" w:hAnsi="Arial" w:cs="Arial"/>
          <w:i/>
          <w:iCs/>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r w:rsidRPr="00BA2781">
        <w:rPr>
          <w:rFonts w:ascii="Arial" w:eastAsia="Times New Roman" w:hAnsi="Arial" w:cs="Arial"/>
          <w:i/>
          <w:iCs/>
          <w:sz w:val="24"/>
          <w:szCs w:val="24"/>
        </w:rPr>
        <w:t xml:space="preserve">                                                                                                             Signé</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et</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authentifié</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par</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la</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banque</w:t>
      </w:r>
    </w:p>
    <w:p w:rsidR="00BA2781" w:rsidRPr="00BA2781" w:rsidRDefault="00BA2781" w:rsidP="00BA2781">
      <w:pPr>
        <w:widowControl w:val="0"/>
        <w:autoSpaceDE w:val="0"/>
        <w:spacing w:after="0" w:line="100" w:lineRule="exact"/>
        <w:rPr>
          <w:rFonts w:ascii="Arial" w:eastAsia="Times New Roman" w:hAnsi="Arial" w:cs="Arial"/>
          <w:sz w:val="10"/>
          <w:szCs w:val="10"/>
        </w:rPr>
      </w:pPr>
    </w:p>
    <w:p w:rsidR="00BA2781" w:rsidRPr="00BA2781" w:rsidRDefault="00BA2781" w:rsidP="00741D1F">
      <w:pPr>
        <w:widowControl w:val="0"/>
        <w:autoSpaceDE w:val="0"/>
        <w:spacing w:after="0" w:line="240" w:lineRule="auto"/>
        <w:ind w:left="4956" w:right="-40"/>
        <w:rPr>
          <w:rFonts w:ascii="Arial" w:eastAsia="Times New Roman" w:hAnsi="Arial" w:cs="Arial"/>
          <w:sz w:val="24"/>
          <w:szCs w:val="24"/>
        </w:rPr>
      </w:pPr>
      <w:proofErr w:type="gramStart"/>
      <w:r w:rsidRPr="00BA2781">
        <w:rPr>
          <w:rFonts w:ascii="Arial" w:eastAsia="Times New Roman" w:hAnsi="Arial" w:cs="Arial"/>
          <w:i/>
          <w:iCs/>
          <w:sz w:val="24"/>
          <w:szCs w:val="24"/>
        </w:rPr>
        <w:t>à</w:t>
      </w:r>
      <w:proofErr w:type="gramEnd"/>
      <w:r w:rsidRPr="00BA2781">
        <w:rPr>
          <w:rFonts w:ascii="Arial" w:eastAsia="Times New Roman" w:hAnsi="Arial" w:cs="Arial"/>
          <w:i/>
          <w:iCs/>
          <w:spacing w:val="7"/>
          <w:sz w:val="24"/>
          <w:szCs w:val="24"/>
        </w:rPr>
        <w:t xml:space="preserve"> </w:t>
      </w:r>
      <w:r w:rsidRPr="00BA2781">
        <w:rPr>
          <w:rFonts w:ascii="Arial" w:eastAsia="Times New Roman" w:hAnsi="Arial" w:cs="Arial"/>
          <w:i/>
          <w:iCs/>
          <w:sz w:val="12"/>
          <w:szCs w:val="12"/>
        </w:rPr>
        <w:t>……………..........................……….</w:t>
      </w:r>
      <w:r w:rsidRPr="00BA2781">
        <w:rPr>
          <w:rFonts w:ascii="Arial" w:eastAsia="Times New Roman" w:hAnsi="Arial" w:cs="Arial"/>
          <w:i/>
          <w:iCs/>
          <w:spacing w:val="-1"/>
          <w:sz w:val="12"/>
          <w:szCs w:val="12"/>
        </w:rPr>
        <w:t>.</w:t>
      </w:r>
      <w:r w:rsidRPr="00BA2781">
        <w:rPr>
          <w:rFonts w:ascii="Arial" w:eastAsia="Times New Roman" w:hAnsi="Arial" w:cs="Arial"/>
          <w:i/>
          <w:iCs/>
          <w:sz w:val="24"/>
          <w:szCs w:val="24"/>
        </w:rPr>
        <w:t>,</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le</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12"/>
          <w:szCs w:val="12"/>
        </w:rPr>
        <w:t>………..........................………..</w:t>
      </w:r>
    </w:p>
    <w:p w:rsidR="00BA2781" w:rsidRPr="00BA2781" w:rsidRDefault="00BA2781" w:rsidP="00BA2781">
      <w:pPr>
        <w:widowControl w:val="0"/>
        <w:autoSpaceDE w:val="0"/>
        <w:spacing w:before="8" w:after="0" w:line="100" w:lineRule="exact"/>
        <w:rPr>
          <w:rFonts w:ascii="Arial" w:eastAsia="Times New Roman" w:hAnsi="Arial" w:cs="Arial"/>
          <w:sz w:val="10"/>
          <w:szCs w:val="10"/>
        </w:rPr>
      </w:pPr>
    </w:p>
    <w:p w:rsidR="00BA2781" w:rsidRPr="00BA2781" w:rsidRDefault="00BA2781" w:rsidP="00BA2781">
      <w:pPr>
        <w:widowControl w:val="0"/>
        <w:autoSpaceDE w:val="0"/>
        <w:spacing w:after="0" w:line="240" w:lineRule="auto"/>
        <w:ind w:left="5725" w:right="-20" w:firstLine="720"/>
        <w:rPr>
          <w:rFonts w:ascii="Arial" w:eastAsia="Times New Roman" w:hAnsi="Arial" w:cs="Arial"/>
          <w:b/>
          <w:bCs/>
          <w:spacing w:val="10"/>
          <w:sz w:val="28"/>
          <w:szCs w:val="28"/>
        </w:rPr>
      </w:pPr>
      <w:r w:rsidRPr="00BA2781">
        <w:rPr>
          <w:rFonts w:ascii="Arial" w:eastAsia="Times New Roman" w:hAnsi="Arial" w:cs="Arial"/>
          <w:i/>
          <w:iCs/>
          <w:sz w:val="20"/>
          <w:szCs w:val="20"/>
        </w:rPr>
        <w:t>[</w:t>
      </w:r>
      <w:proofErr w:type="gramStart"/>
      <w:r w:rsidRPr="00BA2781">
        <w:rPr>
          <w:rFonts w:ascii="Arial" w:eastAsia="Times New Roman" w:hAnsi="Arial" w:cs="Arial"/>
          <w:i/>
          <w:iCs/>
          <w:sz w:val="20"/>
          <w:szCs w:val="20"/>
        </w:rPr>
        <w:t>signature</w:t>
      </w:r>
      <w:proofErr w:type="gramEnd"/>
      <w:r w:rsidRPr="00BA2781">
        <w:rPr>
          <w:rFonts w:ascii="Arial" w:eastAsia="Times New Roman" w:hAnsi="Arial" w:cs="Arial"/>
          <w:i/>
          <w:iCs/>
          <w:spacing w:val="6"/>
          <w:sz w:val="20"/>
          <w:szCs w:val="20"/>
        </w:rPr>
        <w:t xml:space="preserve"> </w:t>
      </w:r>
      <w:r w:rsidRPr="00BA2781">
        <w:rPr>
          <w:rFonts w:ascii="Arial" w:eastAsia="Times New Roman" w:hAnsi="Arial" w:cs="Arial"/>
          <w:i/>
          <w:iCs/>
          <w:sz w:val="20"/>
          <w:szCs w:val="20"/>
        </w:rPr>
        <w:t>de</w:t>
      </w:r>
      <w:r w:rsidRPr="00BA2781">
        <w:rPr>
          <w:rFonts w:ascii="Arial" w:eastAsia="Times New Roman" w:hAnsi="Arial" w:cs="Arial"/>
          <w:i/>
          <w:iCs/>
          <w:spacing w:val="6"/>
          <w:sz w:val="20"/>
          <w:szCs w:val="20"/>
        </w:rPr>
        <w:t xml:space="preserve"> </w:t>
      </w:r>
      <w:r w:rsidRPr="00BA2781">
        <w:rPr>
          <w:rFonts w:ascii="Arial" w:eastAsia="Times New Roman" w:hAnsi="Arial" w:cs="Arial"/>
          <w:i/>
          <w:iCs/>
          <w:sz w:val="20"/>
          <w:szCs w:val="20"/>
        </w:rPr>
        <w:t>la banque</w:t>
      </w:r>
      <w:r w:rsidRPr="00BA2781">
        <w:rPr>
          <w:rFonts w:ascii="Arial" w:eastAsia="Times New Roman" w:hAnsi="Arial" w:cs="Arial"/>
          <w:i/>
          <w:iCs/>
          <w:spacing w:val="6"/>
          <w:sz w:val="20"/>
          <w:szCs w:val="20"/>
        </w:rPr>
        <w:t xml:space="preserve"> </w:t>
      </w:r>
    </w:p>
    <w:p w:rsidR="00BA2781" w:rsidRPr="00BA2781" w:rsidRDefault="00BA2781" w:rsidP="00BA2781">
      <w:pPr>
        <w:widowControl w:val="0"/>
        <w:autoSpaceDE w:val="0"/>
        <w:spacing w:after="0" w:line="240" w:lineRule="auto"/>
        <w:ind w:left="5725" w:right="-20" w:firstLine="720"/>
        <w:rPr>
          <w:rFonts w:ascii="Arial" w:eastAsia="Times New Roman" w:hAnsi="Arial" w:cs="Arial"/>
          <w:b/>
          <w:bCs/>
          <w:sz w:val="28"/>
          <w:szCs w:val="28"/>
        </w:rPr>
      </w:pPr>
    </w:p>
    <w:p w:rsidR="00BA2781" w:rsidRPr="00BA2781" w:rsidRDefault="00BA2781" w:rsidP="00BA2781">
      <w:pPr>
        <w:widowControl w:val="0"/>
        <w:autoSpaceDE w:val="0"/>
        <w:spacing w:after="0" w:line="240" w:lineRule="auto"/>
        <w:ind w:left="5725" w:right="-20" w:firstLine="720"/>
        <w:rPr>
          <w:rFonts w:ascii="Arial" w:eastAsia="Times New Roman" w:hAnsi="Arial" w:cs="Arial"/>
          <w:b/>
          <w:bCs/>
          <w:sz w:val="28"/>
          <w:szCs w:val="28"/>
        </w:rPr>
      </w:pPr>
    </w:p>
    <w:p w:rsidR="00BA2781" w:rsidRPr="00BA2781" w:rsidRDefault="00BA2781" w:rsidP="00BA2781">
      <w:pPr>
        <w:widowControl w:val="0"/>
        <w:autoSpaceDE w:val="0"/>
        <w:spacing w:after="0" w:line="240" w:lineRule="auto"/>
        <w:ind w:left="5725" w:right="-20" w:firstLine="720"/>
        <w:rPr>
          <w:rFonts w:ascii="Arial" w:eastAsia="Times New Roman" w:hAnsi="Arial" w:cs="Arial"/>
          <w:b/>
          <w:bCs/>
          <w:sz w:val="28"/>
          <w:szCs w:val="28"/>
        </w:rPr>
      </w:pPr>
    </w:p>
    <w:p w:rsidR="00BA2781" w:rsidRPr="00BA2781" w:rsidRDefault="00BA2781" w:rsidP="00BA2781">
      <w:pPr>
        <w:pageBreakBefore/>
        <w:widowControl w:val="0"/>
        <w:autoSpaceDE w:val="0"/>
        <w:spacing w:after="0" w:line="240" w:lineRule="auto"/>
        <w:rPr>
          <w:rFonts w:ascii="Arial" w:eastAsia="Times New Roman" w:hAnsi="Arial" w:cs="Arial"/>
          <w:color w:val="000000"/>
          <w:sz w:val="28"/>
          <w:szCs w:val="28"/>
        </w:rPr>
      </w:pPr>
      <w:r w:rsidRPr="00BA2781">
        <w:rPr>
          <w:rFonts w:ascii="Arial" w:eastAsia="Times New Roman" w:hAnsi="Arial" w:cs="Arial"/>
          <w:b/>
          <w:bCs/>
          <w:color w:val="000000"/>
          <w:sz w:val="28"/>
          <w:szCs w:val="28"/>
        </w:rPr>
        <w:lastRenderedPageBreak/>
        <w:t>Annexe</w:t>
      </w:r>
      <w:r w:rsidRPr="00BA2781">
        <w:rPr>
          <w:rFonts w:ascii="Arial" w:eastAsia="Times New Roman" w:hAnsi="Arial" w:cs="Arial"/>
          <w:b/>
          <w:bCs/>
          <w:color w:val="000000"/>
          <w:spacing w:val="10"/>
          <w:sz w:val="28"/>
          <w:szCs w:val="28"/>
        </w:rPr>
        <w:t xml:space="preserve"> </w:t>
      </w:r>
      <w:r w:rsidRPr="00BA2781">
        <w:rPr>
          <w:rFonts w:ascii="Arial" w:eastAsia="Times New Roman" w:hAnsi="Arial" w:cs="Arial"/>
          <w:b/>
          <w:bCs/>
          <w:color w:val="000000"/>
          <w:sz w:val="28"/>
          <w:szCs w:val="28"/>
        </w:rPr>
        <w:t>n° 3</w:t>
      </w:r>
      <w:r w:rsidRPr="00BA2781">
        <w:rPr>
          <w:rFonts w:ascii="Arial" w:eastAsia="Times New Roman" w:hAnsi="Arial" w:cs="Arial"/>
          <w:b/>
          <w:bCs/>
          <w:color w:val="000000"/>
          <w:spacing w:val="10"/>
          <w:sz w:val="28"/>
          <w:szCs w:val="28"/>
        </w:rPr>
        <w:t xml:space="preserve"> </w:t>
      </w:r>
      <w:r w:rsidRPr="00BA2781">
        <w:rPr>
          <w:rFonts w:ascii="Arial" w:eastAsia="Times New Roman" w:hAnsi="Arial" w:cs="Arial"/>
          <w:b/>
          <w:bCs/>
          <w:color w:val="000000"/>
          <w:sz w:val="28"/>
          <w:szCs w:val="28"/>
        </w:rPr>
        <w:t>:</w:t>
      </w:r>
      <w:r w:rsidRPr="00BA2781">
        <w:rPr>
          <w:rFonts w:ascii="Arial" w:eastAsia="Times New Roman" w:hAnsi="Arial" w:cs="Arial"/>
          <w:b/>
          <w:bCs/>
          <w:color w:val="000000"/>
          <w:spacing w:val="10"/>
          <w:sz w:val="28"/>
          <w:szCs w:val="28"/>
        </w:rPr>
        <w:t xml:space="preserve"> </w:t>
      </w:r>
      <w:r w:rsidRPr="00BA2781">
        <w:rPr>
          <w:rFonts w:ascii="Arial" w:eastAsia="Times New Roman" w:hAnsi="Arial" w:cs="Arial"/>
          <w:b/>
          <w:bCs/>
          <w:color w:val="000000"/>
          <w:sz w:val="28"/>
          <w:szCs w:val="28"/>
        </w:rPr>
        <w:t>Modèle</w:t>
      </w:r>
      <w:r w:rsidRPr="00BA2781">
        <w:rPr>
          <w:rFonts w:ascii="Arial" w:eastAsia="Times New Roman" w:hAnsi="Arial" w:cs="Arial"/>
          <w:b/>
          <w:bCs/>
          <w:color w:val="000000"/>
          <w:spacing w:val="10"/>
          <w:sz w:val="28"/>
          <w:szCs w:val="28"/>
        </w:rPr>
        <w:t xml:space="preserve"> </w:t>
      </w:r>
      <w:r w:rsidRPr="00BA2781">
        <w:rPr>
          <w:rFonts w:ascii="Arial" w:eastAsia="Times New Roman" w:hAnsi="Arial" w:cs="Arial"/>
          <w:b/>
          <w:bCs/>
          <w:color w:val="000000"/>
          <w:sz w:val="28"/>
          <w:szCs w:val="28"/>
        </w:rPr>
        <w:t>de</w:t>
      </w:r>
      <w:r w:rsidRPr="00BA2781">
        <w:rPr>
          <w:rFonts w:ascii="Arial" w:eastAsia="Times New Roman" w:hAnsi="Arial" w:cs="Arial"/>
          <w:b/>
          <w:bCs/>
          <w:color w:val="000000"/>
          <w:spacing w:val="10"/>
          <w:sz w:val="28"/>
          <w:szCs w:val="28"/>
        </w:rPr>
        <w:t xml:space="preserve"> </w:t>
      </w:r>
      <w:r w:rsidRPr="00BA2781">
        <w:rPr>
          <w:rFonts w:ascii="Arial" w:eastAsia="Times New Roman" w:hAnsi="Arial" w:cs="Arial"/>
          <w:b/>
          <w:bCs/>
          <w:color w:val="000000"/>
          <w:sz w:val="28"/>
          <w:szCs w:val="28"/>
        </w:rPr>
        <w:t>cautionnement</w:t>
      </w:r>
      <w:r w:rsidRPr="00BA2781">
        <w:rPr>
          <w:rFonts w:ascii="Arial" w:eastAsia="Times New Roman" w:hAnsi="Arial" w:cs="Arial"/>
          <w:b/>
          <w:bCs/>
          <w:color w:val="000000"/>
          <w:spacing w:val="10"/>
          <w:sz w:val="28"/>
          <w:szCs w:val="28"/>
        </w:rPr>
        <w:t xml:space="preserve"> </w:t>
      </w:r>
      <w:r w:rsidRPr="00BA2781">
        <w:rPr>
          <w:rFonts w:ascii="Arial" w:eastAsia="Times New Roman" w:hAnsi="Arial" w:cs="Arial"/>
          <w:b/>
          <w:bCs/>
          <w:color w:val="000000"/>
          <w:sz w:val="28"/>
          <w:szCs w:val="28"/>
        </w:rPr>
        <w:t>définitif</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Banque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Référence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la</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Caution</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N°</w:t>
      </w:r>
      <w:r w:rsidRPr="00BA2781">
        <w:rPr>
          <w:rFonts w:ascii="Arial" w:eastAsia="Times New Roman" w:hAnsi="Arial" w:cs="Arial"/>
          <w:color w:val="000000"/>
          <w:spacing w:val="7"/>
          <w:sz w:val="24"/>
          <w:szCs w:val="24"/>
        </w:rPr>
        <w:t xml:space="preserve"> </w:t>
      </w:r>
      <w:r w:rsidRPr="00BA2781">
        <w:rPr>
          <w:rFonts w:ascii="Arial" w:eastAsia="Times New Roman" w:hAnsi="Arial" w:cs="Arial"/>
          <w:i/>
          <w:iCs/>
          <w:color w:val="000000"/>
          <w:sz w:val="24"/>
          <w:szCs w:val="24"/>
        </w:rPr>
        <w:t>……………..................................…</w:t>
      </w:r>
      <w:proofErr w:type="gramStart"/>
      <w:r w:rsidRPr="00BA2781">
        <w:rPr>
          <w:rFonts w:ascii="Arial" w:eastAsia="Times New Roman" w:hAnsi="Arial" w:cs="Arial"/>
          <w:i/>
          <w:iCs/>
          <w:color w:val="000000"/>
          <w:sz w:val="24"/>
          <w:szCs w:val="24"/>
        </w:rPr>
        <w:t>…….</w:t>
      </w:r>
      <w:proofErr w:type="gramEnd"/>
      <w:r w:rsidRPr="00BA2781">
        <w:rPr>
          <w:rFonts w:ascii="Arial" w:eastAsia="Times New Roman" w:hAnsi="Arial" w:cs="Arial"/>
          <w:i/>
          <w:iCs/>
          <w:color w:val="000000"/>
          <w:sz w:val="24"/>
          <w:szCs w:val="24"/>
        </w:rPr>
        <w:t>.</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 xml:space="preserve">A </w:t>
      </w:r>
      <w:r w:rsidRPr="00BA2781">
        <w:rPr>
          <w:rFonts w:ascii="Arial" w:eastAsia="Times New Roman" w:hAnsi="Arial" w:cs="Arial"/>
          <w:i/>
          <w:iCs/>
          <w:color w:val="000000"/>
          <w:sz w:val="24"/>
          <w:szCs w:val="24"/>
        </w:rPr>
        <w:t xml:space="preserve">[indiquer le Maître d’Ouvrage Délégué et son adresse] </w:t>
      </w:r>
      <w:r w:rsidRPr="00BA2781">
        <w:rPr>
          <w:rFonts w:ascii="Arial" w:eastAsia="Times New Roman" w:hAnsi="Arial" w:cs="Arial"/>
          <w:color w:val="000000"/>
          <w:sz w:val="24"/>
          <w:szCs w:val="24"/>
        </w:rPr>
        <w:t xml:space="preserve">Cameroun, ci-dessous désigné </w:t>
      </w:r>
      <w:r w:rsidRPr="00BA2781">
        <w:rPr>
          <w:rFonts w:ascii="Arial" w:eastAsia="Times New Roman" w:hAnsi="Arial" w:cs="Arial"/>
          <w:i/>
          <w:iCs/>
          <w:color w:val="000000"/>
          <w:sz w:val="24"/>
          <w:szCs w:val="24"/>
        </w:rPr>
        <w:t xml:space="preserve">le </w:t>
      </w:r>
      <w:r w:rsidRPr="00BA2781">
        <w:rPr>
          <w:rFonts w:ascii="Arial" w:eastAsia="Times New Roman" w:hAnsi="Arial" w:cs="Arial"/>
          <w:color w:val="000000"/>
          <w:sz w:val="24"/>
          <w:szCs w:val="24"/>
        </w:rPr>
        <w:t>Maître d’Ouvrage Délégué</w:t>
      </w:r>
      <w:r w:rsidRPr="00BA2781">
        <w:rPr>
          <w:rFonts w:ascii="Arial" w:eastAsia="Times New Roman" w:hAnsi="Arial" w:cs="Arial"/>
          <w:i/>
          <w:iCs/>
          <w:color w:val="000000"/>
          <w:sz w:val="24"/>
          <w:szCs w:val="24"/>
        </w:rPr>
        <w:t xml:space="preserve"> </w:t>
      </w:r>
      <w:r w:rsidRPr="00BA2781">
        <w:rPr>
          <w:rFonts w:ascii="Arial" w:eastAsia="Times New Roman" w:hAnsi="Arial" w:cs="Arial"/>
          <w:color w:val="000000"/>
          <w:sz w:val="24"/>
          <w:szCs w:val="24"/>
        </w:rPr>
        <w:t>»</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Attendu</w:t>
      </w:r>
      <w:r w:rsidRPr="00BA2781">
        <w:rPr>
          <w:rFonts w:ascii="Arial" w:eastAsia="Times New Roman" w:hAnsi="Arial" w:cs="Arial"/>
          <w:color w:val="000000"/>
          <w:spacing w:val="11"/>
          <w:sz w:val="24"/>
          <w:szCs w:val="24"/>
        </w:rPr>
        <w:t xml:space="preserve"> </w:t>
      </w:r>
      <w:r w:rsidRPr="00BA2781">
        <w:rPr>
          <w:rFonts w:ascii="Arial" w:eastAsia="Times New Roman" w:hAnsi="Arial" w:cs="Arial"/>
          <w:color w:val="000000"/>
          <w:sz w:val="24"/>
          <w:szCs w:val="24"/>
        </w:rPr>
        <w:t>que</w:t>
      </w:r>
      <w:r w:rsidRPr="00BA2781">
        <w:rPr>
          <w:rFonts w:ascii="Arial" w:eastAsia="Times New Roman" w:hAnsi="Arial" w:cs="Arial"/>
          <w:color w:val="000000"/>
          <w:spacing w:val="11"/>
          <w:sz w:val="24"/>
          <w:szCs w:val="24"/>
        </w:rPr>
        <w:t xml:space="preserve"> ; </w:t>
      </w:r>
      <w:r w:rsidRPr="00BA2781">
        <w:rPr>
          <w:rFonts w:ascii="Arial" w:eastAsia="Times New Roman" w:hAnsi="Arial" w:cs="Arial"/>
          <w:i/>
          <w:iCs/>
          <w:color w:val="000000"/>
          <w:sz w:val="24"/>
          <w:szCs w:val="24"/>
        </w:rPr>
        <w:t>…...................................................…</w:t>
      </w:r>
      <w:proofErr w:type="gramStart"/>
      <w:r w:rsidRPr="00BA2781">
        <w:rPr>
          <w:rFonts w:ascii="Arial" w:eastAsia="Times New Roman" w:hAnsi="Arial" w:cs="Arial"/>
          <w:i/>
          <w:iCs/>
          <w:color w:val="000000"/>
          <w:sz w:val="24"/>
          <w:szCs w:val="24"/>
        </w:rPr>
        <w:t>…….</w:t>
      </w:r>
      <w:proofErr w:type="gramEnd"/>
      <w:r w:rsidRPr="00BA2781">
        <w:rPr>
          <w:rFonts w:ascii="Arial" w:eastAsia="Times New Roman" w:hAnsi="Arial" w:cs="Arial"/>
          <w:i/>
          <w:iCs/>
          <w:color w:val="000000"/>
          <w:sz w:val="24"/>
          <w:szCs w:val="24"/>
        </w:rPr>
        <w:t>. [</w:t>
      </w:r>
      <w:proofErr w:type="gramStart"/>
      <w:r w:rsidRPr="00BA2781">
        <w:rPr>
          <w:rFonts w:ascii="Arial" w:eastAsia="Times New Roman" w:hAnsi="Arial" w:cs="Arial"/>
          <w:i/>
          <w:iCs/>
          <w:color w:val="000000"/>
          <w:sz w:val="24"/>
          <w:szCs w:val="24"/>
        </w:rPr>
        <w:t>nom</w:t>
      </w:r>
      <w:proofErr w:type="gramEnd"/>
      <w:r w:rsidRPr="00BA2781">
        <w:rPr>
          <w:rFonts w:ascii="Arial" w:eastAsia="Times New Roman" w:hAnsi="Arial" w:cs="Arial"/>
          <w:i/>
          <w:iCs/>
          <w:color w:val="000000"/>
          <w:spacing w:val="9"/>
          <w:sz w:val="24"/>
          <w:szCs w:val="24"/>
        </w:rPr>
        <w:t xml:space="preserve"> </w:t>
      </w:r>
      <w:r w:rsidRPr="00BA2781">
        <w:rPr>
          <w:rFonts w:ascii="Arial" w:eastAsia="Times New Roman" w:hAnsi="Arial" w:cs="Arial"/>
          <w:i/>
          <w:iCs/>
          <w:color w:val="000000"/>
          <w:sz w:val="24"/>
          <w:szCs w:val="24"/>
        </w:rPr>
        <w:t>et</w:t>
      </w:r>
      <w:r w:rsidRPr="00BA2781">
        <w:rPr>
          <w:rFonts w:ascii="Arial" w:eastAsia="Times New Roman" w:hAnsi="Arial" w:cs="Arial"/>
          <w:i/>
          <w:iCs/>
          <w:color w:val="000000"/>
          <w:spacing w:val="9"/>
          <w:sz w:val="24"/>
          <w:szCs w:val="24"/>
        </w:rPr>
        <w:t xml:space="preserve"> </w:t>
      </w:r>
      <w:r w:rsidRPr="00BA2781">
        <w:rPr>
          <w:rFonts w:ascii="Arial" w:eastAsia="Times New Roman" w:hAnsi="Arial" w:cs="Arial"/>
          <w:i/>
          <w:iCs/>
          <w:color w:val="000000"/>
          <w:sz w:val="24"/>
          <w:szCs w:val="24"/>
        </w:rPr>
        <w:t>adresse</w:t>
      </w:r>
      <w:r w:rsidRPr="00BA2781">
        <w:rPr>
          <w:rFonts w:ascii="Arial" w:eastAsia="Times New Roman" w:hAnsi="Arial" w:cs="Arial"/>
          <w:i/>
          <w:iCs/>
          <w:color w:val="000000"/>
          <w:spacing w:val="9"/>
          <w:sz w:val="24"/>
          <w:szCs w:val="24"/>
        </w:rPr>
        <w:t xml:space="preserve"> </w:t>
      </w:r>
      <w:r w:rsidRPr="00BA2781">
        <w:rPr>
          <w:rFonts w:ascii="Arial" w:eastAsia="Times New Roman" w:hAnsi="Arial" w:cs="Arial"/>
          <w:i/>
          <w:iCs/>
          <w:color w:val="000000"/>
          <w:sz w:val="24"/>
          <w:szCs w:val="24"/>
        </w:rPr>
        <w:t>de</w:t>
      </w:r>
      <w:r w:rsidRPr="00BA2781">
        <w:rPr>
          <w:rFonts w:ascii="Arial" w:eastAsia="Times New Roman" w:hAnsi="Arial" w:cs="Arial"/>
          <w:i/>
          <w:iCs/>
          <w:color w:val="000000"/>
          <w:spacing w:val="9"/>
          <w:sz w:val="24"/>
          <w:szCs w:val="24"/>
        </w:rPr>
        <w:t xml:space="preserve"> </w:t>
      </w:r>
      <w:r w:rsidRPr="00BA2781">
        <w:rPr>
          <w:rFonts w:ascii="Arial" w:eastAsia="Times New Roman" w:hAnsi="Arial" w:cs="Arial"/>
          <w:i/>
          <w:iCs/>
          <w:color w:val="000000"/>
          <w:sz w:val="24"/>
          <w:szCs w:val="24"/>
        </w:rPr>
        <w:t>l’entreprise]</w:t>
      </w:r>
      <w:r w:rsidRPr="00BA2781">
        <w:rPr>
          <w:rFonts w:ascii="Arial" w:eastAsia="Times New Roman" w:hAnsi="Arial" w:cs="Arial"/>
          <w:color w:val="000000"/>
          <w:sz w:val="24"/>
          <w:szCs w:val="24"/>
        </w:rPr>
        <w:t>,</w:t>
      </w:r>
      <w:r w:rsidRPr="00BA2781">
        <w:rPr>
          <w:rFonts w:ascii="Arial" w:eastAsia="Times New Roman" w:hAnsi="Arial" w:cs="Arial"/>
          <w:color w:val="000000"/>
          <w:spacing w:val="11"/>
          <w:sz w:val="24"/>
          <w:szCs w:val="24"/>
        </w:rPr>
        <w:t xml:space="preserve"> </w:t>
      </w:r>
      <w:r w:rsidRPr="00BA2781">
        <w:rPr>
          <w:rFonts w:ascii="Arial" w:eastAsia="Times New Roman" w:hAnsi="Arial" w:cs="Arial"/>
          <w:color w:val="000000"/>
          <w:sz w:val="24"/>
          <w:szCs w:val="24"/>
        </w:rPr>
        <w:t>ci-dessous</w:t>
      </w:r>
      <w:r w:rsidRPr="00BA2781">
        <w:rPr>
          <w:rFonts w:ascii="Arial" w:eastAsia="Times New Roman" w:hAnsi="Arial" w:cs="Arial"/>
          <w:color w:val="000000"/>
          <w:spacing w:val="11"/>
          <w:sz w:val="24"/>
          <w:szCs w:val="24"/>
        </w:rPr>
        <w:t xml:space="preserve"> </w:t>
      </w:r>
      <w:r w:rsidRPr="00BA2781">
        <w:rPr>
          <w:rFonts w:ascii="Arial" w:eastAsia="Times New Roman" w:hAnsi="Arial" w:cs="Arial"/>
          <w:color w:val="000000"/>
          <w:sz w:val="24"/>
          <w:szCs w:val="24"/>
        </w:rPr>
        <w:t>désigné «</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le co-contractant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s’est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engagé,</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en</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exécution</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du</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marché</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désigné</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le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marché</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à</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 xml:space="preserve">réaliser </w:t>
      </w:r>
      <w:r w:rsidRPr="00BA2781">
        <w:rPr>
          <w:rFonts w:ascii="Arial" w:eastAsia="Times New Roman" w:hAnsi="Arial" w:cs="Arial"/>
          <w:i/>
          <w:iCs/>
          <w:color w:val="000000"/>
          <w:sz w:val="24"/>
          <w:szCs w:val="24"/>
        </w:rPr>
        <w:t>[indiquer</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la</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nature</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des</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travaux</w:t>
      </w:r>
      <w:r w:rsidRPr="00BA2781">
        <w:rPr>
          <w:rFonts w:ascii="Arial" w:eastAsia="Times New Roman" w:hAnsi="Arial" w:cs="Arial"/>
          <w:i/>
          <w:iCs/>
          <w:color w:val="000000"/>
          <w:spacing w:val="6"/>
          <w:sz w:val="24"/>
          <w:szCs w:val="24"/>
        </w:rPr>
        <w:t>]</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Attendu</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qu’il</w:t>
      </w:r>
      <w:r w:rsidRPr="00BA2781">
        <w:rPr>
          <w:rFonts w:ascii="Arial" w:eastAsia="Times New Roman" w:hAnsi="Arial" w:cs="Arial"/>
          <w:color w:val="000000"/>
          <w:spacing w:val="5"/>
          <w:sz w:val="24"/>
          <w:szCs w:val="24"/>
        </w:rPr>
        <w:t xml:space="preserve"> ; </w:t>
      </w:r>
      <w:r w:rsidRPr="00BA2781">
        <w:rPr>
          <w:rFonts w:ascii="Arial" w:eastAsia="Times New Roman" w:hAnsi="Arial" w:cs="Arial"/>
          <w:color w:val="000000"/>
          <w:sz w:val="24"/>
          <w:szCs w:val="24"/>
        </w:rPr>
        <w:t>est</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stipulé</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dans</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le</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marché</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que</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le co-contractant</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remettra au Maître d’Ouvrage</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un</w:t>
      </w:r>
      <w:r w:rsidRPr="00BA2781">
        <w:rPr>
          <w:rFonts w:ascii="Arial" w:eastAsia="Times New Roman" w:hAnsi="Arial" w:cs="Arial"/>
          <w:color w:val="000000"/>
          <w:spacing w:val="5"/>
          <w:sz w:val="24"/>
          <w:szCs w:val="24"/>
        </w:rPr>
        <w:t xml:space="preserve"> </w:t>
      </w:r>
      <w:r w:rsidRPr="00BA2781">
        <w:rPr>
          <w:rFonts w:ascii="Arial" w:eastAsia="Times New Roman" w:hAnsi="Arial" w:cs="Arial"/>
          <w:color w:val="000000"/>
          <w:sz w:val="24"/>
          <w:szCs w:val="24"/>
        </w:rPr>
        <w:t>cautionnement définitif, d’un montant égal à</w:t>
      </w:r>
      <w:r w:rsidRPr="00BA2781">
        <w:rPr>
          <w:rFonts w:ascii="Arial" w:eastAsia="Times New Roman" w:hAnsi="Arial" w:cs="Arial"/>
          <w:color w:val="000000"/>
          <w:spacing w:val="25"/>
          <w:sz w:val="24"/>
          <w:szCs w:val="24"/>
        </w:rPr>
        <w:t xml:space="preserve"> </w:t>
      </w:r>
      <w:r w:rsidRPr="00BA2781">
        <w:rPr>
          <w:rFonts w:ascii="Arial" w:eastAsia="Times New Roman" w:hAnsi="Arial" w:cs="Arial"/>
          <w:i/>
          <w:iCs/>
          <w:color w:val="000000"/>
          <w:sz w:val="24"/>
          <w:szCs w:val="24"/>
        </w:rPr>
        <w:t xml:space="preserve">[indiquer le pourcentage compris entre 2 et 5 %] </w:t>
      </w:r>
      <w:r w:rsidRPr="00BA2781">
        <w:rPr>
          <w:rFonts w:ascii="Arial" w:eastAsia="Times New Roman" w:hAnsi="Arial" w:cs="Arial"/>
          <w:color w:val="000000"/>
          <w:sz w:val="24"/>
          <w:szCs w:val="24"/>
        </w:rPr>
        <w:t>du montant de la tranche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du</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marché</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correspondante,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comme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garantie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l’exécution</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ses</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obligations</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bonne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fin conformément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aux</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conditions</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du</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marché,</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Attendu</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que</w:t>
      </w:r>
      <w:r w:rsidRPr="00BA2781">
        <w:rPr>
          <w:rFonts w:ascii="Arial" w:eastAsia="Times New Roman" w:hAnsi="Arial" w:cs="Arial"/>
          <w:color w:val="000000"/>
          <w:spacing w:val="7"/>
          <w:sz w:val="24"/>
          <w:szCs w:val="24"/>
        </w:rPr>
        <w:t xml:space="preserve"> ; </w:t>
      </w:r>
      <w:r w:rsidRPr="00BA2781">
        <w:rPr>
          <w:rFonts w:ascii="Arial" w:eastAsia="Times New Roman" w:hAnsi="Arial" w:cs="Arial"/>
          <w:color w:val="000000"/>
          <w:sz w:val="24"/>
          <w:szCs w:val="24"/>
        </w:rPr>
        <w:t>nous</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avons</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convenu</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donner</w:t>
      </w:r>
      <w:r w:rsidRPr="00BA2781">
        <w:rPr>
          <w:rFonts w:ascii="Arial" w:eastAsia="Times New Roman" w:hAnsi="Arial" w:cs="Arial"/>
          <w:color w:val="000000"/>
          <w:spacing w:val="7"/>
          <w:sz w:val="24"/>
          <w:szCs w:val="24"/>
        </w:rPr>
        <w:t xml:space="preserve"> </w:t>
      </w:r>
      <w:proofErr w:type="gramStart"/>
      <w:r w:rsidRPr="00BA2781">
        <w:rPr>
          <w:rFonts w:ascii="Arial" w:eastAsia="Times New Roman" w:hAnsi="Arial" w:cs="Arial"/>
          <w:color w:val="000000"/>
          <w:sz w:val="24"/>
          <w:szCs w:val="24"/>
        </w:rPr>
        <w:t>à</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le</w:t>
      </w:r>
      <w:proofErr w:type="gramEnd"/>
      <w:r w:rsidRPr="00BA2781">
        <w:rPr>
          <w:rFonts w:ascii="Arial" w:eastAsia="Times New Roman" w:hAnsi="Arial" w:cs="Arial"/>
          <w:color w:val="000000"/>
          <w:sz w:val="24"/>
          <w:szCs w:val="24"/>
        </w:rPr>
        <w:t xml:space="preserve"> co-contractant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ce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cautionnement.</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roofErr w:type="gramStart"/>
      <w:r w:rsidRPr="00BA2781">
        <w:rPr>
          <w:rFonts w:ascii="Arial" w:eastAsia="Times New Roman" w:hAnsi="Arial" w:cs="Arial"/>
          <w:color w:val="000000"/>
          <w:sz w:val="24"/>
          <w:szCs w:val="24"/>
        </w:rPr>
        <w:t>Nous,</w:t>
      </w:r>
      <w:r w:rsidRPr="00BA2781">
        <w:rPr>
          <w:rFonts w:ascii="Arial" w:eastAsia="Times New Roman" w:hAnsi="Arial" w:cs="Arial"/>
          <w:i/>
          <w:iCs/>
          <w:color w:val="000000"/>
          <w:sz w:val="24"/>
          <w:szCs w:val="24"/>
        </w:rPr>
        <w:t>...................</w:t>
      </w:r>
      <w:r w:rsidRPr="00BA2781">
        <w:rPr>
          <w:rFonts w:ascii="Arial" w:eastAsia="Times New Roman" w:hAnsi="Arial" w:cs="Arial"/>
          <w:i/>
          <w:iCs/>
          <w:color w:val="000000"/>
          <w:spacing w:val="-2"/>
          <w:sz w:val="24"/>
          <w:szCs w:val="24"/>
        </w:rPr>
        <w:t>.</w:t>
      </w:r>
      <w:r w:rsidRPr="00BA2781">
        <w:rPr>
          <w:rFonts w:ascii="Arial" w:eastAsia="Times New Roman" w:hAnsi="Arial" w:cs="Arial"/>
          <w:i/>
          <w:iCs/>
          <w:color w:val="000000"/>
          <w:sz w:val="24"/>
          <w:szCs w:val="24"/>
        </w:rPr>
        <w:t>......................................................</w:t>
      </w:r>
      <w:proofErr w:type="gramEnd"/>
      <w:r w:rsidRPr="00BA2781">
        <w:rPr>
          <w:rFonts w:ascii="Arial" w:eastAsia="Times New Roman" w:hAnsi="Arial" w:cs="Arial"/>
          <w:i/>
          <w:iCs/>
          <w:color w:val="000000"/>
          <w:sz w:val="24"/>
          <w:szCs w:val="24"/>
        </w:rPr>
        <w:t>……….. [</w:t>
      </w:r>
      <w:proofErr w:type="gramStart"/>
      <w:r w:rsidRPr="00BA2781">
        <w:rPr>
          <w:rFonts w:ascii="Arial" w:eastAsia="Times New Roman" w:hAnsi="Arial" w:cs="Arial"/>
          <w:i/>
          <w:iCs/>
          <w:color w:val="000000"/>
          <w:sz w:val="24"/>
          <w:szCs w:val="24"/>
        </w:rPr>
        <w:t>nom</w:t>
      </w:r>
      <w:proofErr w:type="gramEnd"/>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et</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adresse</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de</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banque]</w:t>
      </w:r>
      <w:r w:rsidRPr="00BA2781">
        <w:rPr>
          <w:rFonts w:ascii="Arial" w:eastAsia="Times New Roman" w:hAnsi="Arial" w:cs="Arial"/>
          <w:color w:val="000000"/>
          <w:sz w:val="24"/>
          <w:szCs w:val="24"/>
        </w:rPr>
        <w:t>, représentée</w:t>
      </w:r>
      <w:r w:rsidRPr="00BA2781">
        <w:rPr>
          <w:rFonts w:ascii="Arial" w:eastAsia="Times New Roman" w:hAnsi="Arial" w:cs="Arial"/>
          <w:color w:val="000000"/>
          <w:spacing w:val="7"/>
          <w:sz w:val="24"/>
          <w:szCs w:val="24"/>
        </w:rPr>
        <w:t xml:space="preserve"> </w:t>
      </w:r>
      <w:r w:rsidRPr="00BA2781">
        <w:rPr>
          <w:rFonts w:ascii="Arial" w:eastAsia="Times New Roman" w:hAnsi="Arial" w:cs="Arial"/>
          <w:i/>
          <w:iCs/>
          <w:color w:val="000000"/>
          <w:sz w:val="24"/>
          <w:szCs w:val="24"/>
        </w:rPr>
        <w:t>........................</w:t>
      </w:r>
      <w:r w:rsidRPr="00BA2781">
        <w:rPr>
          <w:rFonts w:ascii="Arial" w:eastAsia="Times New Roman" w:hAnsi="Arial" w:cs="Arial"/>
          <w:i/>
          <w:iCs/>
          <w:color w:val="000000"/>
          <w:spacing w:val="-2"/>
          <w:sz w:val="24"/>
          <w:szCs w:val="24"/>
        </w:rPr>
        <w:t>.</w:t>
      </w:r>
      <w:r w:rsidRPr="00BA2781">
        <w:rPr>
          <w:rFonts w:ascii="Arial" w:eastAsia="Times New Roman" w:hAnsi="Arial" w:cs="Arial"/>
          <w:i/>
          <w:iCs/>
          <w:color w:val="000000"/>
          <w:sz w:val="24"/>
          <w:szCs w:val="24"/>
        </w:rPr>
        <w:t>.......................................……….….. [</w:t>
      </w:r>
      <w:proofErr w:type="gramStart"/>
      <w:r w:rsidRPr="00BA2781">
        <w:rPr>
          <w:rFonts w:ascii="Arial" w:eastAsia="Times New Roman" w:hAnsi="Arial" w:cs="Arial"/>
          <w:i/>
          <w:iCs/>
          <w:color w:val="000000"/>
          <w:sz w:val="24"/>
          <w:szCs w:val="24"/>
        </w:rPr>
        <w:t>noms</w:t>
      </w:r>
      <w:proofErr w:type="gramEnd"/>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des</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signataires]</w:t>
      </w:r>
      <w:r w:rsidRPr="00BA2781">
        <w:rPr>
          <w:rFonts w:ascii="Arial" w:eastAsia="Times New Roman" w:hAnsi="Arial" w:cs="Arial"/>
          <w:color w:val="000000"/>
          <w:sz w:val="24"/>
          <w:szCs w:val="24"/>
        </w:rPr>
        <w:t>, ci-dessous</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désignée</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la</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banque</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nous</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engageons</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à</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payer</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au Maître d’Ouvrage,</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dans</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un</w:t>
      </w:r>
      <w:r w:rsidRPr="00BA2781">
        <w:rPr>
          <w:rFonts w:ascii="Arial" w:eastAsia="Times New Roman" w:hAnsi="Arial" w:cs="Arial"/>
          <w:color w:val="000000"/>
          <w:spacing w:val="29"/>
          <w:sz w:val="24"/>
          <w:szCs w:val="24"/>
        </w:rPr>
        <w:t xml:space="preserve"> </w:t>
      </w:r>
      <w:r w:rsidRPr="00BA2781">
        <w:rPr>
          <w:rFonts w:ascii="Arial" w:eastAsia="Times New Roman" w:hAnsi="Arial" w:cs="Arial"/>
          <w:color w:val="000000"/>
          <w:sz w:val="24"/>
          <w:szCs w:val="24"/>
        </w:rPr>
        <w:t>délai maximum</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huit</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(08)</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semaines,</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sur</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simple</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demande</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écrite</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celui-ci</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déclarant</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que</w:t>
      </w:r>
      <w:r w:rsidRPr="00BA2781">
        <w:rPr>
          <w:rFonts w:ascii="Arial" w:eastAsia="Times New Roman" w:hAnsi="Arial" w:cs="Arial"/>
          <w:color w:val="000000"/>
          <w:spacing w:val="12"/>
          <w:sz w:val="24"/>
          <w:szCs w:val="24"/>
        </w:rPr>
        <w:t xml:space="preserve"> </w:t>
      </w:r>
      <w:r w:rsidRPr="00BA2781">
        <w:rPr>
          <w:rFonts w:ascii="Arial" w:eastAsia="Times New Roman" w:hAnsi="Arial" w:cs="Arial"/>
          <w:color w:val="000000"/>
          <w:sz w:val="24"/>
          <w:szCs w:val="24"/>
        </w:rPr>
        <w:t>le co-contractant n’a</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pas</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satisfait</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à</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ses</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engagements</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contractuels</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au</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titre</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du</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marché,</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sans</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pouvoir</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différer</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le</w:t>
      </w:r>
      <w:r w:rsidRPr="00BA2781">
        <w:rPr>
          <w:rFonts w:ascii="Arial" w:eastAsia="Times New Roman" w:hAnsi="Arial" w:cs="Arial"/>
          <w:color w:val="000000"/>
          <w:spacing w:val="-4"/>
          <w:sz w:val="24"/>
          <w:szCs w:val="24"/>
        </w:rPr>
        <w:t xml:space="preserve"> </w:t>
      </w:r>
      <w:r w:rsidRPr="00BA2781">
        <w:rPr>
          <w:rFonts w:ascii="Arial" w:eastAsia="Times New Roman" w:hAnsi="Arial" w:cs="Arial"/>
          <w:color w:val="000000"/>
          <w:sz w:val="24"/>
          <w:szCs w:val="24"/>
        </w:rPr>
        <w:t>paiement ni</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soulever</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contestation</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pour</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quelque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motif</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que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ce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soit,</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toute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somme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jusqu’à</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concurrence</w:t>
      </w:r>
      <w:r w:rsidRPr="00BA2781">
        <w:rPr>
          <w:rFonts w:ascii="Arial" w:eastAsia="Times New Roman" w:hAnsi="Arial" w:cs="Arial"/>
          <w:color w:val="000000"/>
          <w:spacing w:val="18"/>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18"/>
          <w:sz w:val="24"/>
          <w:szCs w:val="24"/>
        </w:rPr>
        <w:t xml:space="preserve"> .</w:t>
      </w:r>
      <w:r w:rsidRPr="00BA2781">
        <w:rPr>
          <w:rFonts w:ascii="Arial" w:eastAsia="Times New Roman" w:hAnsi="Arial" w:cs="Arial"/>
          <w:i/>
          <w:iCs/>
          <w:color w:val="000000"/>
          <w:sz w:val="24"/>
          <w:szCs w:val="24"/>
        </w:rPr>
        <w:t>................................................……….. [</w:t>
      </w:r>
      <w:proofErr w:type="gramStart"/>
      <w:r w:rsidRPr="00BA2781">
        <w:rPr>
          <w:rFonts w:ascii="Arial" w:eastAsia="Times New Roman" w:hAnsi="Arial" w:cs="Arial"/>
          <w:i/>
          <w:iCs/>
          <w:color w:val="000000"/>
          <w:sz w:val="24"/>
          <w:szCs w:val="24"/>
        </w:rPr>
        <w:t>en</w:t>
      </w:r>
      <w:proofErr w:type="gramEnd"/>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chiffres</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et</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en</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lettres]</w:t>
      </w:r>
      <w:r w:rsidRPr="00BA2781">
        <w:rPr>
          <w:rFonts w:ascii="Arial" w:eastAsia="Times New Roman" w:hAnsi="Arial" w:cs="Arial"/>
          <w:color w:val="000000"/>
          <w:sz w:val="24"/>
          <w:szCs w:val="24"/>
        </w:rPr>
        <w:t>.</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Nous</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convenons</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qu’aucun</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changement</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ou</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additif</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ou</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aucune</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autre</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modification</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au</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marché</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ne</w:t>
      </w:r>
      <w:r w:rsidRPr="00BA2781">
        <w:rPr>
          <w:rFonts w:ascii="Arial" w:eastAsia="Times New Roman" w:hAnsi="Arial" w:cs="Arial"/>
          <w:color w:val="000000"/>
          <w:spacing w:val="16"/>
          <w:sz w:val="24"/>
          <w:szCs w:val="24"/>
        </w:rPr>
        <w:t xml:space="preserve"> </w:t>
      </w:r>
      <w:r w:rsidRPr="00BA2781">
        <w:rPr>
          <w:rFonts w:ascii="Arial" w:eastAsia="Times New Roman" w:hAnsi="Arial" w:cs="Arial"/>
          <w:color w:val="000000"/>
          <w:sz w:val="24"/>
          <w:szCs w:val="24"/>
        </w:rPr>
        <w:t>nous libérera</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d’une</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obligation</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quelconque</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nous</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incombant</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en</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vertu</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du</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présent</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cautionnement</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définitif</w:t>
      </w:r>
      <w:r w:rsidRPr="00BA2781">
        <w:rPr>
          <w:rFonts w:ascii="Arial" w:eastAsia="Times New Roman" w:hAnsi="Arial" w:cs="Arial"/>
          <w:color w:val="000000"/>
          <w:spacing w:val="21"/>
          <w:sz w:val="24"/>
          <w:szCs w:val="24"/>
        </w:rPr>
        <w:t xml:space="preserve"> </w:t>
      </w:r>
      <w:r w:rsidRPr="00BA2781">
        <w:rPr>
          <w:rFonts w:ascii="Arial" w:eastAsia="Times New Roman" w:hAnsi="Arial" w:cs="Arial"/>
          <w:color w:val="000000"/>
          <w:sz w:val="24"/>
          <w:szCs w:val="24"/>
        </w:rPr>
        <w:t>et nous</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dérogeons</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par</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la</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présente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à</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la</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notification</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toute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modification,</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additif</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ou</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changement.</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Le présent cautionnement définitif prend effet à compter de sa signature et dès notification du marché. La caution est libérée dans un délai de</w:t>
      </w:r>
      <w:r w:rsidRPr="00BA2781">
        <w:rPr>
          <w:rFonts w:ascii="Arial" w:eastAsia="Times New Roman" w:hAnsi="Arial" w:cs="Arial"/>
          <w:i/>
          <w:iCs/>
          <w:color w:val="000000"/>
          <w:sz w:val="24"/>
          <w:szCs w:val="24"/>
        </w:rPr>
        <w:t xml:space="preserve"> [indiquer</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le</w:t>
      </w:r>
      <w:r w:rsidRPr="00BA2781">
        <w:rPr>
          <w:rFonts w:ascii="Arial" w:eastAsia="Times New Roman" w:hAnsi="Arial" w:cs="Arial"/>
          <w:i/>
          <w:iCs/>
          <w:color w:val="000000"/>
          <w:spacing w:val="6"/>
          <w:sz w:val="24"/>
          <w:szCs w:val="24"/>
        </w:rPr>
        <w:t xml:space="preserve"> </w:t>
      </w:r>
      <w:r w:rsidRPr="00BA2781">
        <w:rPr>
          <w:rFonts w:ascii="Arial" w:eastAsia="Times New Roman" w:hAnsi="Arial" w:cs="Arial"/>
          <w:i/>
          <w:iCs/>
          <w:color w:val="000000"/>
          <w:sz w:val="24"/>
          <w:szCs w:val="24"/>
        </w:rPr>
        <w:t>délai]</w:t>
      </w:r>
      <w:r w:rsidRPr="00BA2781">
        <w:rPr>
          <w:rFonts w:ascii="Arial" w:eastAsia="Times New Roman" w:hAnsi="Arial" w:cs="Arial"/>
          <w:i/>
          <w:iCs/>
          <w:color w:val="000000"/>
          <w:spacing w:val="18"/>
          <w:sz w:val="24"/>
          <w:szCs w:val="24"/>
        </w:rPr>
        <w:t xml:space="preserve"> </w:t>
      </w:r>
      <w:r w:rsidRPr="00BA2781">
        <w:rPr>
          <w:rFonts w:ascii="Arial" w:eastAsia="Times New Roman" w:hAnsi="Arial" w:cs="Arial"/>
          <w:color w:val="000000"/>
          <w:sz w:val="24"/>
          <w:szCs w:val="24"/>
        </w:rPr>
        <w:t>à</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compter</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la</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date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réception</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provisoire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des</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travaux.</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 xml:space="preserve">Après le délai susvisé, la caution </w:t>
      </w:r>
      <w:proofErr w:type="gramStart"/>
      <w:r w:rsidRPr="00BA2781">
        <w:rPr>
          <w:rFonts w:ascii="Arial" w:eastAsia="Times New Roman" w:hAnsi="Arial" w:cs="Arial"/>
          <w:color w:val="000000"/>
          <w:sz w:val="24"/>
          <w:szCs w:val="24"/>
        </w:rPr>
        <w:t>devient  sans</w:t>
      </w:r>
      <w:proofErr w:type="gramEnd"/>
      <w:r w:rsidRPr="00BA2781">
        <w:rPr>
          <w:rFonts w:ascii="Arial" w:eastAsia="Times New Roman" w:hAnsi="Arial" w:cs="Arial"/>
          <w:color w:val="000000"/>
          <w:sz w:val="24"/>
          <w:szCs w:val="24"/>
        </w:rPr>
        <w:t xml:space="preserve"> objet et doit nous être automatiquement retournée sans aucune forme de procédure.</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Toute</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demande</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paiement</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formulée</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par</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le Maître d’Ouvrage au</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titre</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la</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présente</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 xml:space="preserve">garantie </w:t>
      </w:r>
      <w:proofErr w:type="gramStart"/>
      <w:r w:rsidRPr="00BA2781">
        <w:rPr>
          <w:rFonts w:ascii="Arial" w:eastAsia="Times New Roman" w:hAnsi="Arial" w:cs="Arial"/>
          <w:color w:val="000000"/>
          <w:sz w:val="24"/>
          <w:szCs w:val="24"/>
        </w:rPr>
        <w:t xml:space="preserve">doit </w:t>
      </w:r>
      <w:r w:rsidRPr="00BA2781">
        <w:rPr>
          <w:rFonts w:ascii="Arial" w:eastAsia="Times New Roman" w:hAnsi="Arial" w:cs="Arial"/>
          <w:color w:val="000000"/>
          <w:spacing w:val="6"/>
          <w:sz w:val="24"/>
          <w:szCs w:val="24"/>
        </w:rPr>
        <w:t xml:space="preserve"> </w:t>
      </w:r>
      <w:r w:rsidRPr="00BA2781">
        <w:rPr>
          <w:rFonts w:ascii="Arial" w:eastAsia="Times New Roman" w:hAnsi="Arial" w:cs="Arial"/>
          <w:color w:val="000000"/>
          <w:sz w:val="24"/>
          <w:szCs w:val="24"/>
        </w:rPr>
        <w:t>être</w:t>
      </w:r>
      <w:proofErr w:type="gramEnd"/>
      <w:r w:rsidRPr="00BA2781">
        <w:rPr>
          <w:rFonts w:ascii="Arial" w:eastAsia="Times New Roman" w:hAnsi="Arial" w:cs="Arial"/>
          <w:color w:val="000000"/>
          <w:sz w:val="24"/>
          <w:szCs w:val="24"/>
        </w:rPr>
        <w:t xml:space="preserve"> faite par lettre recommandée avec accusé de réception, parvenue à la banque pendant la période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de</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validité</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du</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présent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engagement.</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color w:val="000000"/>
          <w:sz w:val="24"/>
          <w:szCs w:val="24"/>
        </w:rPr>
        <w:t>Le</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présent</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cautionnement</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définitif</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est</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soumis</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pour</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son</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interprétation</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et</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son</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exécution</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au</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droit</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camerounais.</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Les</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tribunaux</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camerounais</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seront</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seuls</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compétents</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pour</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statuer</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sur</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tout</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ce</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qui</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concerne</w:t>
      </w:r>
      <w:r w:rsidRPr="00BA2781">
        <w:rPr>
          <w:rFonts w:ascii="Arial" w:eastAsia="Times New Roman" w:hAnsi="Arial" w:cs="Arial"/>
          <w:color w:val="000000"/>
          <w:spacing w:val="3"/>
          <w:sz w:val="24"/>
          <w:szCs w:val="24"/>
        </w:rPr>
        <w:t xml:space="preserve"> </w:t>
      </w:r>
      <w:r w:rsidRPr="00BA2781">
        <w:rPr>
          <w:rFonts w:ascii="Arial" w:eastAsia="Times New Roman" w:hAnsi="Arial" w:cs="Arial"/>
          <w:color w:val="000000"/>
          <w:sz w:val="24"/>
          <w:szCs w:val="24"/>
        </w:rPr>
        <w:t>le présent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engagement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et</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ses</w:t>
      </w:r>
      <w:r w:rsidRPr="00BA2781">
        <w:rPr>
          <w:rFonts w:ascii="Arial" w:eastAsia="Times New Roman" w:hAnsi="Arial" w:cs="Arial"/>
          <w:color w:val="000000"/>
          <w:spacing w:val="7"/>
          <w:sz w:val="24"/>
          <w:szCs w:val="24"/>
        </w:rPr>
        <w:t xml:space="preserve"> </w:t>
      </w:r>
      <w:r w:rsidRPr="00BA2781">
        <w:rPr>
          <w:rFonts w:ascii="Arial" w:eastAsia="Times New Roman" w:hAnsi="Arial" w:cs="Arial"/>
          <w:color w:val="000000"/>
          <w:sz w:val="24"/>
          <w:szCs w:val="24"/>
        </w:rPr>
        <w:t>suites.</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i/>
          <w:iCs/>
          <w:color w:val="000000"/>
          <w:sz w:val="24"/>
          <w:szCs w:val="24"/>
        </w:rPr>
        <w:t>Signé</w:t>
      </w:r>
      <w:r w:rsidRPr="00BA2781">
        <w:rPr>
          <w:rFonts w:ascii="Arial" w:eastAsia="Times New Roman" w:hAnsi="Arial" w:cs="Arial"/>
          <w:i/>
          <w:iCs/>
          <w:color w:val="000000"/>
          <w:spacing w:val="7"/>
          <w:sz w:val="24"/>
          <w:szCs w:val="24"/>
        </w:rPr>
        <w:t xml:space="preserve"> </w:t>
      </w:r>
      <w:r w:rsidRPr="00BA2781">
        <w:rPr>
          <w:rFonts w:ascii="Arial" w:eastAsia="Times New Roman" w:hAnsi="Arial" w:cs="Arial"/>
          <w:i/>
          <w:iCs/>
          <w:color w:val="000000"/>
          <w:sz w:val="24"/>
          <w:szCs w:val="24"/>
        </w:rPr>
        <w:t>et</w:t>
      </w:r>
      <w:r w:rsidRPr="00BA2781">
        <w:rPr>
          <w:rFonts w:ascii="Arial" w:eastAsia="Times New Roman" w:hAnsi="Arial" w:cs="Arial"/>
          <w:i/>
          <w:iCs/>
          <w:color w:val="000000"/>
          <w:spacing w:val="7"/>
          <w:sz w:val="24"/>
          <w:szCs w:val="24"/>
        </w:rPr>
        <w:t xml:space="preserve"> </w:t>
      </w:r>
      <w:r w:rsidRPr="00BA2781">
        <w:rPr>
          <w:rFonts w:ascii="Arial" w:eastAsia="Times New Roman" w:hAnsi="Arial" w:cs="Arial"/>
          <w:i/>
          <w:iCs/>
          <w:color w:val="000000"/>
          <w:sz w:val="24"/>
          <w:szCs w:val="24"/>
        </w:rPr>
        <w:t>authentifié</w:t>
      </w:r>
      <w:r w:rsidRPr="00BA2781">
        <w:rPr>
          <w:rFonts w:ascii="Arial" w:eastAsia="Times New Roman" w:hAnsi="Arial" w:cs="Arial"/>
          <w:i/>
          <w:iCs/>
          <w:color w:val="000000"/>
          <w:spacing w:val="7"/>
          <w:sz w:val="24"/>
          <w:szCs w:val="24"/>
        </w:rPr>
        <w:t xml:space="preserve"> </w:t>
      </w:r>
      <w:r w:rsidRPr="00BA2781">
        <w:rPr>
          <w:rFonts w:ascii="Arial" w:eastAsia="Times New Roman" w:hAnsi="Arial" w:cs="Arial"/>
          <w:i/>
          <w:iCs/>
          <w:color w:val="000000"/>
          <w:sz w:val="24"/>
          <w:szCs w:val="24"/>
        </w:rPr>
        <w:t>par</w:t>
      </w:r>
      <w:r w:rsidRPr="00BA2781">
        <w:rPr>
          <w:rFonts w:ascii="Arial" w:eastAsia="Times New Roman" w:hAnsi="Arial" w:cs="Arial"/>
          <w:i/>
          <w:iCs/>
          <w:color w:val="000000"/>
          <w:spacing w:val="7"/>
          <w:sz w:val="24"/>
          <w:szCs w:val="24"/>
        </w:rPr>
        <w:t xml:space="preserve"> </w:t>
      </w:r>
      <w:r w:rsidRPr="00BA2781">
        <w:rPr>
          <w:rFonts w:ascii="Arial" w:eastAsia="Times New Roman" w:hAnsi="Arial" w:cs="Arial"/>
          <w:i/>
          <w:iCs/>
          <w:color w:val="000000"/>
          <w:sz w:val="24"/>
          <w:szCs w:val="24"/>
        </w:rPr>
        <w:t>la</w:t>
      </w:r>
      <w:r w:rsidRPr="00BA2781">
        <w:rPr>
          <w:rFonts w:ascii="Arial" w:eastAsia="Times New Roman" w:hAnsi="Arial" w:cs="Arial"/>
          <w:i/>
          <w:iCs/>
          <w:color w:val="000000"/>
          <w:spacing w:val="7"/>
          <w:sz w:val="24"/>
          <w:szCs w:val="24"/>
        </w:rPr>
        <w:t xml:space="preserve"> </w:t>
      </w:r>
      <w:r w:rsidRPr="00BA2781">
        <w:rPr>
          <w:rFonts w:ascii="Arial" w:eastAsia="Times New Roman" w:hAnsi="Arial" w:cs="Arial"/>
          <w:i/>
          <w:iCs/>
          <w:color w:val="000000"/>
          <w:sz w:val="24"/>
          <w:szCs w:val="24"/>
        </w:rPr>
        <w:t>banque</w:t>
      </w:r>
    </w:p>
    <w:p w:rsidR="00BA2781" w:rsidRPr="00BA2781" w:rsidRDefault="00BA2781" w:rsidP="00BA2781">
      <w:pPr>
        <w:widowControl w:val="0"/>
        <w:autoSpaceDE w:val="0"/>
        <w:spacing w:after="0" w:line="240" w:lineRule="auto"/>
        <w:jc w:val="both"/>
        <w:rPr>
          <w:rFonts w:ascii="Arial" w:eastAsia="Times New Roman" w:hAnsi="Arial" w:cs="Arial"/>
          <w:i/>
          <w:iCs/>
          <w:color w:val="000000"/>
          <w:sz w:val="24"/>
          <w:szCs w:val="24"/>
        </w:rPr>
      </w:pPr>
      <w:r w:rsidRPr="00BA2781">
        <w:rPr>
          <w:rFonts w:ascii="Arial" w:eastAsia="Times New Roman" w:hAnsi="Arial" w:cs="Arial"/>
          <w:i/>
          <w:iCs/>
          <w:color w:val="000000"/>
          <w:sz w:val="24"/>
          <w:szCs w:val="24"/>
        </w:rPr>
        <w:t xml:space="preserve"> </w:t>
      </w:r>
    </w:p>
    <w:p w:rsidR="00BA2781" w:rsidRPr="00BA2781" w:rsidRDefault="00BA2781" w:rsidP="00BA2781">
      <w:pPr>
        <w:widowControl w:val="0"/>
        <w:autoSpaceDE w:val="0"/>
        <w:spacing w:after="0" w:line="240" w:lineRule="auto"/>
        <w:jc w:val="both"/>
        <w:rPr>
          <w:rFonts w:ascii="Arial" w:eastAsia="Times New Roman" w:hAnsi="Arial" w:cs="Arial"/>
          <w:color w:val="000000"/>
          <w:sz w:val="24"/>
          <w:szCs w:val="24"/>
        </w:rPr>
      </w:pPr>
      <w:r w:rsidRPr="00BA2781">
        <w:rPr>
          <w:rFonts w:ascii="Arial" w:eastAsia="Times New Roman" w:hAnsi="Arial" w:cs="Arial"/>
          <w:i/>
          <w:iCs/>
          <w:color w:val="000000"/>
          <w:sz w:val="24"/>
          <w:szCs w:val="24"/>
        </w:rPr>
        <w:t>A……………..........................…</w:t>
      </w:r>
      <w:proofErr w:type="gramStart"/>
      <w:r w:rsidRPr="00BA2781">
        <w:rPr>
          <w:rFonts w:ascii="Arial" w:eastAsia="Times New Roman" w:hAnsi="Arial" w:cs="Arial"/>
          <w:i/>
          <w:iCs/>
          <w:color w:val="000000"/>
          <w:sz w:val="24"/>
          <w:szCs w:val="24"/>
        </w:rPr>
        <w:t>…….</w:t>
      </w:r>
      <w:proofErr w:type="gramEnd"/>
      <w:r w:rsidRPr="00BA2781">
        <w:rPr>
          <w:rFonts w:ascii="Arial" w:eastAsia="Times New Roman" w:hAnsi="Arial" w:cs="Arial"/>
          <w:i/>
          <w:iCs/>
          <w:color w:val="000000"/>
          <w:spacing w:val="-1"/>
          <w:sz w:val="24"/>
          <w:szCs w:val="24"/>
        </w:rPr>
        <w:t>.</w:t>
      </w:r>
      <w:r w:rsidRPr="00BA2781">
        <w:rPr>
          <w:rFonts w:ascii="Arial" w:eastAsia="Times New Roman" w:hAnsi="Arial" w:cs="Arial"/>
          <w:i/>
          <w:iCs/>
          <w:color w:val="000000"/>
          <w:sz w:val="24"/>
          <w:szCs w:val="24"/>
        </w:rPr>
        <w:t>,</w:t>
      </w:r>
      <w:r w:rsidRPr="00BA2781">
        <w:rPr>
          <w:rFonts w:ascii="Arial" w:eastAsia="Times New Roman" w:hAnsi="Arial" w:cs="Arial"/>
          <w:i/>
          <w:iCs/>
          <w:color w:val="000000"/>
          <w:spacing w:val="7"/>
          <w:sz w:val="24"/>
          <w:szCs w:val="24"/>
        </w:rPr>
        <w:t xml:space="preserve"> </w:t>
      </w:r>
      <w:r w:rsidRPr="00BA2781">
        <w:rPr>
          <w:rFonts w:ascii="Arial" w:eastAsia="Times New Roman" w:hAnsi="Arial" w:cs="Arial"/>
          <w:i/>
          <w:iCs/>
          <w:color w:val="000000"/>
          <w:sz w:val="24"/>
          <w:szCs w:val="24"/>
        </w:rPr>
        <w:t>le</w:t>
      </w:r>
      <w:r w:rsidRPr="00BA2781">
        <w:rPr>
          <w:rFonts w:ascii="Arial" w:eastAsia="Times New Roman" w:hAnsi="Arial" w:cs="Arial"/>
          <w:i/>
          <w:iCs/>
          <w:color w:val="000000"/>
          <w:spacing w:val="7"/>
          <w:sz w:val="24"/>
          <w:szCs w:val="24"/>
        </w:rPr>
        <w:t xml:space="preserve"> </w:t>
      </w:r>
      <w:r w:rsidRPr="00BA2781">
        <w:rPr>
          <w:rFonts w:ascii="Arial" w:eastAsia="Times New Roman" w:hAnsi="Arial" w:cs="Arial"/>
          <w:i/>
          <w:iCs/>
          <w:color w:val="000000"/>
          <w:sz w:val="24"/>
          <w:szCs w:val="24"/>
        </w:rPr>
        <w:t>……………..........................………..</w:t>
      </w:r>
    </w:p>
    <w:p w:rsidR="00BA2781" w:rsidRPr="00BA2781" w:rsidRDefault="00BA2781" w:rsidP="00BA2781">
      <w:pPr>
        <w:widowControl w:val="0"/>
        <w:autoSpaceDE w:val="0"/>
        <w:spacing w:after="0" w:line="240" w:lineRule="auto"/>
        <w:ind w:left="5725" w:right="-20" w:hanging="5725"/>
        <w:rPr>
          <w:rFonts w:ascii="Arial" w:eastAsia="Times New Roman" w:hAnsi="Arial" w:cs="Arial"/>
          <w:b/>
          <w:bCs/>
          <w:sz w:val="28"/>
          <w:szCs w:val="28"/>
        </w:rPr>
      </w:pPr>
    </w:p>
    <w:p w:rsidR="00BA2781" w:rsidRPr="00BA2781" w:rsidRDefault="00BA2781" w:rsidP="00BA2781">
      <w:pPr>
        <w:widowControl w:val="0"/>
        <w:autoSpaceDE w:val="0"/>
        <w:spacing w:after="0" w:line="240" w:lineRule="auto"/>
        <w:ind w:left="5725" w:right="-20" w:hanging="5725"/>
        <w:rPr>
          <w:rFonts w:ascii="Arial" w:eastAsia="Times New Roman" w:hAnsi="Arial" w:cs="Arial"/>
          <w:b/>
          <w:bCs/>
          <w:sz w:val="28"/>
          <w:szCs w:val="28"/>
        </w:rPr>
      </w:pPr>
    </w:p>
    <w:p w:rsidR="00BA2781" w:rsidRPr="00BA2781" w:rsidRDefault="00BA2781" w:rsidP="00BA2781">
      <w:pPr>
        <w:widowControl w:val="0"/>
        <w:autoSpaceDE w:val="0"/>
        <w:spacing w:after="0" w:line="240" w:lineRule="auto"/>
        <w:ind w:right="-20"/>
        <w:rPr>
          <w:rFonts w:ascii="Arial" w:eastAsia="Times New Roman" w:hAnsi="Arial" w:cs="Arial"/>
          <w:b/>
          <w:bCs/>
          <w:sz w:val="28"/>
          <w:szCs w:val="28"/>
        </w:rPr>
      </w:pPr>
    </w:p>
    <w:p w:rsidR="00BA2781" w:rsidRPr="00BA2781" w:rsidRDefault="00BA2781" w:rsidP="00BA2781">
      <w:pPr>
        <w:widowControl w:val="0"/>
        <w:autoSpaceDE w:val="0"/>
        <w:spacing w:after="0" w:line="240" w:lineRule="auto"/>
        <w:ind w:right="-20"/>
        <w:rPr>
          <w:rFonts w:ascii="Arial" w:eastAsia="Times New Roman" w:hAnsi="Arial" w:cs="Arial"/>
          <w:b/>
          <w:bCs/>
          <w:sz w:val="28"/>
          <w:szCs w:val="28"/>
        </w:rPr>
      </w:pPr>
    </w:p>
    <w:p w:rsidR="00BA2781" w:rsidRPr="00BA2781" w:rsidRDefault="00BA2781" w:rsidP="00BA2781">
      <w:pPr>
        <w:widowControl w:val="0"/>
        <w:autoSpaceDE w:val="0"/>
        <w:spacing w:after="0" w:line="240" w:lineRule="auto"/>
        <w:ind w:right="-20"/>
        <w:rPr>
          <w:rFonts w:ascii="Arial" w:eastAsia="Times New Roman" w:hAnsi="Arial" w:cs="Arial"/>
          <w:b/>
          <w:bCs/>
          <w:sz w:val="28"/>
          <w:szCs w:val="28"/>
        </w:rPr>
      </w:pPr>
    </w:p>
    <w:p w:rsidR="00BA2781" w:rsidRPr="00BA2781" w:rsidRDefault="00BA2781" w:rsidP="00BA2781">
      <w:pPr>
        <w:widowControl w:val="0"/>
        <w:autoSpaceDE w:val="0"/>
        <w:spacing w:after="0" w:line="240" w:lineRule="auto"/>
        <w:ind w:right="-20"/>
        <w:rPr>
          <w:rFonts w:ascii="Arial" w:eastAsia="Times New Roman" w:hAnsi="Arial" w:cs="Arial"/>
          <w:b/>
          <w:bCs/>
          <w:sz w:val="28"/>
          <w:szCs w:val="28"/>
        </w:rPr>
      </w:pPr>
    </w:p>
    <w:p w:rsidR="00BA2781" w:rsidRPr="00BA2781" w:rsidRDefault="00BA2781" w:rsidP="00BA2781">
      <w:pPr>
        <w:widowControl w:val="0"/>
        <w:autoSpaceDE w:val="0"/>
        <w:spacing w:after="0" w:line="240" w:lineRule="auto"/>
        <w:ind w:left="5725" w:right="-20" w:hanging="5725"/>
        <w:rPr>
          <w:rFonts w:ascii="Arial" w:eastAsia="Times New Roman" w:hAnsi="Arial" w:cs="Arial"/>
          <w:sz w:val="24"/>
          <w:szCs w:val="24"/>
        </w:rPr>
      </w:pPr>
      <w:r w:rsidRPr="00BA2781">
        <w:rPr>
          <w:rFonts w:ascii="Arial" w:eastAsia="Times New Roman" w:hAnsi="Arial" w:cs="Arial"/>
          <w:b/>
          <w:bCs/>
          <w:sz w:val="28"/>
          <w:szCs w:val="28"/>
        </w:rPr>
        <w:t>Annexe</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n°</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4 :</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Modèle</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de</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caution</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d'avance</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de</w:t>
      </w:r>
      <w:r w:rsidRPr="00BA2781">
        <w:rPr>
          <w:rFonts w:ascii="Arial" w:eastAsia="Times New Roman" w:hAnsi="Arial" w:cs="Arial"/>
          <w:b/>
          <w:bCs/>
          <w:spacing w:val="10"/>
          <w:sz w:val="28"/>
          <w:szCs w:val="28"/>
        </w:rPr>
        <w:t xml:space="preserve"> </w:t>
      </w:r>
      <w:r w:rsidRPr="00BA2781">
        <w:rPr>
          <w:rFonts w:ascii="Arial" w:eastAsia="Times New Roman" w:hAnsi="Arial" w:cs="Arial"/>
          <w:b/>
          <w:bCs/>
          <w:sz w:val="28"/>
          <w:szCs w:val="28"/>
        </w:rPr>
        <w:t>démarrage</w:t>
      </w: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r w:rsidRPr="00BA2781">
        <w:rPr>
          <w:rFonts w:ascii="Arial" w:eastAsia="Times New Roman" w:hAnsi="Arial" w:cs="Arial"/>
          <w:sz w:val="24"/>
          <w:szCs w:val="24"/>
        </w:rPr>
        <w:t>Banque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référence,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adresse</w:t>
      </w:r>
      <w:r w:rsidRPr="00BA2781">
        <w:rPr>
          <w:rFonts w:ascii="Arial" w:eastAsia="Times New Roman" w:hAnsi="Arial" w:cs="Arial"/>
          <w:spacing w:val="7"/>
          <w:sz w:val="24"/>
          <w:szCs w:val="24"/>
        </w:rPr>
        <w:t xml:space="preserve"> </w:t>
      </w:r>
      <w:r w:rsidRPr="00BA2781">
        <w:rPr>
          <w:rFonts w:ascii="Arial" w:eastAsia="Times New Roman" w:hAnsi="Arial" w:cs="Arial"/>
          <w:i/>
          <w:iCs/>
          <w:sz w:val="24"/>
          <w:szCs w:val="24"/>
        </w:rPr>
        <w:t>……………..................................................…</w:t>
      </w:r>
      <w:proofErr w:type="gramStart"/>
      <w:r w:rsidRPr="00BA2781">
        <w:rPr>
          <w:rFonts w:ascii="Arial" w:eastAsia="Times New Roman" w:hAnsi="Arial" w:cs="Arial"/>
          <w:i/>
          <w:iCs/>
          <w:sz w:val="24"/>
          <w:szCs w:val="24"/>
        </w:rPr>
        <w:t>…….</w:t>
      </w:r>
      <w:proofErr w:type="gramEnd"/>
      <w:r w:rsidRPr="00BA2781">
        <w:rPr>
          <w:rFonts w:ascii="Arial" w:eastAsia="Times New Roman" w:hAnsi="Arial" w:cs="Arial"/>
          <w:i/>
          <w:iCs/>
          <w:sz w:val="24"/>
          <w:szCs w:val="24"/>
        </w:rPr>
        <w:t>.….</w:t>
      </w: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r w:rsidRPr="00BA2781">
        <w:rPr>
          <w:rFonts w:ascii="Arial" w:eastAsia="Times New Roman" w:hAnsi="Arial" w:cs="Arial"/>
          <w:sz w:val="24"/>
          <w:szCs w:val="24"/>
        </w:rPr>
        <w:t>Nous soussignés</w:t>
      </w:r>
      <w:r w:rsidRPr="00BA2781">
        <w:rPr>
          <w:rFonts w:ascii="Arial" w:eastAsia="Times New Roman" w:hAnsi="Arial" w:cs="Arial"/>
          <w:spacing w:val="9"/>
          <w:sz w:val="24"/>
          <w:szCs w:val="24"/>
        </w:rPr>
        <w:t xml:space="preserve"> </w:t>
      </w:r>
      <w:r w:rsidRPr="00BA2781">
        <w:rPr>
          <w:rFonts w:ascii="Arial" w:eastAsia="Times New Roman" w:hAnsi="Arial" w:cs="Arial"/>
          <w:sz w:val="24"/>
          <w:szCs w:val="24"/>
        </w:rPr>
        <w:t>(banque, adresse), déclarons</w:t>
      </w:r>
      <w:r w:rsidRPr="00BA2781">
        <w:rPr>
          <w:rFonts w:ascii="Arial" w:eastAsia="Times New Roman" w:hAnsi="Arial" w:cs="Arial"/>
          <w:spacing w:val="9"/>
          <w:sz w:val="24"/>
          <w:szCs w:val="24"/>
        </w:rPr>
        <w:t xml:space="preserve"> </w:t>
      </w:r>
      <w:r w:rsidRPr="00BA2781">
        <w:rPr>
          <w:rFonts w:ascii="Arial" w:eastAsia="Times New Roman" w:hAnsi="Arial" w:cs="Arial"/>
          <w:sz w:val="24"/>
          <w:szCs w:val="24"/>
        </w:rPr>
        <w:t>par</w:t>
      </w:r>
      <w:r w:rsidRPr="00BA2781">
        <w:rPr>
          <w:rFonts w:ascii="Arial" w:eastAsia="Times New Roman" w:hAnsi="Arial" w:cs="Arial"/>
          <w:spacing w:val="9"/>
          <w:sz w:val="24"/>
          <w:szCs w:val="24"/>
        </w:rPr>
        <w:t xml:space="preserve"> </w:t>
      </w:r>
      <w:r w:rsidRPr="00BA2781">
        <w:rPr>
          <w:rFonts w:ascii="Arial" w:eastAsia="Times New Roman" w:hAnsi="Arial" w:cs="Arial"/>
          <w:sz w:val="24"/>
          <w:szCs w:val="24"/>
        </w:rPr>
        <w:t>la présente garantir,</w:t>
      </w:r>
      <w:r w:rsidRPr="00BA2781">
        <w:rPr>
          <w:rFonts w:ascii="Arial" w:eastAsia="Times New Roman" w:hAnsi="Arial" w:cs="Arial"/>
          <w:spacing w:val="9"/>
          <w:sz w:val="24"/>
          <w:szCs w:val="24"/>
        </w:rPr>
        <w:t xml:space="preserve"> </w:t>
      </w:r>
      <w:r w:rsidRPr="00BA2781">
        <w:rPr>
          <w:rFonts w:ascii="Arial" w:eastAsia="Times New Roman" w:hAnsi="Arial" w:cs="Arial"/>
          <w:sz w:val="24"/>
          <w:szCs w:val="24"/>
        </w:rPr>
        <w:t>pour</w:t>
      </w:r>
      <w:r w:rsidRPr="00BA2781">
        <w:rPr>
          <w:rFonts w:ascii="Arial" w:eastAsia="Times New Roman" w:hAnsi="Arial" w:cs="Arial"/>
          <w:spacing w:val="9"/>
          <w:sz w:val="24"/>
          <w:szCs w:val="24"/>
        </w:rPr>
        <w:t xml:space="preserve"> </w:t>
      </w:r>
      <w:r w:rsidRPr="00BA2781">
        <w:rPr>
          <w:rFonts w:ascii="Arial" w:eastAsia="Times New Roman" w:hAnsi="Arial" w:cs="Arial"/>
          <w:sz w:val="24"/>
          <w:szCs w:val="24"/>
        </w:rPr>
        <w:t xml:space="preserve">le compte de : </w:t>
      </w:r>
      <w:r w:rsidRPr="00BA2781">
        <w:rPr>
          <w:rFonts w:ascii="Arial" w:eastAsia="Times New Roman" w:hAnsi="Arial" w:cs="Arial"/>
          <w:i/>
          <w:iCs/>
          <w:sz w:val="24"/>
          <w:szCs w:val="24"/>
        </w:rPr>
        <w:t>……………...............................................…</w:t>
      </w:r>
      <w:proofErr w:type="gramStart"/>
      <w:r w:rsidRPr="00BA2781">
        <w:rPr>
          <w:rFonts w:ascii="Arial" w:eastAsia="Times New Roman" w:hAnsi="Arial" w:cs="Arial"/>
          <w:i/>
          <w:iCs/>
          <w:sz w:val="24"/>
          <w:szCs w:val="24"/>
        </w:rPr>
        <w:t>…….</w:t>
      </w:r>
      <w:proofErr w:type="gramEnd"/>
      <w:r w:rsidRPr="00BA2781">
        <w:rPr>
          <w:rFonts w:ascii="Arial" w:eastAsia="Times New Roman" w:hAnsi="Arial" w:cs="Arial"/>
          <w:i/>
          <w:iCs/>
          <w:sz w:val="24"/>
          <w:szCs w:val="24"/>
        </w:rPr>
        <w:t>.</w:t>
      </w:r>
      <w:r w:rsidRPr="00BA2781">
        <w:rPr>
          <w:rFonts w:ascii="Arial" w:eastAsia="Times New Roman" w:hAnsi="Arial" w:cs="Arial"/>
          <w:i/>
          <w:iCs/>
          <w:spacing w:val="2"/>
          <w:sz w:val="24"/>
          <w:szCs w:val="24"/>
        </w:rPr>
        <w:t xml:space="preserve"> </w:t>
      </w:r>
      <w:r w:rsidRPr="00BA2781">
        <w:rPr>
          <w:rFonts w:ascii="Arial" w:eastAsia="Times New Roman" w:hAnsi="Arial" w:cs="Arial"/>
          <w:i/>
          <w:iCs/>
          <w:sz w:val="24"/>
          <w:szCs w:val="24"/>
        </w:rPr>
        <w:t>[</w:t>
      </w:r>
      <w:proofErr w:type="gramStart"/>
      <w:r w:rsidRPr="00BA2781">
        <w:rPr>
          <w:rFonts w:ascii="Arial" w:eastAsia="Times New Roman" w:hAnsi="Arial" w:cs="Arial"/>
          <w:i/>
          <w:iCs/>
          <w:sz w:val="24"/>
          <w:szCs w:val="24"/>
        </w:rPr>
        <w:t>le</w:t>
      </w:r>
      <w:proofErr w:type="gramEnd"/>
      <w:r w:rsidRPr="00BA2781">
        <w:rPr>
          <w:rFonts w:ascii="Arial" w:eastAsia="Times New Roman" w:hAnsi="Arial" w:cs="Arial"/>
          <w:i/>
          <w:iCs/>
          <w:spacing w:val="6"/>
          <w:sz w:val="24"/>
          <w:szCs w:val="24"/>
        </w:rPr>
        <w:t xml:space="preserve"> </w:t>
      </w:r>
      <w:r w:rsidRPr="00BA2781">
        <w:rPr>
          <w:rFonts w:ascii="Arial" w:eastAsia="Times New Roman" w:hAnsi="Arial" w:cs="Arial"/>
          <w:i/>
          <w:iCs/>
          <w:sz w:val="24"/>
          <w:szCs w:val="24"/>
        </w:rPr>
        <w:t>titulaire]</w:t>
      </w:r>
      <w:r w:rsidRPr="00BA2781">
        <w:rPr>
          <w:rFonts w:ascii="Arial" w:eastAsia="Times New Roman" w:hAnsi="Arial" w:cs="Arial"/>
          <w:sz w:val="24"/>
          <w:szCs w:val="24"/>
        </w:rPr>
        <w: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au</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profit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 xml:space="preserve">de </w:t>
      </w: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r w:rsidRPr="00BA2781">
        <w:rPr>
          <w:rFonts w:ascii="Arial" w:eastAsia="Times New Roman" w:hAnsi="Arial" w:cs="Arial"/>
          <w:sz w:val="24"/>
          <w:szCs w:val="24"/>
        </w:rPr>
        <w:t>Maître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 xml:space="preserve">d’Ouvrage </w:t>
      </w:r>
      <w:r w:rsidRPr="00BA2781">
        <w:rPr>
          <w:rFonts w:ascii="Arial" w:eastAsia="Times New Roman" w:hAnsi="Arial" w:cs="Arial"/>
          <w:i/>
          <w:iCs/>
          <w:sz w:val="24"/>
          <w:szCs w:val="24"/>
        </w:rPr>
        <w:t>[Adresse</w:t>
      </w:r>
      <w:r w:rsidRPr="00BA2781">
        <w:rPr>
          <w:rFonts w:ascii="Arial" w:eastAsia="Times New Roman" w:hAnsi="Arial" w:cs="Arial"/>
          <w:i/>
          <w:iCs/>
          <w:spacing w:val="6"/>
          <w:sz w:val="24"/>
          <w:szCs w:val="24"/>
        </w:rPr>
        <w:t xml:space="preserve"> </w:t>
      </w:r>
      <w:r w:rsidRPr="00BA2781">
        <w:rPr>
          <w:rFonts w:ascii="Arial" w:eastAsia="Times New Roman" w:hAnsi="Arial" w:cs="Arial"/>
          <w:i/>
          <w:iCs/>
          <w:sz w:val="24"/>
          <w:szCs w:val="24"/>
        </w:rPr>
        <w:t>du</w:t>
      </w:r>
      <w:r w:rsidRPr="00BA2781">
        <w:rPr>
          <w:rFonts w:ascii="Arial" w:eastAsia="Times New Roman" w:hAnsi="Arial" w:cs="Arial"/>
          <w:i/>
          <w:iCs/>
          <w:spacing w:val="6"/>
          <w:sz w:val="24"/>
          <w:szCs w:val="24"/>
        </w:rPr>
        <w:t xml:space="preserve"> </w:t>
      </w:r>
      <w:r w:rsidRPr="00BA2781">
        <w:rPr>
          <w:rFonts w:ascii="Arial" w:eastAsia="Times New Roman" w:hAnsi="Arial" w:cs="Arial"/>
          <w:i/>
          <w:iCs/>
          <w:sz w:val="24"/>
          <w:szCs w:val="24"/>
        </w:rPr>
        <w:t>Maître</w:t>
      </w:r>
      <w:r w:rsidRPr="00BA2781">
        <w:rPr>
          <w:rFonts w:ascii="Arial" w:eastAsia="Times New Roman" w:hAnsi="Arial" w:cs="Arial"/>
          <w:i/>
          <w:iCs/>
          <w:spacing w:val="6"/>
          <w:sz w:val="24"/>
          <w:szCs w:val="24"/>
        </w:rPr>
        <w:t xml:space="preserve"> </w:t>
      </w:r>
      <w:r w:rsidRPr="00BA2781">
        <w:rPr>
          <w:rFonts w:ascii="Arial" w:eastAsia="Times New Roman" w:hAnsi="Arial" w:cs="Arial"/>
          <w:i/>
          <w:iCs/>
          <w:sz w:val="24"/>
          <w:szCs w:val="24"/>
        </w:rPr>
        <w:t>d’Ouvrage] («</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le</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bénéficiaire</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w:t>
      </w:r>
    </w:p>
    <w:p w:rsidR="00BA2781" w:rsidRPr="00BA2781" w:rsidRDefault="00BA2781" w:rsidP="00BA2781">
      <w:pPr>
        <w:widowControl w:val="0"/>
        <w:autoSpaceDE w:val="0"/>
        <w:spacing w:before="12"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jc w:val="both"/>
        <w:rPr>
          <w:rFonts w:ascii="Arial" w:eastAsia="Times New Roman" w:hAnsi="Arial" w:cs="Arial"/>
          <w:sz w:val="24"/>
          <w:szCs w:val="24"/>
        </w:rPr>
      </w:pPr>
      <w:r w:rsidRPr="00BA2781">
        <w:rPr>
          <w:rFonts w:ascii="Arial" w:eastAsia="Times New Roman" w:hAnsi="Arial" w:cs="Arial"/>
          <w:sz w:val="24"/>
          <w:szCs w:val="24"/>
        </w:rPr>
        <w:t>Le paiement,</w:t>
      </w:r>
      <w:r w:rsidRPr="00BA2781">
        <w:rPr>
          <w:rFonts w:ascii="Arial" w:eastAsia="Times New Roman" w:hAnsi="Arial" w:cs="Arial"/>
          <w:spacing w:val="-19"/>
          <w:sz w:val="24"/>
          <w:szCs w:val="24"/>
        </w:rPr>
        <w:t xml:space="preserve"> </w:t>
      </w:r>
      <w:r w:rsidRPr="00BA2781">
        <w:rPr>
          <w:rFonts w:ascii="Arial" w:eastAsia="Times New Roman" w:hAnsi="Arial" w:cs="Arial"/>
          <w:sz w:val="24"/>
          <w:szCs w:val="24"/>
        </w:rPr>
        <w:t>sans</w:t>
      </w:r>
      <w:r w:rsidRPr="00BA2781">
        <w:rPr>
          <w:rFonts w:ascii="Arial" w:eastAsia="Times New Roman" w:hAnsi="Arial" w:cs="Arial"/>
          <w:spacing w:val="-19"/>
          <w:sz w:val="24"/>
          <w:szCs w:val="24"/>
        </w:rPr>
        <w:t xml:space="preserve"> </w:t>
      </w:r>
      <w:r w:rsidRPr="00BA2781">
        <w:rPr>
          <w:rFonts w:ascii="Arial" w:eastAsia="Times New Roman" w:hAnsi="Arial" w:cs="Arial"/>
          <w:sz w:val="24"/>
          <w:szCs w:val="24"/>
        </w:rPr>
        <w:t>contestation</w:t>
      </w:r>
      <w:r w:rsidRPr="00BA2781">
        <w:rPr>
          <w:rFonts w:ascii="Arial" w:eastAsia="Times New Roman" w:hAnsi="Arial" w:cs="Arial"/>
          <w:spacing w:val="-19"/>
          <w:sz w:val="24"/>
          <w:szCs w:val="24"/>
        </w:rPr>
        <w:t xml:space="preserve"> </w:t>
      </w:r>
      <w:r w:rsidRPr="00BA2781">
        <w:rPr>
          <w:rFonts w:ascii="Arial" w:eastAsia="Times New Roman" w:hAnsi="Arial" w:cs="Arial"/>
          <w:sz w:val="24"/>
          <w:szCs w:val="24"/>
        </w:rPr>
        <w:t>et dès</w:t>
      </w:r>
      <w:r w:rsidRPr="00BA2781">
        <w:rPr>
          <w:rFonts w:ascii="Arial" w:eastAsia="Times New Roman" w:hAnsi="Arial" w:cs="Arial"/>
          <w:spacing w:val="-19"/>
          <w:sz w:val="24"/>
          <w:szCs w:val="24"/>
        </w:rPr>
        <w:t xml:space="preserve"> </w:t>
      </w:r>
      <w:r w:rsidRPr="00BA2781">
        <w:rPr>
          <w:rFonts w:ascii="Arial" w:eastAsia="Times New Roman" w:hAnsi="Arial" w:cs="Arial"/>
          <w:sz w:val="24"/>
          <w:szCs w:val="24"/>
        </w:rPr>
        <w:t>réception</w:t>
      </w:r>
      <w:r w:rsidRPr="00BA2781">
        <w:rPr>
          <w:rFonts w:ascii="Arial" w:eastAsia="Times New Roman" w:hAnsi="Arial" w:cs="Arial"/>
          <w:spacing w:val="-19"/>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19"/>
          <w:sz w:val="24"/>
          <w:szCs w:val="24"/>
        </w:rPr>
        <w:t xml:space="preserve"> </w:t>
      </w:r>
      <w:r w:rsidRPr="00BA2781">
        <w:rPr>
          <w:rFonts w:ascii="Arial" w:eastAsia="Times New Roman" w:hAnsi="Arial" w:cs="Arial"/>
          <w:sz w:val="24"/>
          <w:szCs w:val="24"/>
        </w:rPr>
        <w:t>la première</w:t>
      </w:r>
      <w:r w:rsidRPr="00BA2781">
        <w:rPr>
          <w:rFonts w:ascii="Arial" w:eastAsia="Times New Roman" w:hAnsi="Arial" w:cs="Arial"/>
          <w:spacing w:val="-19"/>
          <w:sz w:val="24"/>
          <w:szCs w:val="24"/>
        </w:rPr>
        <w:t xml:space="preserve"> </w:t>
      </w:r>
      <w:r w:rsidRPr="00BA2781">
        <w:rPr>
          <w:rFonts w:ascii="Arial" w:eastAsia="Times New Roman" w:hAnsi="Arial" w:cs="Arial"/>
          <w:sz w:val="24"/>
          <w:szCs w:val="24"/>
        </w:rPr>
        <w:t>demande écrite du bénéficiaire, déclarant</w:t>
      </w:r>
      <w:r w:rsidRPr="00BA2781">
        <w:rPr>
          <w:rFonts w:ascii="Arial" w:eastAsia="Times New Roman" w:hAnsi="Arial" w:cs="Arial"/>
          <w:spacing w:val="29"/>
          <w:sz w:val="24"/>
          <w:szCs w:val="24"/>
        </w:rPr>
        <w:t xml:space="preserve"> </w:t>
      </w:r>
      <w:r w:rsidRPr="00BA2781">
        <w:rPr>
          <w:rFonts w:ascii="Arial" w:eastAsia="Times New Roman" w:hAnsi="Arial" w:cs="Arial"/>
          <w:sz w:val="24"/>
          <w:szCs w:val="24"/>
        </w:rPr>
        <w:t>que ………….................</w:t>
      </w:r>
      <w:proofErr w:type="gramStart"/>
      <w:r w:rsidRPr="00BA2781">
        <w:rPr>
          <w:rFonts w:ascii="Arial" w:eastAsia="Times New Roman" w:hAnsi="Arial" w:cs="Arial"/>
          <w:sz w:val="24"/>
          <w:szCs w:val="24"/>
        </w:rPr>
        <w:t>…….</w:t>
      </w:r>
      <w:proofErr w:type="gramEnd"/>
      <w:r w:rsidRPr="00BA2781">
        <w:rPr>
          <w:rFonts w:ascii="Arial" w:eastAsia="Times New Roman" w:hAnsi="Arial" w:cs="Arial"/>
          <w:sz w:val="24"/>
          <w:szCs w:val="24"/>
        </w:rPr>
        <w:t xml:space="preserve">. </w:t>
      </w:r>
      <w:r w:rsidRPr="00BA2781">
        <w:rPr>
          <w:rFonts w:ascii="Arial" w:eastAsia="Times New Roman" w:hAnsi="Arial" w:cs="Arial"/>
          <w:i/>
          <w:iCs/>
          <w:sz w:val="24"/>
          <w:szCs w:val="24"/>
        </w:rPr>
        <w:t>[</w:t>
      </w:r>
      <w:proofErr w:type="gramStart"/>
      <w:r w:rsidRPr="00BA2781">
        <w:rPr>
          <w:rFonts w:ascii="Arial" w:eastAsia="Times New Roman" w:hAnsi="Arial" w:cs="Arial"/>
          <w:i/>
          <w:iCs/>
          <w:sz w:val="24"/>
          <w:szCs w:val="24"/>
        </w:rPr>
        <w:t>le</w:t>
      </w:r>
      <w:proofErr w:type="gramEnd"/>
      <w:r w:rsidRPr="00BA2781">
        <w:rPr>
          <w:rFonts w:ascii="Arial" w:eastAsia="Times New Roman" w:hAnsi="Arial" w:cs="Arial"/>
          <w:i/>
          <w:iCs/>
          <w:sz w:val="24"/>
          <w:szCs w:val="24"/>
        </w:rPr>
        <w:t xml:space="preserve"> titulaire]</w:t>
      </w:r>
      <w:r w:rsidRPr="00BA2781">
        <w:rPr>
          <w:rFonts w:ascii="Arial" w:eastAsia="Times New Roman" w:hAnsi="Arial" w:cs="Arial"/>
          <w:i/>
          <w:iCs/>
          <w:spacing w:val="-4"/>
          <w:sz w:val="24"/>
          <w:szCs w:val="24"/>
        </w:rPr>
        <w:t xml:space="preserve"> </w:t>
      </w:r>
      <w:r w:rsidRPr="00BA2781">
        <w:rPr>
          <w:rFonts w:ascii="Arial" w:eastAsia="Times New Roman" w:hAnsi="Arial" w:cs="Arial"/>
          <w:sz w:val="24"/>
          <w:szCs w:val="24"/>
        </w:rPr>
        <w:t>ne s’est</w:t>
      </w:r>
      <w:r w:rsidRPr="00BA2781">
        <w:rPr>
          <w:rFonts w:ascii="Arial" w:eastAsia="Times New Roman" w:hAnsi="Arial" w:cs="Arial"/>
          <w:spacing w:val="29"/>
          <w:sz w:val="24"/>
          <w:szCs w:val="24"/>
        </w:rPr>
        <w:t xml:space="preserve"> </w:t>
      </w:r>
      <w:r w:rsidRPr="00BA2781">
        <w:rPr>
          <w:rFonts w:ascii="Arial" w:eastAsia="Times New Roman" w:hAnsi="Arial" w:cs="Arial"/>
          <w:sz w:val="24"/>
          <w:szCs w:val="24"/>
        </w:rPr>
        <w:t>pas</w:t>
      </w:r>
      <w:r w:rsidRPr="00BA2781">
        <w:rPr>
          <w:rFonts w:ascii="Arial" w:eastAsia="Times New Roman" w:hAnsi="Arial" w:cs="Arial"/>
          <w:spacing w:val="29"/>
          <w:sz w:val="24"/>
          <w:szCs w:val="24"/>
        </w:rPr>
        <w:t xml:space="preserve"> </w:t>
      </w:r>
      <w:r w:rsidRPr="00BA2781">
        <w:rPr>
          <w:rFonts w:ascii="Arial" w:eastAsia="Times New Roman" w:hAnsi="Arial" w:cs="Arial"/>
          <w:sz w:val="24"/>
          <w:szCs w:val="24"/>
        </w:rPr>
        <w:t>acquitté</w:t>
      </w:r>
      <w:r w:rsidRPr="00BA2781">
        <w:rPr>
          <w:rFonts w:ascii="Arial" w:eastAsia="Times New Roman" w:hAnsi="Arial" w:cs="Arial"/>
          <w:spacing w:val="29"/>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29"/>
          <w:sz w:val="24"/>
          <w:szCs w:val="24"/>
        </w:rPr>
        <w:t xml:space="preserve"> </w:t>
      </w:r>
      <w:r w:rsidRPr="00BA2781">
        <w:rPr>
          <w:rFonts w:ascii="Arial" w:eastAsia="Times New Roman" w:hAnsi="Arial" w:cs="Arial"/>
          <w:sz w:val="24"/>
          <w:szCs w:val="24"/>
        </w:rPr>
        <w:t>ses obligations,</w:t>
      </w:r>
      <w:r w:rsidRPr="00BA2781">
        <w:rPr>
          <w:rFonts w:ascii="Arial" w:eastAsia="Times New Roman" w:hAnsi="Arial" w:cs="Arial"/>
          <w:spacing w:val="29"/>
          <w:sz w:val="24"/>
          <w:szCs w:val="24"/>
        </w:rPr>
        <w:t xml:space="preserve"> </w:t>
      </w:r>
      <w:r w:rsidRPr="00BA2781">
        <w:rPr>
          <w:rFonts w:ascii="Arial" w:eastAsia="Times New Roman" w:hAnsi="Arial" w:cs="Arial"/>
          <w:sz w:val="24"/>
          <w:szCs w:val="24"/>
        </w:rPr>
        <w:t>relatives</w:t>
      </w:r>
      <w:r w:rsidRPr="00BA2781">
        <w:rPr>
          <w:rFonts w:ascii="Arial" w:eastAsia="Times New Roman" w:hAnsi="Arial" w:cs="Arial"/>
          <w:spacing w:val="29"/>
          <w:sz w:val="24"/>
          <w:szCs w:val="24"/>
        </w:rPr>
        <w:t xml:space="preserve"> </w:t>
      </w:r>
      <w:r w:rsidRPr="00BA2781">
        <w:rPr>
          <w:rFonts w:ascii="Arial" w:eastAsia="Times New Roman" w:hAnsi="Arial" w:cs="Arial"/>
          <w:sz w:val="24"/>
          <w:szCs w:val="24"/>
        </w:rPr>
        <w:t>au remboursement</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l’avance</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de démarrage selon</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les</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conditions du marché</w:t>
      </w:r>
      <w:r w:rsidRPr="00BA2781">
        <w:rPr>
          <w:rFonts w:ascii="Arial" w:eastAsia="Times New Roman" w:hAnsi="Arial" w:cs="Arial"/>
          <w:spacing w:val="-32"/>
          <w:sz w:val="24"/>
          <w:szCs w:val="24"/>
        </w:rPr>
        <w:t xml:space="preserve"> </w:t>
      </w:r>
      <w:r w:rsidRPr="00BA2781">
        <w:rPr>
          <w:rFonts w:ascii="Arial" w:eastAsia="Times New Roman" w:hAnsi="Arial" w:cs="Arial"/>
          <w:sz w:val="24"/>
          <w:szCs w:val="24"/>
        </w:rPr>
        <w:t xml:space="preserve">………….................…….. </w:t>
      </w:r>
      <w:proofErr w:type="gramStart"/>
      <w:r w:rsidRPr="00BA2781">
        <w:rPr>
          <w:rFonts w:ascii="Arial" w:eastAsia="Times New Roman" w:hAnsi="Arial" w:cs="Arial"/>
          <w:sz w:val="24"/>
          <w:szCs w:val="24"/>
        </w:rPr>
        <w:t>du</w:t>
      </w:r>
      <w:proofErr w:type="gramEnd"/>
      <w:r w:rsidRPr="00BA2781">
        <w:rPr>
          <w:rFonts w:ascii="Arial" w:eastAsia="Times New Roman" w:hAnsi="Arial" w:cs="Arial"/>
          <w:sz w:val="24"/>
          <w:szCs w:val="24"/>
        </w:rPr>
        <w:t xml:space="preserve"> …………..................................…….. </w:t>
      </w:r>
      <w:proofErr w:type="gramStart"/>
      <w:r w:rsidRPr="00BA2781">
        <w:rPr>
          <w:rFonts w:ascii="Arial" w:eastAsia="Times New Roman" w:hAnsi="Arial" w:cs="Arial"/>
          <w:sz w:val="24"/>
          <w:szCs w:val="24"/>
        </w:rPr>
        <w:t>relatif</w:t>
      </w:r>
      <w:proofErr w:type="gramEnd"/>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aux</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travaux</w:t>
      </w:r>
      <w:r w:rsidRPr="00BA2781">
        <w:rPr>
          <w:rFonts w:ascii="Arial" w:eastAsia="Times New Roman" w:hAnsi="Arial" w:cs="Arial"/>
          <w:spacing w:val="-7"/>
          <w:sz w:val="24"/>
          <w:szCs w:val="24"/>
        </w:rPr>
        <w:t xml:space="preserve"> </w:t>
      </w:r>
      <w:r w:rsidRPr="00BA2781">
        <w:rPr>
          <w:rFonts w:ascii="Arial" w:eastAsia="Times New Roman" w:hAnsi="Arial" w:cs="Arial"/>
          <w:i/>
          <w:iCs/>
          <w:sz w:val="24"/>
          <w:szCs w:val="24"/>
        </w:rPr>
        <w:t>[indiquer</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l’objet</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des</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travaux,</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les</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références</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de</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l’appel</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d’offres</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et</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le</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lot,</w:t>
      </w:r>
      <w:r w:rsidRPr="00BA2781">
        <w:rPr>
          <w:rFonts w:ascii="Arial" w:eastAsia="Times New Roman" w:hAnsi="Arial" w:cs="Arial"/>
          <w:i/>
          <w:iCs/>
          <w:spacing w:val="4"/>
          <w:sz w:val="24"/>
          <w:szCs w:val="24"/>
        </w:rPr>
        <w:t xml:space="preserve"> </w:t>
      </w:r>
      <w:r w:rsidRPr="00BA2781">
        <w:rPr>
          <w:rFonts w:ascii="Arial" w:eastAsia="Times New Roman" w:hAnsi="Arial" w:cs="Arial"/>
          <w:i/>
          <w:iCs/>
          <w:sz w:val="24"/>
          <w:szCs w:val="24"/>
        </w:rPr>
        <w:t>éventuellement]</w:t>
      </w:r>
      <w:r w:rsidRPr="00BA2781">
        <w:rPr>
          <w:rFonts w:ascii="Arial" w:eastAsia="Times New Roman" w:hAnsi="Arial" w:cs="Arial"/>
          <w:sz w:val="24"/>
          <w:szCs w:val="24"/>
        </w:rPr>
        <w:t>,</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la</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somme</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totale</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maximum</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correspondant</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à</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l’avance</w:t>
      </w:r>
      <w:r w:rsidRPr="00BA2781">
        <w:rPr>
          <w:rFonts w:ascii="Arial" w:eastAsia="Times New Roman" w:hAnsi="Arial" w:cs="Arial"/>
          <w:spacing w:val="25"/>
          <w:sz w:val="24"/>
          <w:szCs w:val="24"/>
        </w:rPr>
        <w:t xml:space="preserve"> </w:t>
      </w:r>
      <w:r w:rsidRPr="00BA2781">
        <w:rPr>
          <w:rFonts w:ascii="Arial" w:eastAsia="Times New Roman" w:hAnsi="Arial" w:cs="Arial"/>
          <w:i/>
          <w:iCs/>
          <w:sz w:val="24"/>
          <w:szCs w:val="24"/>
        </w:rPr>
        <w:t>[trente</w:t>
      </w:r>
      <w:r w:rsidRPr="00BA2781">
        <w:rPr>
          <w:rFonts w:ascii="Arial" w:eastAsia="Times New Roman" w:hAnsi="Arial" w:cs="Arial"/>
          <w:i/>
          <w:iCs/>
          <w:spacing w:val="21"/>
          <w:sz w:val="24"/>
          <w:szCs w:val="24"/>
        </w:rPr>
        <w:t xml:space="preserve"> </w:t>
      </w:r>
      <w:r w:rsidRPr="00BA2781">
        <w:rPr>
          <w:rFonts w:ascii="Arial" w:eastAsia="Times New Roman" w:hAnsi="Arial" w:cs="Arial"/>
          <w:i/>
          <w:iCs/>
          <w:sz w:val="24"/>
          <w:szCs w:val="24"/>
        </w:rPr>
        <w:t>(30)</w:t>
      </w:r>
      <w:r w:rsidRPr="00BA2781">
        <w:rPr>
          <w:rFonts w:ascii="Arial" w:eastAsia="Times New Roman" w:hAnsi="Arial" w:cs="Arial"/>
          <w:i/>
          <w:iCs/>
          <w:spacing w:val="21"/>
          <w:sz w:val="24"/>
          <w:szCs w:val="24"/>
        </w:rPr>
        <w:t xml:space="preserve"> </w:t>
      </w:r>
      <w:r w:rsidRPr="00BA2781">
        <w:rPr>
          <w:rFonts w:ascii="Arial" w:eastAsia="Times New Roman" w:hAnsi="Arial" w:cs="Arial"/>
          <w:i/>
          <w:iCs/>
          <w:sz w:val="24"/>
          <w:szCs w:val="24"/>
        </w:rPr>
        <w:t xml:space="preserve">%] </w:t>
      </w:r>
      <w:r w:rsidRPr="00BA2781">
        <w:rPr>
          <w:rFonts w:ascii="Arial" w:eastAsia="Times New Roman" w:hAnsi="Arial" w:cs="Arial"/>
          <w:i/>
          <w:iCs/>
          <w:spacing w:val="-20"/>
          <w:sz w:val="24"/>
          <w:szCs w:val="24"/>
        </w:rPr>
        <w:t xml:space="preserve"> </w:t>
      </w:r>
      <w:r w:rsidRPr="00BA2781">
        <w:rPr>
          <w:rFonts w:ascii="Arial" w:eastAsia="Times New Roman" w:hAnsi="Arial" w:cs="Arial"/>
          <w:sz w:val="24"/>
          <w:szCs w:val="24"/>
        </w:rPr>
        <w:t>du</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montant</w:t>
      </w:r>
      <w:r w:rsidRPr="00BA2781">
        <w:rPr>
          <w:rFonts w:ascii="Arial" w:eastAsia="Times New Roman" w:hAnsi="Arial" w:cs="Arial"/>
          <w:spacing w:val="25"/>
          <w:sz w:val="24"/>
          <w:szCs w:val="24"/>
        </w:rPr>
        <w:t xml:space="preserve"> </w:t>
      </w:r>
      <w:r w:rsidRPr="00BA2781">
        <w:rPr>
          <w:rFonts w:ascii="Arial" w:eastAsia="Times New Roman" w:hAnsi="Arial" w:cs="Arial"/>
          <w:sz w:val="24"/>
          <w:szCs w:val="24"/>
        </w:rPr>
        <w:t>Toutes Taxes</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Comprises</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du</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marché</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 xml:space="preserve">n° ………….......................…….., </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payable dès</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la notification</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l’ordre</w:t>
      </w:r>
      <w:r w:rsidRPr="00BA2781">
        <w:rPr>
          <w:rFonts w:ascii="Arial" w:eastAsia="Times New Roman" w:hAnsi="Arial" w:cs="Arial"/>
          <w:spacing w:val="-33"/>
          <w:sz w:val="24"/>
          <w:szCs w:val="24"/>
        </w:rPr>
        <w:t xml:space="preserve"> </w:t>
      </w:r>
      <w:r w:rsidRPr="00BA2781">
        <w:rPr>
          <w:rFonts w:ascii="Arial" w:eastAsia="Times New Roman" w:hAnsi="Arial" w:cs="Arial"/>
          <w:sz w:val="24"/>
          <w:szCs w:val="24"/>
        </w:rPr>
        <w:t>de service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correspondant,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soit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 xml:space="preserve">:…………..........….. </w:t>
      </w:r>
      <w:r w:rsidRPr="00BA2781">
        <w:rPr>
          <w:rFonts w:ascii="Arial" w:eastAsia="Times New Roman" w:hAnsi="Arial" w:cs="Arial"/>
          <w:spacing w:val="6"/>
          <w:sz w:val="24"/>
          <w:szCs w:val="24"/>
        </w:rPr>
        <w:t xml:space="preserve"> </w:t>
      </w:r>
      <w:proofErr w:type="gramStart"/>
      <w:r w:rsidRPr="00BA2781">
        <w:rPr>
          <w:rFonts w:ascii="Arial" w:eastAsia="Times New Roman" w:hAnsi="Arial" w:cs="Arial"/>
          <w:sz w:val="24"/>
          <w:szCs w:val="24"/>
        </w:rPr>
        <w:t>francs</w:t>
      </w:r>
      <w:proofErr w:type="gramEnd"/>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CFA</w:t>
      </w:r>
    </w:p>
    <w:p w:rsidR="00BA2781" w:rsidRPr="00BA2781" w:rsidRDefault="00BA2781" w:rsidP="00BA2781">
      <w:pPr>
        <w:widowControl w:val="0"/>
        <w:autoSpaceDE w:val="0"/>
        <w:spacing w:before="20"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tabs>
          <w:tab w:val="left" w:pos="6420"/>
        </w:tabs>
        <w:autoSpaceDE w:val="0"/>
        <w:spacing w:after="0" w:line="240" w:lineRule="auto"/>
        <w:ind w:right="-20"/>
        <w:jc w:val="both"/>
        <w:rPr>
          <w:rFonts w:ascii="Arial" w:eastAsia="Times New Roman" w:hAnsi="Arial" w:cs="Arial"/>
          <w:sz w:val="24"/>
          <w:szCs w:val="24"/>
        </w:rPr>
      </w:pPr>
      <w:r w:rsidRPr="00BA2781">
        <w:rPr>
          <w:rFonts w:ascii="Arial" w:eastAsia="Times New Roman" w:hAnsi="Arial" w:cs="Arial"/>
          <w:sz w:val="24"/>
          <w:szCs w:val="24"/>
        </w:rPr>
        <w:t>La</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présente</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garantie</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entrera</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en</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vigueur</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et</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prendra</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effet</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dès</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réception</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des</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parts</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respectives</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4"/>
          <w:sz w:val="24"/>
          <w:szCs w:val="24"/>
        </w:rPr>
        <w:t xml:space="preserve"> </w:t>
      </w:r>
      <w:r w:rsidRPr="00BA2781">
        <w:rPr>
          <w:rFonts w:ascii="Arial" w:eastAsia="Times New Roman" w:hAnsi="Arial" w:cs="Arial"/>
          <w:sz w:val="24"/>
          <w:szCs w:val="24"/>
        </w:rPr>
        <w:t>cette avance</w:t>
      </w:r>
      <w:r w:rsidRPr="00BA2781">
        <w:rPr>
          <w:rFonts w:ascii="Arial" w:eastAsia="Times New Roman" w:hAnsi="Arial" w:cs="Arial"/>
          <w:spacing w:val="-11"/>
          <w:sz w:val="24"/>
          <w:szCs w:val="24"/>
        </w:rPr>
        <w:t xml:space="preserve"> </w:t>
      </w:r>
      <w:r w:rsidRPr="00BA2781">
        <w:rPr>
          <w:rFonts w:ascii="Arial" w:eastAsia="Times New Roman" w:hAnsi="Arial" w:cs="Arial"/>
          <w:sz w:val="24"/>
          <w:szCs w:val="24"/>
        </w:rPr>
        <w:t>sur</w:t>
      </w:r>
      <w:r w:rsidRPr="00BA2781">
        <w:rPr>
          <w:rFonts w:ascii="Arial" w:eastAsia="Times New Roman" w:hAnsi="Arial" w:cs="Arial"/>
          <w:spacing w:val="-11"/>
          <w:sz w:val="24"/>
          <w:szCs w:val="24"/>
        </w:rPr>
        <w:t xml:space="preserve"> </w:t>
      </w:r>
      <w:r w:rsidRPr="00BA2781">
        <w:rPr>
          <w:rFonts w:ascii="Arial" w:eastAsia="Times New Roman" w:hAnsi="Arial" w:cs="Arial"/>
          <w:sz w:val="24"/>
          <w:szCs w:val="24"/>
        </w:rPr>
        <w:t>les</w:t>
      </w:r>
      <w:r w:rsidRPr="00BA2781">
        <w:rPr>
          <w:rFonts w:ascii="Arial" w:eastAsia="Times New Roman" w:hAnsi="Arial" w:cs="Arial"/>
          <w:spacing w:val="-11"/>
          <w:sz w:val="24"/>
          <w:szCs w:val="24"/>
        </w:rPr>
        <w:t xml:space="preserve"> </w:t>
      </w:r>
      <w:r w:rsidRPr="00BA2781">
        <w:rPr>
          <w:rFonts w:ascii="Arial" w:eastAsia="Times New Roman" w:hAnsi="Arial" w:cs="Arial"/>
          <w:sz w:val="24"/>
          <w:szCs w:val="24"/>
        </w:rPr>
        <w:t>comptes</w:t>
      </w:r>
      <w:r w:rsidRPr="00BA2781">
        <w:rPr>
          <w:rFonts w:ascii="Arial" w:eastAsia="Times New Roman" w:hAnsi="Arial" w:cs="Arial"/>
          <w:spacing w:val="-11"/>
          <w:sz w:val="24"/>
          <w:szCs w:val="24"/>
        </w:rPr>
        <w:t xml:space="preserve"> </w:t>
      </w:r>
      <w:r w:rsidRPr="00BA2781">
        <w:rPr>
          <w:rFonts w:ascii="Arial" w:eastAsia="Times New Roman" w:hAnsi="Arial" w:cs="Arial"/>
          <w:sz w:val="24"/>
          <w:szCs w:val="24"/>
        </w:rPr>
        <w:t>de …………..........................</w:t>
      </w:r>
      <w:proofErr w:type="gramStart"/>
      <w:r w:rsidRPr="00BA2781">
        <w:rPr>
          <w:rFonts w:ascii="Arial" w:eastAsia="Times New Roman" w:hAnsi="Arial" w:cs="Arial"/>
          <w:sz w:val="24"/>
          <w:szCs w:val="24"/>
        </w:rPr>
        <w:t>…….</w:t>
      </w:r>
      <w:proofErr w:type="gramEnd"/>
      <w:r w:rsidRPr="00BA2781">
        <w:rPr>
          <w:rFonts w:ascii="Arial" w:eastAsia="Times New Roman" w:hAnsi="Arial" w:cs="Arial"/>
          <w:i/>
          <w:iCs/>
          <w:sz w:val="24"/>
          <w:szCs w:val="24"/>
        </w:rPr>
        <w:t xml:space="preserve">[le titulaire] </w:t>
      </w:r>
      <w:r w:rsidRPr="00BA2781">
        <w:rPr>
          <w:rFonts w:ascii="Arial" w:eastAsia="Times New Roman" w:hAnsi="Arial" w:cs="Arial"/>
          <w:sz w:val="24"/>
          <w:szCs w:val="24"/>
        </w:rPr>
        <w:t>ouverts auprès</w:t>
      </w:r>
      <w:r w:rsidRPr="00BA2781">
        <w:rPr>
          <w:rFonts w:ascii="Arial" w:eastAsia="Times New Roman" w:hAnsi="Arial" w:cs="Arial"/>
          <w:spacing w:val="-11"/>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11"/>
          <w:sz w:val="24"/>
          <w:szCs w:val="24"/>
        </w:rPr>
        <w:t xml:space="preserve"> </w:t>
      </w:r>
      <w:r w:rsidRPr="00BA2781">
        <w:rPr>
          <w:rFonts w:ascii="Arial" w:eastAsia="Times New Roman" w:hAnsi="Arial" w:cs="Arial"/>
          <w:sz w:val="24"/>
          <w:szCs w:val="24"/>
        </w:rPr>
        <w:t>la banque ………….................……...</w:t>
      </w:r>
      <w:r w:rsidRPr="00BA2781">
        <w:rPr>
          <w:rFonts w:ascii="Arial" w:eastAsia="Times New Roman" w:hAnsi="Arial" w:cs="Arial"/>
          <w:spacing w:val="5"/>
          <w:sz w:val="24"/>
          <w:szCs w:val="24"/>
        </w:rPr>
        <w:t xml:space="preserve"> </w:t>
      </w:r>
      <w:proofErr w:type="gramStart"/>
      <w:r w:rsidRPr="00BA2781">
        <w:rPr>
          <w:rFonts w:ascii="Arial" w:eastAsia="Times New Roman" w:hAnsi="Arial" w:cs="Arial"/>
          <w:sz w:val="24"/>
          <w:szCs w:val="24"/>
        </w:rPr>
        <w:t>sous</w:t>
      </w:r>
      <w:proofErr w:type="gramEnd"/>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le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n°</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w:t>
      </w: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before="4"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jc w:val="both"/>
        <w:rPr>
          <w:rFonts w:ascii="Arial" w:eastAsia="Times New Roman" w:hAnsi="Arial" w:cs="Arial"/>
          <w:sz w:val="24"/>
          <w:szCs w:val="24"/>
        </w:rPr>
      </w:pPr>
      <w:r w:rsidRPr="00BA2781">
        <w:rPr>
          <w:rFonts w:ascii="Arial" w:eastAsia="Times New Roman" w:hAnsi="Arial" w:cs="Arial"/>
          <w:sz w:val="24"/>
          <w:szCs w:val="24"/>
        </w:rPr>
        <w:t>Elle</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restera</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en</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vigueur</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jusqu’au</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remboursement</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l’avance</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conformément</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à</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la</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procédure</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fixée</w:t>
      </w:r>
      <w:r w:rsidRPr="00BA2781">
        <w:rPr>
          <w:rFonts w:ascii="Arial" w:eastAsia="Times New Roman" w:hAnsi="Arial" w:cs="Arial"/>
          <w:spacing w:val="12"/>
          <w:sz w:val="24"/>
          <w:szCs w:val="24"/>
        </w:rPr>
        <w:t xml:space="preserve"> </w:t>
      </w:r>
      <w:r w:rsidRPr="00BA2781">
        <w:rPr>
          <w:rFonts w:ascii="Arial" w:eastAsia="Times New Roman" w:hAnsi="Arial" w:cs="Arial"/>
          <w:sz w:val="24"/>
          <w:szCs w:val="24"/>
        </w:rPr>
        <w:t>par le</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CCAP.</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Toutefois,</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le</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montant</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la</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caution</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sera</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réduit</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proportionnellement</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au</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remboursement</w:t>
      </w:r>
      <w:r w:rsidRPr="00BA2781">
        <w:rPr>
          <w:rFonts w:ascii="Arial" w:eastAsia="Times New Roman" w:hAnsi="Arial" w:cs="Arial"/>
          <w:spacing w:val="16"/>
          <w:sz w:val="24"/>
          <w:szCs w:val="24"/>
        </w:rPr>
        <w:t xml:space="preserve"> </w:t>
      </w:r>
      <w:r w:rsidRPr="00BA2781">
        <w:rPr>
          <w:rFonts w:ascii="Arial" w:eastAsia="Times New Roman" w:hAnsi="Arial" w:cs="Arial"/>
          <w:sz w:val="24"/>
          <w:szCs w:val="24"/>
        </w:rPr>
        <w:t>de l’avance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au</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fur</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et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à</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mesure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son</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remboursement.</w:t>
      </w:r>
    </w:p>
    <w:p w:rsidR="00BA2781" w:rsidRPr="00BA2781" w:rsidRDefault="00BA2781" w:rsidP="00BA2781">
      <w:pPr>
        <w:widowControl w:val="0"/>
        <w:autoSpaceDE w:val="0"/>
        <w:spacing w:before="13" w:after="0" w:line="240" w:lineRule="auto"/>
        <w:ind w:right="-20"/>
        <w:jc w:val="both"/>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jc w:val="both"/>
        <w:rPr>
          <w:rFonts w:ascii="Arial" w:eastAsia="Times New Roman" w:hAnsi="Arial" w:cs="Arial"/>
          <w:sz w:val="24"/>
          <w:szCs w:val="24"/>
        </w:rPr>
      </w:pPr>
      <w:r w:rsidRPr="00BA2781">
        <w:rPr>
          <w:rFonts w:ascii="Arial" w:eastAsia="Times New Roman" w:hAnsi="Arial" w:cs="Arial"/>
          <w:sz w:val="24"/>
          <w:szCs w:val="24"/>
        </w:rPr>
        <w:t>La</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loi</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et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la</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juridiction</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applicables</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à</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la</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garantie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sont</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celles</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de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la</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République</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du</w:t>
      </w:r>
      <w:r w:rsidRPr="00BA2781">
        <w:rPr>
          <w:rFonts w:ascii="Arial" w:eastAsia="Times New Roman" w:hAnsi="Arial" w:cs="Arial"/>
          <w:spacing w:val="7"/>
          <w:sz w:val="24"/>
          <w:szCs w:val="24"/>
        </w:rPr>
        <w:t xml:space="preserve"> </w:t>
      </w:r>
      <w:r w:rsidRPr="00BA2781">
        <w:rPr>
          <w:rFonts w:ascii="Arial" w:eastAsia="Times New Roman" w:hAnsi="Arial" w:cs="Arial"/>
          <w:sz w:val="24"/>
          <w:szCs w:val="24"/>
        </w:rPr>
        <w:t>Cameroun.</w:t>
      </w:r>
    </w:p>
    <w:p w:rsidR="00BA2781" w:rsidRPr="00BA2781" w:rsidRDefault="00BA2781" w:rsidP="00BA2781">
      <w:pPr>
        <w:widowControl w:val="0"/>
        <w:autoSpaceDE w:val="0"/>
        <w:spacing w:after="0" w:line="240" w:lineRule="auto"/>
        <w:ind w:right="-20"/>
        <w:jc w:val="both"/>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jc w:val="both"/>
        <w:rPr>
          <w:rFonts w:ascii="Arial" w:eastAsia="Times New Roman" w:hAnsi="Arial" w:cs="Arial"/>
          <w:sz w:val="24"/>
          <w:szCs w:val="24"/>
        </w:rPr>
      </w:pPr>
      <w:r w:rsidRPr="00BA2781">
        <w:rPr>
          <w:rFonts w:ascii="Arial" w:eastAsia="Times New Roman" w:hAnsi="Arial" w:cs="Arial"/>
          <w:i/>
          <w:iCs/>
          <w:sz w:val="24"/>
          <w:szCs w:val="24"/>
        </w:rPr>
        <w:t>Signé</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et</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authentifié</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par</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la</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banque</w:t>
      </w: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proofErr w:type="gramStart"/>
      <w:r w:rsidRPr="00BA2781">
        <w:rPr>
          <w:rFonts w:ascii="Arial" w:eastAsia="Times New Roman" w:hAnsi="Arial" w:cs="Arial"/>
          <w:i/>
          <w:iCs/>
          <w:sz w:val="24"/>
          <w:szCs w:val="24"/>
        </w:rPr>
        <w:t>à</w:t>
      </w:r>
      <w:proofErr w:type="gramEnd"/>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w:t>
      </w:r>
      <w:r w:rsidRPr="00BA2781">
        <w:rPr>
          <w:rFonts w:ascii="Arial" w:eastAsia="Times New Roman" w:hAnsi="Arial" w:cs="Arial"/>
          <w:i/>
          <w:iCs/>
          <w:spacing w:val="-1"/>
          <w:sz w:val="24"/>
          <w:szCs w:val="24"/>
        </w:rPr>
        <w:t>.</w:t>
      </w:r>
      <w:r w:rsidRPr="00BA2781">
        <w:rPr>
          <w:rFonts w:ascii="Arial" w:eastAsia="Times New Roman" w:hAnsi="Arial" w:cs="Arial"/>
          <w:i/>
          <w:iCs/>
          <w:sz w:val="24"/>
          <w:szCs w:val="24"/>
        </w:rPr>
        <w:t>,</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le</w:t>
      </w:r>
      <w:r w:rsidRPr="00BA2781">
        <w:rPr>
          <w:rFonts w:ascii="Arial" w:eastAsia="Times New Roman" w:hAnsi="Arial" w:cs="Arial"/>
          <w:i/>
          <w:iCs/>
          <w:spacing w:val="7"/>
          <w:sz w:val="24"/>
          <w:szCs w:val="24"/>
        </w:rPr>
        <w:t xml:space="preserve"> </w:t>
      </w:r>
      <w:r w:rsidRPr="00BA2781">
        <w:rPr>
          <w:rFonts w:ascii="Arial" w:eastAsia="Times New Roman" w:hAnsi="Arial" w:cs="Arial"/>
          <w:i/>
          <w:iCs/>
          <w:sz w:val="24"/>
          <w:szCs w:val="24"/>
        </w:rPr>
        <w:t>……………..........................………..</w:t>
      </w:r>
    </w:p>
    <w:p w:rsidR="00BA2781" w:rsidRPr="00BA2781" w:rsidRDefault="00BA2781" w:rsidP="00BA2781">
      <w:pPr>
        <w:widowControl w:val="0"/>
        <w:autoSpaceDE w:val="0"/>
        <w:spacing w:before="8" w:after="0" w:line="240" w:lineRule="auto"/>
        <w:ind w:right="-20"/>
        <w:rPr>
          <w:rFonts w:ascii="Arial" w:eastAsia="Times New Roman" w:hAnsi="Arial" w:cs="Arial"/>
          <w:sz w:val="24"/>
          <w:szCs w:val="24"/>
        </w:rPr>
      </w:pPr>
    </w:p>
    <w:p w:rsidR="00BA2781" w:rsidRPr="00BA2781" w:rsidRDefault="00BA2781" w:rsidP="00BA2781">
      <w:pPr>
        <w:widowControl w:val="0"/>
        <w:autoSpaceDE w:val="0"/>
        <w:spacing w:after="0" w:line="240" w:lineRule="auto"/>
        <w:ind w:right="-20"/>
        <w:rPr>
          <w:rFonts w:ascii="Arial" w:eastAsia="Times New Roman" w:hAnsi="Arial" w:cs="Arial"/>
          <w:sz w:val="24"/>
          <w:szCs w:val="24"/>
        </w:rPr>
      </w:pPr>
      <w:r w:rsidRPr="00BA2781">
        <w:rPr>
          <w:rFonts w:ascii="Arial" w:eastAsia="Times New Roman" w:hAnsi="Arial" w:cs="Arial"/>
          <w:i/>
          <w:iCs/>
          <w:sz w:val="24"/>
          <w:szCs w:val="24"/>
        </w:rPr>
        <w:t>[signature</w:t>
      </w:r>
      <w:r w:rsidRPr="00BA2781">
        <w:rPr>
          <w:rFonts w:ascii="Arial" w:eastAsia="Times New Roman" w:hAnsi="Arial" w:cs="Arial"/>
          <w:i/>
          <w:iCs/>
          <w:spacing w:val="6"/>
          <w:sz w:val="24"/>
          <w:szCs w:val="24"/>
        </w:rPr>
        <w:t xml:space="preserve"> </w:t>
      </w:r>
      <w:r w:rsidRPr="00BA2781">
        <w:rPr>
          <w:rFonts w:ascii="Arial" w:eastAsia="Times New Roman" w:hAnsi="Arial" w:cs="Arial"/>
          <w:i/>
          <w:iCs/>
          <w:sz w:val="24"/>
          <w:szCs w:val="24"/>
        </w:rPr>
        <w:t>de</w:t>
      </w:r>
      <w:r w:rsidRPr="00BA2781">
        <w:rPr>
          <w:rFonts w:ascii="Arial" w:eastAsia="Times New Roman" w:hAnsi="Arial" w:cs="Arial"/>
          <w:i/>
          <w:iCs/>
          <w:spacing w:val="6"/>
          <w:sz w:val="24"/>
          <w:szCs w:val="24"/>
        </w:rPr>
        <w:t xml:space="preserve"> </w:t>
      </w:r>
      <w:r w:rsidRPr="00BA2781">
        <w:rPr>
          <w:rFonts w:ascii="Arial" w:eastAsia="Times New Roman" w:hAnsi="Arial" w:cs="Arial"/>
          <w:i/>
          <w:iCs/>
          <w:sz w:val="24"/>
          <w:szCs w:val="24"/>
        </w:rPr>
        <w:t>la</w:t>
      </w:r>
      <w:r w:rsidRPr="00BA2781">
        <w:rPr>
          <w:rFonts w:ascii="Arial" w:eastAsia="Times New Roman" w:hAnsi="Arial" w:cs="Arial"/>
          <w:i/>
          <w:iCs/>
          <w:spacing w:val="6"/>
          <w:sz w:val="24"/>
          <w:szCs w:val="24"/>
        </w:rPr>
        <w:t xml:space="preserve"> </w:t>
      </w:r>
      <w:r w:rsidRPr="00BA2781">
        <w:rPr>
          <w:rFonts w:ascii="Arial" w:eastAsia="Times New Roman" w:hAnsi="Arial" w:cs="Arial"/>
          <w:i/>
          <w:iCs/>
          <w:sz w:val="24"/>
          <w:szCs w:val="24"/>
        </w:rPr>
        <w:t>banque]</w:t>
      </w:r>
      <w:r w:rsidRPr="00BA2781">
        <w:rPr>
          <w:rFonts w:ascii="Arial" w:eastAsia="Times New Roman" w:hAnsi="Arial" w:cs="Arial"/>
          <w:sz w:val="24"/>
          <w:szCs w:val="24"/>
        </w:rPr>
        <w:br/>
      </w:r>
    </w:p>
    <w:p w:rsidR="00BA2781" w:rsidRPr="00BA2781" w:rsidRDefault="00BA2781" w:rsidP="00BA2781">
      <w:pPr>
        <w:widowControl w:val="0"/>
        <w:autoSpaceDE w:val="0"/>
        <w:spacing w:after="0" w:line="240" w:lineRule="auto"/>
        <w:rPr>
          <w:rFonts w:ascii="Arial" w:eastAsia="Times New Roman" w:hAnsi="Arial" w:cs="Arial"/>
          <w:spacing w:val="32"/>
          <w:sz w:val="24"/>
          <w:szCs w:val="24"/>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Default="00BA2781" w:rsidP="00BA2781">
      <w:pPr>
        <w:spacing w:after="0" w:line="240" w:lineRule="auto"/>
        <w:jc w:val="both"/>
        <w:rPr>
          <w:rFonts w:ascii="Arial" w:eastAsia="Times New Roman" w:hAnsi="Arial" w:cs="Arial"/>
          <w:color w:val="000000"/>
          <w:sz w:val="24"/>
          <w:szCs w:val="24"/>
          <w:lang w:eastAsia="fr-FR"/>
        </w:rPr>
      </w:pPr>
    </w:p>
    <w:p w:rsidR="00BF2440" w:rsidRPr="00BA2781" w:rsidRDefault="00BF2440"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tabs>
          <w:tab w:val="left" w:pos="6540"/>
        </w:tabs>
        <w:spacing w:after="120" w:line="240" w:lineRule="auto"/>
        <w:jc w:val="center"/>
        <w:rPr>
          <w:rFonts w:ascii="Arial" w:eastAsia="Times New Roman" w:hAnsi="Arial" w:cs="Arial"/>
          <w:b/>
          <w:sz w:val="24"/>
          <w:szCs w:val="24"/>
          <w:lang w:eastAsia="fr-FR"/>
        </w:rPr>
      </w:pPr>
      <w:r w:rsidRPr="00BA2781">
        <w:rPr>
          <w:rFonts w:ascii="Arial" w:eastAsia="Times New Roman" w:hAnsi="Arial" w:cs="Arial"/>
          <w:b/>
          <w:sz w:val="24"/>
          <w:szCs w:val="24"/>
          <w:lang w:eastAsia="fr-FR"/>
        </w:rPr>
        <w:lastRenderedPageBreak/>
        <w:t>2.2-</w:t>
      </w:r>
      <w:r w:rsidRPr="00BA2781">
        <w:rPr>
          <w:rFonts w:ascii="Arial" w:eastAsia="Times New Roman" w:hAnsi="Arial" w:cs="Arial"/>
          <w:sz w:val="24"/>
          <w:szCs w:val="24"/>
          <w:lang w:eastAsia="fr-FR"/>
        </w:rPr>
        <w:t xml:space="preserve"> </w:t>
      </w:r>
      <w:r w:rsidRPr="00BA2781">
        <w:rPr>
          <w:rFonts w:ascii="Arial" w:eastAsia="Times New Roman" w:hAnsi="Arial" w:cs="Arial"/>
          <w:b/>
          <w:sz w:val="24"/>
          <w:szCs w:val="24"/>
          <w:lang w:eastAsia="fr-FR"/>
        </w:rPr>
        <w:t>CADRE DU BORDEREAU DES PRIX UNITAIRES</w:t>
      </w:r>
    </w:p>
    <w:tbl>
      <w:tblPr>
        <w:tblStyle w:val="Grilledutableau2"/>
        <w:tblW w:w="10201" w:type="dxa"/>
        <w:jc w:val="center"/>
        <w:tblLayout w:type="fixed"/>
        <w:tblLook w:val="04A0" w:firstRow="1" w:lastRow="0" w:firstColumn="1" w:lastColumn="0" w:noHBand="0" w:noVBand="1"/>
      </w:tblPr>
      <w:tblGrid>
        <w:gridCol w:w="709"/>
        <w:gridCol w:w="4248"/>
        <w:gridCol w:w="992"/>
        <w:gridCol w:w="1569"/>
        <w:gridCol w:w="2683"/>
      </w:tblGrid>
      <w:tr w:rsidR="00D93E52" w:rsidRPr="00335EBD" w:rsidTr="00D93E52">
        <w:trPr>
          <w:trHeight w:val="171"/>
          <w:jc w:val="center"/>
        </w:trPr>
        <w:tc>
          <w:tcPr>
            <w:tcW w:w="709" w:type="dxa"/>
            <w:hideMark/>
          </w:tcPr>
          <w:p w:rsidR="00D93E52" w:rsidRPr="00335EBD" w:rsidRDefault="00D93E52" w:rsidP="00D93E52">
            <w:pPr>
              <w:jc w:val="center"/>
              <w:rPr>
                <w:rFonts w:ascii="Arial Narrow" w:hAnsi="Arial Narrow"/>
                <w:b/>
                <w:bCs/>
                <w:sz w:val="24"/>
                <w:szCs w:val="24"/>
              </w:rPr>
            </w:pPr>
            <w:r w:rsidRPr="00335EBD">
              <w:rPr>
                <w:rFonts w:ascii="Arial Narrow" w:hAnsi="Arial Narrow"/>
                <w:b/>
                <w:bCs/>
                <w:sz w:val="24"/>
                <w:szCs w:val="24"/>
              </w:rPr>
              <w:t>Prix</w:t>
            </w:r>
          </w:p>
        </w:tc>
        <w:tc>
          <w:tcPr>
            <w:tcW w:w="4248" w:type="dxa"/>
            <w:hideMark/>
          </w:tcPr>
          <w:p w:rsidR="00D93E52" w:rsidRPr="00335EBD" w:rsidRDefault="00D93E52" w:rsidP="00D93E52">
            <w:pPr>
              <w:jc w:val="center"/>
              <w:rPr>
                <w:rFonts w:ascii="Arial Narrow" w:hAnsi="Arial Narrow"/>
                <w:b/>
                <w:bCs/>
                <w:sz w:val="24"/>
                <w:szCs w:val="24"/>
              </w:rPr>
            </w:pPr>
            <w:r w:rsidRPr="00335EBD">
              <w:rPr>
                <w:rFonts w:ascii="Arial Narrow" w:hAnsi="Arial Narrow"/>
                <w:b/>
                <w:bCs/>
                <w:sz w:val="24"/>
                <w:szCs w:val="24"/>
              </w:rPr>
              <w:t>Désignation</w:t>
            </w:r>
          </w:p>
        </w:tc>
        <w:tc>
          <w:tcPr>
            <w:tcW w:w="992" w:type="dxa"/>
            <w:hideMark/>
          </w:tcPr>
          <w:p w:rsidR="00D93E52" w:rsidRPr="00335EBD" w:rsidRDefault="00D93E52" w:rsidP="00D93E52">
            <w:pPr>
              <w:jc w:val="center"/>
              <w:rPr>
                <w:rFonts w:ascii="Arial Narrow" w:hAnsi="Arial Narrow"/>
                <w:b/>
                <w:bCs/>
                <w:sz w:val="24"/>
                <w:szCs w:val="24"/>
              </w:rPr>
            </w:pPr>
            <w:r w:rsidRPr="00335EBD">
              <w:rPr>
                <w:rFonts w:ascii="Arial Narrow" w:hAnsi="Arial Narrow"/>
                <w:b/>
                <w:bCs/>
                <w:sz w:val="24"/>
                <w:szCs w:val="24"/>
              </w:rPr>
              <w:t>Unité</w:t>
            </w:r>
          </w:p>
        </w:tc>
        <w:tc>
          <w:tcPr>
            <w:tcW w:w="1569" w:type="dxa"/>
            <w:hideMark/>
          </w:tcPr>
          <w:p w:rsidR="00D93E52" w:rsidRPr="00335EBD" w:rsidRDefault="00D93E52" w:rsidP="00D93E52">
            <w:pPr>
              <w:rPr>
                <w:rFonts w:ascii="Arial Narrow" w:hAnsi="Arial Narrow"/>
                <w:b/>
                <w:bCs/>
                <w:sz w:val="24"/>
                <w:szCs w:val="24"/>
              </w:rPr>
            </w:pPr>
            <w:r w:rsidRPr="00335EBD">
              <w:rPr>
                <w:rFonts w:ascii="Arial Narrow" w:hAnsi="Arial Narrow"/>
                <w:b/>
                <w:bCs/>
                <w:sz w:val="24"/>
                <w:szCs w:val="24"/>
              </w:rPr>
              <w:t xml:space="preserve"> PU HT </w:t>
            </w:r>
            <w:r>
              <w:rPr>
                <w:rFonts w:ascii="Arial Narrow" w:hAnsi="Arial Narrow"/>
                <w:b/>
                <w:bCs/>
                <w:sz w:val="24"/>
                <w:szCs w:val="24"/>
              </w:rPr>
              <w:t>EN CHIFFRES</w:t>
            </w:r>
          </w:p>
        </w:tc>
        <w:tc>
          <w:tcPr>
            <w:tcW w:w="2683" w:type="dxa"/>
            <w:hideMark/>
          </w:tcPr>
          <w:p w:rsidR="00D93E52" w:rsidRPr="00335EBD" w:rsidRDefault="00D93E52" w:rsidP="00D93E52">
            <w:pPr>
              <w:rPr>
                <w:rFonts w:ascii="Arial Narrow" w:hAnsi="Arial Narrow"/>
                <w:b/>
                <w:bCs/>
                <w:sz w:val="24"/>
                <w:szCs w:val="24"/>
              </w:rPr>
            </w:pPr>
            <w:r w:rsidRPr="00335EBD">
              <w:rPr>
                <w:rFonts w:ascii="Arial Narrow" w:hAnsi="Arial Narrow"/>
                <w:b/>
                <w:bCs/>
                <w:sz w:val="24"/>
                <w:szCs w:val="24"/>
              </w:rPr>
              <w:t xml:space="preserve"> </w:t>
            </w:r>
            <w:r>
              <w:rPr>
                <w:rFonts w:ascii="Arial Narrow" w:hAnsi="Arial Narrow"/>
                <w:b/>
                <w:bCs/>
                <w:sz w:val="24"/>
                <w:szCs w:val="24"/>
              </w:rPr>
              <w:t>PU HT EN LETTRES</w:t>
            </w:r>
          </w:p>
        </w:tc>
      </w:tr>
      <w:tr w:rsidR="00CB36E4" w:rsidRPr="00335EBD" w:rsidTr="00D93E52">
        <w:trPr>
          <w:trHeight w:val="232"/>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1</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lit complet d'hospitalisation adulte et standard avec relève buste</w:t>
            </w:r>
          </w:p>
        </w:tc>
        <w:tc>
          <w:tcPr>
            <w:tcW w:w="992" w:type="dxa"/>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232"/>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2</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Matelas</w:t>
            </w:r>
          </w:p>
        </w:tc>
        <w:tc>
          <w:tcPr>
            <w:tcW w:w="992" w:type="dxa"/>
          </w:tcPr>
          <w:p w:rsidR="00CB36E4" w:rsidRPr="00335EBD" w:rsidRDefault="00CB36E4" w:rsidP="00276494">
            <w:pPr>
              <w:jc w:val="center"/>
              <w:rPr>
                <w:b/>
              </w:rPr>
            </w:pPr>
            <w:r w:rsidRPr="00335EBD">
              <w:rPr>
                <w:b/>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232"/>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3</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Table d’accouchement</w:t>
            </w:r>
          </w:p>
        </w:tc>
        <w:tc>
          <w:tcPr>
            <w:tcW w:w="992" w:type="dxa"/>
          </w:tcPr>
          <w:p w:rsidR="00CB36E4" w:rsidRPr="00335EBD" w:rsidRDefault="00CB36E4" w:rsidP="00276494">
            <w:pPr>
              <w:jc w:val="center"/>
              <w:rPr>
                <w:b/>
              </w:rPr>
            </w:pPr>
            <w:r w:rsidRPr="00335EBD">
              <w:rPr>
                <w:b/>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232"/>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4</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boite d'accouchement</w:t>
            </w:r>
          </w:p>
        </w:tc>
        <w:tc>
          <w:tcPr>
            <w:tcW w:w="992" w:type="dxa"/>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98"/>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5</w:t>
            </w:r>
          </w:p>
        </w:tc>
        <w:tc>
          <w:tcPr>
            <w:tcW w:w="4248" w:type="dxa"/>
            <w:hideMark/>
          </w:tcPr>
          <w:p w:rsidR="00CB36E4" w:rsidRPr="00335EBD" w:rsidRDefault="00CB36E4" w:rsidP="00276494">
            <w:pPr>
              <w:rPr>
                <w:rFonts w:ascii="Arial Narrow" w:hAnsi="Arial Narrow"/>
                <w:sz w:val="24"/>
                <w:szCs w:val="24"/>
              </w:rPr>
            </w:pPr>
            <w:r w:rsidRPr="00335EBD">
              <w:rPr>
                <w:rFonts w:ascii="Arial Narrow" w:hAnsi="Arial Narrow"/>
                <w:sz w:val="24"/>
                <w:szCs w:val="24"/>
              </w:rPr>
              <w:t>table d'examen</w:t>
            </w:r>
          </w:p>
        </w:tc>
        <w:tc>
          <w:tcPr>
            <w:tcW w:w="992" w:type="dxa"/>
            <w:hideMark/>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200"/>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6</w:t>
            </w:r>
          </w:p>
        </w:tc>
        <w:tc>
          <w:tcPr>
            <w:tcW w:w="4248" w:type="dxa"/>
            <w:hideMark/>
          </w:tcPr>
          <w:p w:rsidR="00CB36E4" w:rsidRPr="00335EBD" w:rsidRDefault="00CB36E4" w:rsidP="00276494">
            <w:pPr>
              <w:rPr>
                <w:rFonts w:ascii="Arial Narrow" w:hAnsi="Arial Narrow"/>
                <w:sz w:val="24"/>
                <w:szCs w:val="24"/>
              </w:rPr>
            </w:pPr>
            <w:r w:rsidRPr="00335EBD">
              <w:rPr>
                <w:rFonts w:ascii="Arial Narrow" w:hAnsi="Arial Narrow"/>
                <w:sz w:val="24"/>
                <w:szCs w:val="24"/>
              </w:rPr>
              <w:t>Chariots porte instruments</w:t>
            </w:r>
          </w:p>
        </w:tc>
        <w:tc>
          <w:tcPr>
            <w:tcW w:w="992" w:type="dxa"/>
            <w:hideMark/>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235"/>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7</w:t>
            </w:r>
          </w:p>
        </w:tc>
        <w:tc>
          <w:tcPr>
            <w:tcW w:w="4248" w:type="dxa"/>
            <w:hideMark/>
          </w:tcPr>
          <w:p w:rsidR="00CB36E4" w:rsidRPr="00335EBD" w:rsidRDefault="00CB36E4" w:rsidP="00276494">
            <w:pPr>
              <w:rPr>
                <w:rFonts w:ascii="Arial Narrow" w:hAnsi="Arial Narrow"/>
                <w:sz w:val="24"/>
                <w:szCs w:val="24"/>
              </w:rPr>
            </w:pPr>
            <w:r w:rsidRPr="00335EBD">
              <w:rPr>
                <w:rFonts w:ascii="Arial Narrow" w:hAnsi="Arial Narrow"/>
                <w:sz w:val="24"/>
                <w:szCs w:val="24"/>
              </w:rPr>
              <w:t>boite de petites chirurgie</w:t>
            </w:r>
          </w:p>
        </w:tc>
        <w:tc>
          <w:tcPr>
            <w:tcW w:w="992" w:type="dxa"/>
            <w:hideMark/>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240"/>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8</w:t>
            </w:r>
          </w:p>
        </w:tc>
        <w:tc>
          <w:tcPr>
            <w:tcW w:w="4248" w:type="dxa"/>
            <w:hideMark/>
          </w:tcPr>
          <w:p w:rsidR="00CB36E4" w:rsidRPr="00335EBD" w:rsidRDefault="00CB36E4" w:rsidP="00276494">
            <w:pPr>
              <w:rPr>
                <w:rFonts w:ascii="Arial Narrow" w:hAnsi="Arial Narrow"/>
                <w:sz w:val="24"/>
                <w:szCs w:val="24"/>
              </w:rPr>
            </w:pPr>
            <w:r w:rsidRPr="00335EBD">
              <w:rPr>
                <w:rFonts w:ascii="Arial Narrow" w:hAnsi="Arial Narrow"/>
                <w:sz w:val="24"/>
                <w:szCs w:val="24"/>
              </w:rPr>
              <w:t>tensiomètre digital</w:t>
            </w:r>
          </w:p>
        </w:tc>
        <w:tc>
          <w:tcPr>
            <w:tcW w:w="992" w:type="dxa"/>
            <w:hideMark/>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116"/>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9</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balance pèse personne</w:t>
            </w:r>
            <w:r w:rsidRPr="00335EBD">
              <w:t xml:space="preserve"> </w:t>
            </w:r>
            <w:r w:rsidRPr="00335EBD">
              <w:rPr>
                <w:rFonts w:ascii="Arial Narrow" w:hAnsi="Arial Narrow"/>
                <w:sz w:val="24"/>
                <w:szCs w:val="24"/>
              </w:rPr>
              <w:t>avec toise vip 1 pièce</w:t>
            </w:r>
          </w:p>
        </w:tc>
        <w:tc>
          <w:tcPr>
            <w:tcW w:w="992" w:type="dxa"/>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116"/>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10</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balance pèse bébé</w:t>
            </w:r>
          </w:p>
        </w:tc>
        <w:tc>
          <w:tcPr>
            <w:tcW w:w="992" w:type="dxa"/>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116"/>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11</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Tabouret à hauteur fixe</w:t>
            </w:r>
          </w:p>
        </w:tc>
        <w:tc>
          <w:tcPr>
            <w:tcW w:w="992" w:type="dxa"/>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116"/>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12</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plaques solaires de 300 watts</w:t>
            </w:r>
          </w:p>
        </w:tc>
        <w:tc>
          <w:tcPr>
            <w:tcW w:w="992" w:type="dxa"/>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116"/>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13</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batteries solaires</w:t>
            </w:r>
          </w:p>
        </w:tc>
        <w:tc>
          <w:tcPr>
            <w:tcW w:w="992" w:type="dxa"/>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r w:rsidR="00CB36E4" w:rsidRPr="00335EBD" w:rsidTr="00D93E52">
        <w:trPr>
          <w:trHeight w:val="116"/>
          <w:jc w:val="center"/>
        </w:trPr>
        <w:tc>
          <w:tcPr>
            <w:tcW w:w="709" w:type="dxa"/>
          </w:tcPr>
          <w:p w:rsidR="00CB36E4" w:rsidRPr="00335EBD" w:rsidRDefault="00CB36E4" w:rsidP="00276494">
            <w:pPr>
              <w:jc w:val="center"/>
              <w:rPr>
                <w:rFonts w:ascii="Arial Narrow" w:hAnsi="Arial Narrow"/>
                <w:b/>
                <w:bCs/>
                <w:sz w:val="24"/>
                <w:szCs w:val="24"/>
              </w:rPr>
            </w:pPr>
            <w:r w:rsidRPr="00335EBD">
              <w:rPr>
                <w:rFonts w:ascii="Arial Narrow" w:hAnsi="Arial Narrow"/>
                <w:b/>
                <w:bCs/>
                <w:sz w:val="24"/>
                <w:szCs w:val="24"/>
              </w:rPr>
              <w:t>14</w:t>
            </w:r>
          </w:p>
        </w:tc>
        <w:tc>
          <w:tcPr>
            <w:tcW w:w="4248" w:type="dxa"/>
          </w:tcPr>
          <w:p w:rsidR="00CB36E4" w:rsidRPr="00335EBD" w:rsidRDefault="00CB36E4" w:rsidP="00276494">
            <w:pPr>
              <w:rPr>
                <w:rFonts w:ascii="Arial Narrow" w:hAnsi="Arial Narrow"/>
                <w:sz w:val="24"/>
                <w:szCs w:val="24"/>
              </w:rPr>
            </w:pPr>
            <w:r w:rsidRPr="00335EBD">
              <w:rPr>
                <w:rFonts w:ascii="Arial Narrow" w:hAnsi="Arial Narrow"/>
                <w:sz w:val="24"/>
                <w:szCs w:val="24"/>
              </w:rPr>
              <w:t>ampoules lead solaires de 20 watts</w:t>
            </w:r>
          </w:p>
        </w:tc>
        <w:tc>
          <w:tcPr>
            <w:tcW w:w="992" w:type="dxa"/>
          </w:tcPr>
          <w:p w:rsidR="00CB36E4" w:rsidRPr="00335EBD" w:rsidRDefault="00CB36E4" w:rsidP="00276494">
            <w:pPr>
              <w:jc w:val="center"/>
            </w:pPr>
            <w:r w:rsidRPr="00335EBD">
              <w:rPr>
                <w:rFonts w:ascii="Arial Narrow" w:hAnsi="Arial Narrow"/>
                <w:b/>
                <w:bCs/>
                <w:sz w:val="24"/>
                <w:szCs w:val="24"/>
              </w:rPr>
              <w:t>U</w:t>
            </w:r>
          </w:p>
        </w:tc>
        <w:tc>
          <w:tcPr>
            <w:tcW w:w="1569" w:type="dxa"/>
          </w:tcPr>
          <w:p w:rsidR="00CB36E4" w:rsidRPr="00335EBD" w:rsidRDefault="00CB36E4" w:rsidP="00276494">
            <w:pPr>
              <w:jc w:val="right"/>
              <w:rPr>
                <w:rFonts w:ascii="Arial Narrow" w:hAnsi="Arial Narrow"/>
                <w:sz w:val="24"/>
                <w:szCs w:val="24"/>
              </w:rPr>
            </w:pPr>
          </w:p>
        </w:tc>
        <w:tc>
          <w:tcPr>
            <w:tcW w:w="2683" w:type="dxa"/>
          </w:tcPr>
          <w:p w:rsidR="00CB36E4" w:rsidRPr="00335EBD" w:rsidRDefault="00CB36E4" w:rsidP="00276494">
            <w:pPr>
              <w:jc w:val="right"/>
              <w:rPr>
                <w:rFonts w:ascii="Arial Narrow" w:hAnsi="Arial Narrow"/>
                <w:sz w:val="24"/>
                <w:szCs w:val="24"/>
              </w:rPr>
            </w:pPr>
          </w:p>
        </w:tc>
      </w:tr>
    </w:tbl>
    <w:p w:rsidR="00276494" w:rsidRDefault="00276494" w:rsidP="00276494">
      <w:pPr>
        <w:tabs>
          <w:tab w:val="left" w:pos="4710"/>
        </w:tabs>
        <w:rPr>
          <w:rFonts w:ascii="Arial Narrow" w:hAnsi="Arial Narrow"/>
          <w:sz w:val="24"/>
          <w:szCs w:val="24"/>
        </w:rPr>
      </w:pPr>
    </w:p>
    <w:p w:rsidR="00D93E52" w:rsidRPr="00335EBD" w:rsidRDefault="00D93E52" w:rsidP="00276494">
      <w:pPr>
        <w:tabs>
          <w:tab w:val="left" w:pos="4710"/>
        </w:tabs>
        <w:rPr>
          <w:rFonts w:ascii="Arial Narrow" w:hAnsi="Arial Narrow"/>
          <w:sz w:val="24"/>
          <w:szCs w:val="24"/>
        </w:rPr>
      </w:pPr>
    </w:p>
    <w:tbl>
      <w:tblPr>
        <w:tblStyle w:val="Grilledutableau2"/>
        <w:tblW w:w="10201" w:type="dxa"/>
        <w:jc w:val="center"/>
        <w:tblLayout w:type="fixed"/>
        <w:tblLook w:val="04A0" w:firstRow="1" w:lastRow="0" w:firstColumn="1" w:lastColumn="0" w:noHBand="0" w:noVBand="1"/>
      </w:tblPr>
      <w:tblGrid>
        <w:gridCol w:w="709"/>
        <w:gridCol w:w="4248"/>
        <w:gridCol w:w="992"/>
        <w:gridCol w:w="1569"/>
        <w:gridCol w:w="2683"/>
      </w:tblGrid>
      <w:tr w:rsidR="00D93E52" w:rsidRPr="00335EBD" w:rsidTr="00D93E52">
        <w:trPr>
          <w:trHeight w:val="171"/>
          <w:jc w:val="center"/>
        </w:trPr>
        <w:tc>
          <w:tcPr>
            <w:tcW w:w="709" w:type="dxa"/>
            <w:hideMark/>
          </w:tcPr>
          <w:p w:rsidR="00D93E52" w:rsidRPr="00335EBD" w:rsidRDefault="00D93E52" w:rsidP="00D93E52">
            <w:pPr>
              <w:rPr>
                <w:rFonts w:ascii="Arial Narrow" w:hAnsi="Arial Narrow"/>
                <w:b/>
                <w:bCs/>
                <w:sz w:val="24"/>
                <w:szCs w:val="24"/>
              </w:rPr>
            </w:pPr>
            <w:r w:rsidRPr="00335EBD">
              <w:rPr>
                <w:rFonts w:ascii="Arial Narrow" w:hAnsi="Arial Narrow"/>
                <w:b/>
                <w:bCs/>
                <w:sz w:val="24"/>
                <w:szCs w:val="24"/>
              </w:rPr>
              <w:t xml:space="preserve">Prix </w:t>
            </w:r>
          </w:p>
        </w:tc>
        <w:tc>
          <w:tcPr>
            <w:tcW w:w="4248" w:type="dxa"/>
            <w:hideMark/>
          </w:tcPr>
          <w:p w:rsidR="00D93E52" w:rsidRPr="00335EBD" w:rsidRDefault="00D93E52" w:rsidP="00D93E52">
            <w:pPr>
              <w:rPr>
                <w:rFonts w:ascii="Arial Narrow" w:hAnsi="Arial Narrow"/>
                <w:b/>
                <w:bCs/>
                <w:sz w:val="24"/>
                <w:szCs w:val="24"/>
              </w:rPr>
            </w:pPr>
            <w:r w:rsidRPr="00335EBD">
              <w:rPr>
                <w:rFonts w:ascii="Arial Narrow" w:hAnsi="Arial Narrow"/>
                <w:b/>
                <w:bCs/>
                <w:sz w:val="24"/>
                <w:szCs w:val="24"/>
              </w:rPr>
              <w:t>Désignation</w:t>
            </w:r>
          </w:p>
        </w:tc>
        <w:tc>
          <w:tcPr>
            <w:tcW w:w="992" w:type="dxa"/>
            <w:hideMark/>
          </w:tcPr>
          <w:p w:rsidR="00D93E52" w:rsidRPr="00335EBD" w:rsidRDefault="00D93E52" w:rsidP="00D93E52">
            <w:pPr>
              <w:rPr>
                <w:rFonts w:ascii="Arial Narrow" w:hAnsi="Arial Narrow"/>
                <w:b/>
                <w:bCs/>
                <w:sz w:val="24"/>
                <w:szCs w:val="24"/>
              </w:rPr>
            </w:pPr>
            <w:r w:rsidRPr="00335EBD">
              <w:rPr>
                <w:rFonts w:ascii="Arial Narrow" w:hAnsi="Arial Narrow"/>
                <w:b/>
                <w:bCs/>
                <w:sz w:val="24"/>
                <w:szCs w:val="24"/>
              </w:rPr>
              <w:t xml:space="preserve">Unité </w:t>
            </w:r>
          </w:p>
        </w:tc>
        <w:tc>
          <w:tcPr>
            <w:tcW w:w="1569" w:type="dxa"/>
            <w:hideMark/>
          </w:tcPr>
          <w:p w:rsidR="00D93E52" w:rsidRPr="00335EBD" w:rsidRDefault="00D93E52" w:rsidP="00D93E52">
            <w:pPr>
              <w:rPr>
                <w:rFonts w:ascii="Arial Narrow" w:hAnsi="Arial Narrow"/>
                <w:b/>
                <w:bCs/>
                <w:sz w:val="24"/>
                <w:szCs w:val="24"/>
              </w:rPr>
            </w:pPr>
            <w:r w:rsidRPr="00335EBD">
              <w:rPr>
                <w:rFonts w:ascii="Arial Narrow" w:hAnsi="Arial Narrow"/>
                <w:b/>
                <w:bCs/>
                <w:sz w:val="24"/>
                <w:szCs w:val="24"/>
              </w:rPr>
              <w:t xml:space="preserve"> PU HT </w:t>
            </w:r>
            <w:r>
              <w:rPr>
                <w:rFonts w:ascii="Arial Narrow" w:hAnsi="Arial Narrow"/>
                <w:b/>
                <w:bCs/>
                <w:sz w:val="24"/>
                <w:szCs w:val="24"/>
              </w:rPr>
              <w:t>EN CHIFFRES</w:t>
            </w:r>
          </w:p>
        </w:tc>
        <w:tc>
          <w:tcPr>
            <w:tcW w:w="2683" w:type="dxa"/>
            <w:hideMark/>
          </w:tcPr>
          <w:p w:rsidR="00D93E52" w:rsidRPr="00335EBD" w:rsidRDefault="00D93E52" w:rsidP="00D93E52">
            <w:pPr>
              <w:rPr>
                <w:rFonts w:ascii="Arial Narrow" w:hAnsi="Arial Narrow"/>
                <w:b/>
                <w:bCs/>
                <w:sz w:val="24"/>
                <w:szCs w:val="24"/>
              </w:rPr>
            </w:pPr>
            <w:r w:rsidRPr="00335EBD">
              <w:rPr>
                <w:rFonts w:ascii="Arial Narrow" w:hAnsi="Arial Narrow"/>
                <w:b/>
                <w:bCs/>
                <w:sz w:val="24"/>
                <w:szCs w:val="24"/>
              </w:rPr>
              <w:t xml:space="preserve"> </w:t>
            </w:r>
            <w:r>
              <w:rPr>
                <w:rFonts w:ascii="Arial Narrow" w:hAnsi="Arial Narrow"/>
                <w:b/>
                <w:bCs/>
                <w:sz w:val="24"/>
                <w:szCs w:val="24"/>
              </w:rPr>
              <w:t>PU HT EN LETTRES</w:t>
            </w:r>
          </w:p>
        </w:tc>
      </w:tr>
      <w:tr w:rsidR="00D93E52" w:rsidRPr="00335EBD" w:rsidTr="00D93E52">
        <w:trPr>
          <w:trHeight w:val="232"/>
          <w:jc w:val="center"/>
        </w:trPr>
        <w:tc>
          <w:tcPr>
            <w:tcW w:w="709" w:type="dxa"/>
            <w:hideMark/>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1</w:t>
            </w:r>
          </w:p>
        </w:tc>
        <w:tc>
          <w:tcPr>
            <w:tcW w:w="4248"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lit complet d'hospitalisation adulte et standard avec relève buste</w:t>
            </w:r>
          </w:p>
        </w:tc>
        <w:tc>
          <w:tcPr>
            <w:tcW w:w="992" w:type="dxa"/>
            <w:hideMark/>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98"/>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2</w:t>
            </w:r>
          </w:p>
        </w:tc>
        <w:tc>
          <w:tcPr>
            <w:tcW w:w="4248"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Matelas</w:t>
            </w:r>
          </w:p>
        </w:tc>
        <w:tc>
          <w:tcPr>
            <w:tcW w:w="992" w:type="dxa"/>
          </w:tcPr>
          <w:p w:rsidR="00D93E52" w:rsidRPr="00335EBD" w:rsidRDefault="00D93E52" w:rsidP="00276494">
            <w:pPr>
              <w:jc w:val="center"/>
              <w:rPr>
                <w:b/>
              </w:rPr>
            </w:pPr>
            <w:r w:rsidRPr="00335EBD">
              <w:rPr>
                <w:b/>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98"/>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3</w:t>
            </w:r>
          </w:p>
        </w:tc>
        <w:tc>
          <w:tcPr>
            <w:tcW w:w="4248"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table d'examen</w:t>
            </w:r>
          </w:p>
        </w:tc>
        <w:tc>
          <w:tcPr>
            <w:tcW w:w="992" w:type="dxa"/>
            <w:hideMark/>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302"/>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4</w:t>
            </w:r>
          </w:p>
        </w:tc>
        <w:tc>
          <w:tcPr>
            <w:tcW w:w="4248"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plaques solaires de 300 watts</w:t>
            </w:r>
          </w:p>
        </w:tc>
        <w:tc>
          <w:tcPr>
            <w:tcW w:w="992" w:type="dxa"/>
            <w:hideMark/>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278"/>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5</w:t>
            </w:r>
          </w:p>
        </w:tc>
        <w:tc>
          <w:tcPr>
            <w:tcW w:w="4248"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ampoules lead solaires de 20 watts</w:t>
            </w:r>
          </w:p>
        </w:tc>
        <w:tc>
          <w:tcPr>
            <w:tcW w:w="992" w:type="dxa"/>
            <w:hideMark/>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240"/>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6</w:t>
            </w:r>
          </w:p>
        </w:tc>
        <w:tc>
          <w:tcPr>
            <w:tcW w:w="4248"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 xml:space="preserve">kits solaire de recharge téléphones </w:t>
            </w:r>
          </w:p>
        </w:tc>
        <w:tc>
          <w:tcPr>
            <w:tcW w:w="992" w:type="dxa"/>
            <w:hideMark/>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116"/>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7</w:t>
            </w:r>
          </w:p>
        </w:tc>
        <w:tc>
          <w:tcPr>
            <w:tcW w:w="4248"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batteries solaires</w:t>
            </w:r>
          </w:p>
        </w:tc>
        <w:tc>
          <w:tcPr>
            <w:tcW w:w="992" w:type="dxa"/>
            <w:hideMark/>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116"/>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8</w:t>
            </w:r>
          </w:p>
        </w:tc>
        <w:tc>
          <w:tcPr>
            <w:tcW w:w="4248"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Frigo solaire</w:t>
            </w:r>
          </w:p>
        </w:tc>
        <w:tc>
          <w:tcPr>
            <w:tcW w:w="992"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116"/>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9</w:t>
            </w:r>
          </w:p>
        </w:tc>
        <w:tc>
          <w:tcPr>
            <w:tcW w:w="4248"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boite d'accouchement</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116"/>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10</w:t>
            </w:r>
          </w:p>
        </w:tc>
        <w:tc>
          <w:tcPr>
            <w:tcW w:w="4248"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boite de petites chirurgie</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116"/>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11</w:t>
            </w:r>
          </w:p>
        </w:tc>
        <w:tc>
          <w:tcPr>
            <w:tcW w:w="4248"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balance pèse personne</w:t>
            </w:r>
            <w:r w:rsidRPr="00335EBD">
              <w:t xml:space="preserve"> </w:t>
            </w:r>
            <w:r w:rsidRPr="00335EBD">
              <w:rPr>
                <w:rFonts w:ascii="Arial Narrow" w:hAnsi="Arial Narrow"/>
                <w:sz w:val="24"/>
                <w:szCs w:val="24"/>
              </w:rPr>
              <w:t>avec toise vip 1 pièce</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116"/>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12</w:t>
            </w:r>
          </w:p>
        </w:tc>
        <w:tc>
          <w:tcPr>
            <w:tcW w:w="4248"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tensiomètre digital</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69"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bl>
    <w:p w:rsidR="00276494" w:rsidRDefault="00276494" w:rsidP="00276494">
      <w:pPr>
        <w:tabs>
          <w:tab w:val="left" w:pos="4710"/>
        </w:tabs>
        <w:rPr>
          <w:rFonts w:ascii="Arial Narrow" w:hAnsi="Arial Narrow"/>
          <w:sz w:val="24"/>
          <w:szCs w:val="24"/>
        </w:rPr>
      </w:pPr>
    </w:p>
    <w:p w:rsidR="00D93E52" w:rsidRPr="00335EBD" w:rsidRDefault="00D93E52" w:rsidP="00276494">
      <w:pPr>
        <w:tabs>
          <w:tab w:val="left" w:pos="4710"/>
        </w:tabs>
        <w:rPr>
          <w:rFonts w:ascii="Arial Narrow" w:hAnsi="Arial Narrow"/>
          <w:sz w:val="24"/>
          <w:szCs w:val="24"/>
        </w:rPr>
      </w:pPr>
    </w:p>
    <w:tbl>
      <w:tblPr>
        <w:tblStyle w:val="Grilledutableau2"/>
        <w:tblW w:w="10201" w:type="dxa"/>
        <w:jc w:val="center"/>
        <w:tblLook w:val="04A0" w:firstRow="1" w:lastRow="0" w:firstColumn="1" w:lastColumn="0" w:noHBand="0" w:noVBand="1"/>
      </w:tblPr>
      <w:tblGrid>
        <w:gridCol w:w="704"/>
        <w:gridCol w:w="4253"/>
        <w:gridCol w:w="992"/>
        <w:gridCol w:w="1559"/>
        <w:gridCol w:w="2693"/>
      </w:tblGrid>
      <w:tr w:rsidR="00D93E52" w:rsidRPr="00335EBD" w:rsidTr="00D93E52">
        <w:trPr>
          <w:trHeight w:val="420"/>
          <w:jc w:val="center"/>
        </w:trPr>
        <w:tc>
          <w:tcPr>
            <w:tcW w:w="704" w:type="dxa"/>
          </w:tcPr>
          <w:p w:rsidR="00D93E52" w:rsidRPr="00335EBD" w:rsidRDefault="00D93E52" w:rsidP="00D93E52">
            <w:pPr>
              <w:jc w:val="center"/>
              <w:rPr>
                <w:rFonts w:ascii="Arial Narrow" w:hAnsi="Arial Narrow"/>
                <w:b/>
                <w:bCs/>
                <w:sz w:val="24"/>
                <w:szCs w:val="24"/>
              </w:rPr>
            </w:pPr>
            <w:r w:rsidRPr="00335EBD">
              <w:rPr>
                <w:rFonts w:ascii="Arial Narrow" w:hAnsi="Arial Narrow"/>
                <w:b/>
                <w:bCs/>
                <w:sz w:val="24"/>
                <w:szCs w:val="24"/>
              </w:rPr>
              <w:t>Prix</w:t>
            </w:r>
          </w:p>
        </w:tc>
        <w:tc>
          <w:tcPr>
            <w:tcW w:w="4253" w:type="dxa"/>
          </w:tcPr>
          <w:p w:rsidR="00D93E52" w:rsidRPr="00335EBD" w:rsidRDefault="00D93E52" w:rsidP="00D93E52">
            <w:pPr>
              <w:jc w:val="center"/>
              <w:rPr>
                <w:rFonts w:ascii="Arial Narrow" w:hAnsi="Arial Narrow"/>
                <w:b/>
                <w:bCs/>
                <w:sz w:val="24"/>
                <w:szCs w:val="24"/>
              </w:rPr>
            </w:pPr>
            <w:r w:rsidRPr="00335EBD">
              <w:rPr>
                <w:rFonts w:ascii="Arial Narrow" w:hAnsi="Arial Narrow"/>
                <w:b/>
                <w:bCs/>
                <w:sz w:val="24"/>
                <w:szCs w:val="24"/>
              </w:rPr>
              <w:t>Désignation</w:t>
            </w:r>
          </w:p>
        </w:tc>
        <w:tc>
          <w:tcPr>
            <w:tcW w:w="992" w:type="dxa"/>
          </w:tcPr>
          <w:p w:rsidR="00D93E52" w:rsidRPr="00335EBD" w:rsidRDefault="00D93E52" w:rsidP="00D93E52">
            <w:pPr>
              <w:jc w:val="center"/>
              <w:rPr>
                <w:rFonts w:ascii="Arial Narrow" w:hAnsi="Arial Narrow"/>
                <w:b/>
                <w:bCs/>
                <w:sz w:val="24"/>
                <w:szCs w:val="24"/>
              </w:rPr>
            </w:pPr>
            <w:r w:rsidRPr="00335EBD">
              <w:rPr>
                <w:rFonts w:ascii="Arial Narrow" w:hAnsi="Arial Narrow"/>
                <w:b/>
                <w:bCs/>
                <w:sz w:val="24"/>
                <w:szCs w:val="24"/>
              </w:rPr>
              <w:t>Unité</w:t>
            </w:r>
          </w:p>
        </w:tc>
        <w:tc>
          <w:tcPr>
            <w:tcW w:w="1559" w:type="dxa"/>
            <w:noWrap/>
          </w:tcPr>
          <w:p w:rsidR="00D93E52" w:rsidRPr="00335EBD" w:rsidRDefault="00D93E52" w:rsidP="00D93E52">
            <w:pPr>
              <w:rPr>
                <w:rFonts w:ascii="Arial Narrow" w:hAnsi="Arial Narrow"/>
                <w:b/>
                <w:bCs/>
                <w:sz w:val="24"/>
                <w:szCs w:val="24"/>
              </w:rPr>
            </w:pPr>
            <w:r w:rsidRPr="00335EBD">
              <w:rPr>
                <w:rFonts w:ascii="Arial Narrow" w:hAnsi="Arial Narrow"/>
                <w:b/>
                <w:bCs/>
                <w:sz w:val="24"/>
                <w:szCs w:val="24"/>
              </w:rPr>
              <w:t xml:space="preserve"> PU HT </w:t>
            </w:r>
            <w:r>
              <w:rPr>
                <w:rFonts w:ascii="Arial Narrow" w:hAnsi="Arial Narrow"/>
                <w:b/>
                <w:bCs/>
                <w:sz w:val="24"/>
                <w:szCs w:val="24"/>
              </w:rPr>
              <w:t>EN CHIFFRES</w:t>
            </w:r>
          </w:p>
        </w:tc>
        <w:tc>
          <w:tcPr>
            <w:tcW w:w="2693" w:type="dxa"/>
            <w:noWrap/>
          </w:tcPr>
          <w:p w:rsidR="00D93E52" w:rsidRPr="00335EBD" w:rsidRDefault="00D93E52" w:rsidP="00D93E52">
            <w:pPr>
              <w:rPr>
                <w:rFonts w:ascii="Arial Narrow" w:hAnsi="Arial Narrow"/>
                <w:b/>
                <w:bCs/>
                <w:sz w:val="24"/>
                <w:szCs w:val="24"/>
              </w:rPr>
            </w:pPr>
            <w:r w:rsidRPr="00335EBD">
              <w:rPr>
                <w:rFonts w:ascii="Arial Narrow" w:hAnsi="Arial Narrow"/>
                <w:b/>
                <w:bCs/>
                <w:sz w:val="24"/>
                <w:szCs w:val="24"/>
              </w:rPr>
              <w:t xml:space="preserve"> </w:t>
            </w:r>
            <w:r>
              <w:rPr>
                <w:rFonts w:ascii="Arial Narrow" w:hAnsi="Arial Narrow"/>
                <w:b/>
                <w:bCs/>
                <w:sz w:val="24"/>
                <w:szCs w:val="24"/>
              </w:rPr>
              <w:t>PU HT EN LETTRES</w:t>
            </w:r>
          </w:p>
        </w:tc>
      </w:tr>
      <w:tr w:rsidR="00D93E52" w:rsidRPr="00335EBD" w:rsidTr="00D93E52">
        <w:trPr>
          <w:trHeight w:val="270"/>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1</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 xml:space="preserve">Aspirateur pédiatrique </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noWrap/>
          </w:tcPr>
          <w:p w:rsidR="00D93E52" w:rsidRPr="00335EBD" w:rsidRDefault="00D93E52" w:rsidP="00276494">
            <w:pPr>
              <w:jc w:val="right"/>
              <w:rPr>
                <w:rFonts w:ascii="Arial Narrow" w:hAnsi="Arial Narrow"/>
                <w:sz w:val="24"/>
                <w:szCs w:val="24"/>
              </w:rPr>
            </w:pPr>
          </w:p>
        </w:tc>
        <w:tc>
          <w:tcPr>
            <w:tcW w:w="2693" w:type="dxa"/>
            <w:noWrap/>
          </w:tcPr>
          <w:p w:rsidR="00D93E52" w:rsidRPr="00335EBD" w:rsidRDefault="00D93E52" w:rsidP="00276494">
            <w:pPr>
              <w:jc w:val="right"/>
              <w:rPr>
                <w:rFonts w:ascii="Arial Narrow" w:hAnsi="Arial Narrow"/>
                <w:sz w:val="24"/>
                <w:szCs w:val="24"/>
              </w:rPr>
            </w:pPr>
          </w:p>
        </w:tc>
      </w:tr>
      <w:tr w:rsidR="00D93E52" w:rsidRPr="00335EBD" w:rsidTr="00D93E52">
        <w:trPr>
          <w:trHeight w:val="270"/>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2</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boite d'accouchement</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noWrap/>
          </w:tcPr>
          <w:p w:rsidR="00D93E52" w:rsidRPr="00335EBD" w:rsidRDefault="00D93E52" w:rsidP="00276494">
            <w:pPr>
              <w:jc w:val="right"/>
              <w:rPr>
                <w:rFonts w:ascii="Arial Narrow" w:hAnsi="Arial Narrow"/>
                <w:sz w:val="24"/>
                <w:szCs w:val="24"/>
              </w:rPr>
            </w:pPr>
          </w:p>
        </w:tc>
        <w:tc>
          <w:tcPr>
            <w:tcW w:w="2693" w:type="dxa"/>
            <w:noWrap/>
          </w:tcPr>
          <w:p w:rsidR="00D93E52" w:rsidRPr="00335EBD" w:rsidRDefault="00D93E52" w:rsidP="00276494">
            <w:pPr>
              <w:jc w:val="right"/>
              <w:rPr>
                <w:rFonts w:ascii="Arial Narrow" w:hAnsi="Arial Narrow"/>
                <w:sz w:val="24"/>
                <w:szCs w:val="24"/>
              </w:rPr>
            </w:pPr>
          </w:p>
        </w:tc>
      </w:tr>
      <w:tr w:rsidR="00D93E52" w:rsidRPr="00335EBD" w:rsidTr="00D93E52">
        <w:trPr>
          <w:trHeight w:val="270"/>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3</w:t>
            </w:r>
          </w:p>
        </w:tc>
        <w:tc>
          <w:tcPr>
            <w:tcW w:w="4253" w:type="dxa"/>
          </w:tcPr>
          <w:p w:rsidR="00D93E52" w:rsidRPr="00335EBD" w:rsidRDefault="00D93E52" w:rsidP="00276494">
            <w:pPr>
              <w:rPr>
                <w:rFonts w:ascii="Arial Narrow" w:hAnsi="Arial Narrow"/>
                <w:sz w:val="24"/>
                <w:szCs w:val="24"/>
              </w:rPr>
            </w:pPr>
            <w:proofErr w:type="spellStart"/>
            <w:r w:rsidRPr="00335EBD">
              <w:rPr>
                <w:rFonts w:ascii="Arial Narrow" w:hAnsi="Arial Narrow"/>
                <w:sz w:val="24"/>
                <w:szCs w:val="24"/>
              </w:rPr>
              <w:t>fœtoscope</w:t>
            </w:r>
            <w:proofErr w:type="spellEnd"/>
            <w:r w:rsidRPr="00335EBD">
              <w:rPr>
                <w:rFonts w:ascii="Arial Narrow" w:hAnsi="Arial Narrow"/>
                <w:sz w:val="24"/>
                <w:szCs w:val="24"/>
              </w:rPr>
              <w:t xml:space="preserve"> électrique</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noWrap/>
          </w:tcPr>
          <w:p w:rsidR="00D93E52" w:rsidRPr="00335EBD" w:rsidRDefault="00D93E52" w:rsidP="00276494">
            <w:pPr>
              <w:jc w:val="right"/>
              <w:rPr>
                <w:rFonts w:ascii="Arial Narrow" w:hAnsi="Arial Narrow"/>
                <w:sz w:val="24"/>
                <w:szCs w:val="24"/>
              </w:rPr>
            </w:pPr>
          </w:p>
        </w:tc>
        <w:tc>
          <w:tcPr>
            <w:tcW w:w="2693" w:type="dxa"/>
            <w:noWrap/>
          </w:tcPr>
          <w:p w:rsidR="00D93E52" w:rsidRPr="00335EBD" w:rsidRDefault="00D93E52" w:rsidP="00276494">
            <w:pPr>
              <w:jc w:val="right"/>
              <w:rPr>
                <w:rFonts w:ascii="Arial Narrow" w:hAnsi="Arial Narrow"/>
                <w:sz w:val="24"/>
                <w:szCs w:val="24"/>
              </w:rPr>
            </w:pPr>
          </w:p>
        </w:tc>
      </w:tr>
      <w:tr w:rsidR="00D93E52" w:rsidRPr="00335EBD" w:rsidTr="00D93E52">
        <w:trPr>
          <w:trHeight w:val="270"/>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4</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Bassin de lit</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noWrap/>
          </w:tcPr>
          <w:p w:rsidR="00D93E52" w:rsidRPr="00335EBD" w:rsidRDefault="00D93E52" w:rsidP="00276494">
            <w:pPr>
              <w:jc w:val="right"/>
              <w:rPr>
                <w:rFonts w:ascii="Arial Narrow" w:hAnsi="Arial Narrow"/>
                <w:sz w:val="24"/>
                <w:szCs w:val="24"/>
              </w:rPr>
            </w:pPr>
          </w:p>
        </w:tc>
        <w:tc>
          <w:tcPr>
            <w:tcW w:w="2693" w:type="dxa"/>
            <w:noWrap/>
          </w:tcPr>
          <w:p w:rsidR="00D93E52" w:rsidRPr="00335EBD" w:rsidRDefault="00D93E52" w:rsidP="00276494">
            <w:pPr>
              <w:jc w:val="right"/>
              <w:rPr>
                <w:rFonts w:ascii="Arial Narrow" w:hAnsi="Arial Narrow"/>
                <w:sz w:val="24"/>
                <w:szCs w:val="24"/>
              </w:rPr>
            </w:pPr>
          </w:p>
        </w:tc>
      </w:tr>
      <w:tr w:rsidR="00D93E52" w:rsidRPr="00335EBD" w:rsidTr="00D93E52">
        <w:trPr>
          <w:trHeight w:val="270"/>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5</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Urinoirs</w:t>
            </w:r>
          </w:p>
        </w:tc>
        <w:tc>
          <w:tcPr>
            <w:tcW w:w="992" w:type="dxa"/>
          </w:tcPr>
          <w:p w:rsidR="00D93E52" w:rsidRPr="00335EBD" w:rsidRDefault="00D93E52" w:rsidP="00276494">
            <w:pPr>
              <w:jc w:val="center"/>
              <w:rPr>
                <w:rFonts w:ascii="Arial Narrow" w:hAnsi="Arial Narrow"/>
                <w:b/>
                <w:bCs/>
                <w:sz w:val="24"/>
                <w:szCs w:val="24"/>
              </w:rPr>
            </w:pPr>
          </w:p>
        </w:tc>
        <w:tc>
          <w:tcPr>
            <w:tcW w:w="1559" w:type="dxa"/>
            <w:noWrap/>
          </w:tcPr>
          <w:p w:rsidR="00D93E52" w:rsidRPr="00335EBD" w:rsidRDefault="00D93E52" w:rsidP="00276494">
            <w:pPr>
              <w:jc w:val="right"/>
              <w:rPr>
                <w:rFonts w:ascii="Arial Narrow" w:hAnsi="Arial Narrow"/>
                <w:sz w:val="24"/>
                <w:szCs w:val="24"/>
              </w:rPr>
            </w:pPr>
          </w:p>
        </w:tc>
        <w:tc>
          <w:tcPr>
            <w:tcW w:w="2693" w:type="dxa"/>
            <w:noWrap/>
          </w:tcPr>
          <w:p w:rsidR="00D93E52" w:rsidRPr="00335EBD" w:rsidRDefault="00D93E52" w:rsidP="00276494">
            <w:pPr>
              <w:jc w:val="right"/>
              <w:rPr>
                <w:rFonts w:ascii="Arial Narrow" w:hAnsi="Arial Narrow"/>
                <w:sz w:val="24"/>
                <w:szCs w:val="24"/>
              </w:rPr>
            </w:pPr>
          </w:p>
        </w:tc>
      </w:tr>
      <w:tr w:rsidR="00D93E52" w:rsidRPr="00335EBD" w:rsidTr="00D93E52">
        <w:trPr>
          <w:trHeight w:val="270"/>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6</w:t>
            </w:r>
          </w:p>
        </w:tc>
        <w:tc>
          <w:tcPr>
            <w:tcW w:w="4253"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boite de petites chirurgie</w:t>
            </w:r>
          </w:p>
        </w:tc>
        <w:tc>
          <w:tcPr>
            <w:tcW w:w="992" w:type="dxa"/>
            <w:hideMark/>
          </w:tcPr>
          <w:p w:rsidR="00D93E52" w:rsidRPr="00335EBD" w:rsidRDefault="00D93E52" w:rsidP="00276494">
            <w:pPr>
              <w:jc w:val="center"/>
            </w:pPr>
            <w:r w:rsidRPr="00335EBD">
              <w:rPr>
                <w:rFonts w:ascii="Arial Narrow" w:hAnsi="Arial Narrow"/>
                <w:b/>
                <w:bCs/>
                <w:sz w:val="24"/>
                <w:szCs w:val="24"/>
              </w:rPr>
              <w:t>U</w:t>
            </w:r>
          </w:p>
        </w:tc>
        <w:tc>
          <w:tcPr>
            <w:tcW w:w="1559" w:type="dxa"/>
            <w:noWrap/>
          </w:tcPr>
          <w:p w:rsidR="00D93E52" w:rsidRPr="00335EBD" w:rsidRDefault="00D93E52" w:rsidP="00276494">
            <w:pPr>
              <w:jc w:val="right"/>
              <w:rPr>
                <w:rFonts w:ascii="Arial Narrow" w:hAnsi="Arial Narrow"/>
                <w:sz w:val="24"/>
                <w:szCs w:val="24"/>
              </w:rPr>
            </w:pPr>
          </w:p>
        </w:tc>
        <w:tc>
          <w:tcPr>
            <w:tcW w:w="2693" w:type="dxa"/>
            <w:noWrap/>
          </w:tcPr>
          <w:p w:rsidR="00D93E52" w:rsidRPr="00335EBD" w:rsidRDefault="00D93E52" w:rsidP="00276494">
            <w:pPr>
              <w:jc w:val="right"/>
              <w:rPr>
                <w:rFonts w:ascii="Arial Narrow" w:hAnsi="Arial Narrow"/>
                <w:sz w:val="24"/>
                <w:szCs w:val="24"/>
              </w:rPr>
            </w:pPr>
          </w:p>
        </w:tc>
      </w:tr>
      <w:tr w:rsidR="00D93E52" w:rsidRPr="00335EBD" w:rsidTr="00D93E52">
        <w:trPr>
          <w:trHeight w:val="276"/>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7</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Tabouret à hauteur fixe</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tcPr>
          <w:p w:rsidR="00D93E52" w:rsidRPr="00335EBD" w:rsidRDefault="00D93E52" w:rsidP="00276494">
            <w:pPr>
              <w:jc w:val="right"/>
              <w:rPr>
                <w:rFonts w:ascii="Arial Narrow" w:hAnsi="Arial Narrow"/>
                <w:sz w:val="24"/>
                <w:szCs w:val="24"/>
              </w:rPr>
            </w:pPr>
          </w:p>
        </w:tc>
        <w:tc>
          <w:tcPr>
            <w:tcW w:w="2693" w:type="dxa"/>
          </w:tcPr>
          <w:p w:rsidR="00D93E52" w:rsidRPr="00335EBD" w:rsidRDefault="00D93E52" w:rsidP="00276494">
            <w:pPr>
              <w:jc w:val="right"/>
              <w:rPr>
                <w:rFonts w:ascii="Arial Narrow" w:hAnsi="Arial Narrow"/>
                <w:sz w:val="24"/>
                <w:szCs w:val="24"/>
              </w:rPr>
            </w:pPr>
          </w:p>
        </w:tc>
      </w:tr>
      <w:tr w:rsidR="00D93E52" w:rsidRPr="00335EBD" w:rsidTr="00D93E52">
        <w:trPr>
          <w:trHeight w:val="278"/>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8</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tensiomètre digital</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tcPr>
          <w:p w:rsidR="00D93E52" w:rsidRPr="00335EBD" w:rsidRDefault="00D93E52" w:rsidP="00276494">
            <w:pPr>
              <w:jc w:val="right"/>
              <w:rPr>
                <w:rFonts w:ascii="Arial Narrow" w:hAnsi="Arial Narrow"/>
                <w:sz w:val="24"/>
                <w:szCs w:val="24"/>
              </w:rPr>
            </w:pPr>
          </w:p>
        </w:tc>
        <w:tc>
          <w:tcPr>
            <w:tcW w:w="2693" w:type="dxa"/>
          </w:tcPr>
          <w:p w:rsidR="00D93E52" w:rsidRPr="00335EBD" w:rsidRDefault="00D93E52" w:rsidP="00276494">
            <w:pPr>
              <w:jc w:val="right"/>
              <w:rPr>
                <w:rFonts w:ascii="Arial Narrow" w:hAnsi="Arial Narrow"/>
                <w:sz w:val="24"/>
                <w:szCs w:val="24"/>
              </w:rPr>
            </w:pPr>
          </w:p>
        </w:tc>
      </w:tr>
      <w:tr w:rsidR="00D93E52" w:rsidRPr="00335EBD" w:rsidTr="00D93E52">
        <w:trPr>
          <w:trHeight w:val="278"/>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9</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stéthoscope</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tcPr>
          <w:p w:rsidR="00D93E52" w:rsidRPr="00335EBD" w:rsidRDefault="00D93E52" w:rsidP="00276494">
            <w:pPr>
              <w:jc w:val="right"/>
              <w:rPr>
                <w:rFonts w:ascii="Arial Narrow" w:hAnsi="Arial Narrow"/>
                <w:sz w:val="24"/>
                <w:szCs w:val="24"/>
              </w:rPr>
            </w:pPr>
          </w:p>
        </w:tc>
        <w:tc>
          <w:tcPr>
            <w:tcW w:w="2693" w:type="dxa"/>
          </w:tcPr>
          <w:p w:rsidR="00D93E52" w:rsidRPr="00335EBD" w:rsidRDefault="00D93E52" w:rsidP="00276494">
            <w:pPr>
              <w:jc w:val="right"/>
              <w:rPr>
                <w:rFonts w:ascii="Arial Narrow" w:hAnsi="Arial Narrow"/>
                <w:sz w:val="24"/>
                <w:szCs w:val="24"/>
              </w:rPr>
            </w:pPr>
          </w:p>
        </w:tc>
      </w:tr>
      <w:tr w:rsidR="00D93E52" w:rsidRPr="00335EBD" w:rsidTr="00D93E52">
        <w:trPr>
          <w:trHeight w:val="278"/>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lastRenderedPageBreak/>
              <w:t>10</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balance pèse personne</w:t>
            </w:r>
            <w:r w:rsidRPr="00335EBD">
              <w:t xml:space="preserve"> </w:t>
            </w:r>
            <w:r w:rsidRPr="00335EBD">
              <w:rPr>
                <w:rFonts w:ascii="Arial Narrow" w:hAnsi="Arial Narrow"/>
                <w:sz w:val="24"/>
                <w:szCs w:val="24"/>
              </w:rPr>
              <w:t>avec toise vip 1 pièce</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tcPr>
          <w:p w:rsidR="00D93E52" w:rsidRPr="00335EBD" w:rsidRDefault="00D93E52" w:rsidP="00276494">
            <w:pPr>
              <w:jc w:val="right"/>
              <w:rPr>
                <w:rFonts w:ascii="Arial Narrow" w:hAnsi="Arial Narrow"/>
                <w:sz w:val="24"/>
                <w:szCs w:val="24"/>
              </w:rPr>
            </w:pPr>
          </w:p>
        </w:tc>
        <w:tc>
          <w:tcPr>
            <w:tcW w:w="2693" w:type="dxa"/>
          </w:tcPr>
          <w:p w:rsidR="00D93E52" w:rsidRPr="00335EBD" w:rsidRDefault="00D93E52" w:rsidP="00276494">
            <w:pPr>
              <w:jc w:val="right"/>
              <w:rPr>
                <w:rFonts w:ascii="Arial Narrow" w:hAnsi="Arial Narrow"/>
                <w:sz w:val="24"/>
                <w:szCs w:val="24"/>
              </w:rPr>
            </w:pPr>
          </w:p>
        </w:tc>
      </w:tr>
      <w:tr w:rsidR="00D93E52" w:rsidRPr="00335EBD" w:rsidTr="00D93E52">
        <w:trPr>
          <w:trHeight w:val="278"/>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11</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balance pèse bébé</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tcPr>
          <w:p w:rsidR="00D93E52" w:rsidRPr="00335EBD" w:rsidRDefault="00D93E52" w:rsidP="00276494">
            <w:pPr>
              <w:jc w:val="right"/>
              <w:rPr>
                <w:rFonts w:ascii="Arial Narrow" w:hAnsi="Arial Narrow"/>
                <w:sz w:val="24"/>
                <w:szCs w:val="24"/>
              </w:rPr>
            </w:pPr>
          </w:p>
        </w:tc>
        <w:tc>
          <w:tcPr>
            <w:tcW w:w="2693" w:type="dxa"/>
          </w:tcPr>
          <w:p w:rsidR="00D93E52" w:rsidRPr="00335EBD" w:rsidRDefault="00D93E52" w:rsidP="00276494">
            <w:pPr>
              <w:jc w:val="right"/>
              <w:rPr>
                <w:rFonts w:ascii="Arial Narrow" w:hAnsi="Arial Narrow"/>
                <w:sz w:val="24"/>
                <w:szCs w:val="24"/>
              </w:rPr>
            </w:pPr>
          </w:p>
        </w:tc>
      </w:tr>
      <w:tr w:rsidR="00D93E52" w:rsidRPr="00335EBD" w:rsidTr="00D93E52">
        <w:trPr>
          <w:trHeight w:val="278"/>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12</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Microscope solaire</w:t>
            </w:r>
          </w:p>
        </w:tc>
        <w:tc>
          <w:tcPr>
            <w:tcW w:w="992"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U</w:t>
            </w:r>
          </w:p>
        </w:tc>
        <w:tc>
          <w:tcPr>
            <w:tcW w:w="1559" w:type="dxa"/>
          </w:tcPr>
          <w:p w:rsidR="00D93E52" w:rsidRPr="00335EBD" w:rsidRDefault="00D93E52" w:rsidP="00276494">
            <w:pPr>
              <w:jc w:val="right"/>
              <w:rPr>
                <w:rFonts w:ascii="Arial Narrow" w:hAnsi="Arial Narrow"/>
                <w:sz w:val="24"/>
                <w:szCs w:val="24"/>
              </w:rPr>
            </w:pPr>
          </w:p>
        </w:tc>
        <w:tc>
          <w:tcPr>
            <w:tcW w:w="2693" w:type="dxa"/>
          </w:tcPr>
          <w:p w:rsidR="00D93E52" w:rsidRPr="00335EBD" w:rsidRDefault="00D93E52" w:rsidP="00276494">
            <w:pPr>
              <w:jc w:val="right"/>
              <w:rPr>
                <w:rFonts w:ascii="Arial Narrow" w:hAnsi="Arial Narrow"/>
                <w:sz w:val="24"/>
                <w:szCs w:val="24"/>
              </w:rPr>
            </w:pPr>
          </w:p>
        </w:tc>
      </w:tr>
      <w:tr w:rsidR="00D93E52" w:rsidRPr="00335EBD" w:rsidTr="00D93E52">
        <w:trPr>
          <w:trHeight w:val="278"/>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13</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 xml:space="preserve">Petit frigo (réfrigérateur) </w:t>
            </w:r>
          </w:p>
        </w:tc>
        <w:tc>
          <w:tcPr>
            <w:tcW w:w="992"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U</w:t>
            </w:r>
          </w:p>
        </w:tc>
        <w:tc>
          <w:tcPr>
            <w:tcW w:w="1559" w:type="dxa"/>
          </w:tcPr>
          <w:p w:rsidR="00D93E52" w:rsidRPr="00335EBD" w:rsidRDefault="00D93E52" w:rsidP="00276494">
            <w:pPr>
              <w:jc w:val="right"/>
              <w:rPr>
                <w:rFonts w:ascii="Arial Narrow" w:hAnsi="Arial Narrow"/>
                <w:sz w:val="24"/>
                <w:szCs w:val="24"/>
              </w:rPr>
            </w:pPr>
          </w:p>
        </w:tc>
        <w:tc>
          <w:tcPr>
            <w:tcW w:w="2693" w:type="dxa"/>
          </w:tcPr>
          <w:p w:rsidR="00D93E52" w:rsidRPr="00335EBD" w:rsidRDefault="00D93E52" w:rsidP="00276494">
            <w:pPr>
              <w:jc w:val="right"/>
              <w:rPr>
                <w:rFonts w:ascii="Arial Narrow" w:hAnsi="Arial Narrow"/>
                <w:sz w:val="24"/>
                <w:szCs w:val="24"/>
              </w:rPr>
            </w:pPr>
          </w:p>
        </w:tc>
      </w:tr>
      <w:tr w:rsidR="00D93E52" w:rsidRPr="00335EBD" w:rsidTr="00D93E52">
        <w:trPr>
          <w:trHeight w:val="278"/>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14</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 xml:space="preserve">Plafonnier </w:t>
            </w:r>
          </w:p>
        </w:tc>
        <w:tc>
          <w:tcPr>
            <w:tcW w:w="992" w:type="dxa"/>
          </w:tcPr>
          <w:p w:rsidR="00D93E52" w:rsidRPr="00335EBD" w:rsidRDefault="00D93E52" w:rsidP="00276494">
            <w:pPr>
              <w:jc w:val="center"/>
            </w:pPr>
            <w:r w:rsidRPr="00335EBD">
              <w:t>U</w:t>
            </w:r>
          </w:p>
        </w:tc>
        <w:tc>
          <w:tcPr>
            <w:tcW w:w="1559" w:type="dxa"/>
          </w:tcPr>
          <w:p w:rsidR="00D93E52" w:rsidRPr="00335EBD" w:rsidRDefault="00D93E52" w:rsidP="00276494">
            <w:pPr>
              <w:jc w:val="right"/>
              <w:rPr>
                <w:rFonts w:ascii="Arial Narrow" w:hAnsi="Arial Narrow"/>
                <w:sz w:val="24"/>
                <w:szCs w:val="24"/>
              </w:rPr>
            </w:pPr>
          </w:p>
        </w:tc>
        <w:tc>
          <w:tcPr>
            <w:tcW w:w="2693" w:type="dxa"/>
          </w:tcPr>
          <w:p w:rsidR="00D93E52" w:rsidRPr="00335EBD" w:rsidRDefault="00D93E52" w:rsidP="00276494">
            <w:pPr>
              <w:jc w:val="right"/>
              <w:rPr>
                <w:rFonts w:ascii="Arial Narrow" w:hAnsi="Arial Narrow"/>
                <w:sz w:val="24"/>
                <w:szCs w:val="24"/>
              </w:rPr>
            </w:pPr>
          </w:p>
        </w:tc>
      </w:tr>
      <w:tr w:rsidR="00D93E52" w:rsidRPr="00335EBD" w:rsidTr="00D93E52">
        <w:trPr>
          <w:trHeight w:val="268"/>
          <w:jc w:val="center"/>
        </w:trPr>
        <w:tc>
          <w:tcPr>
            <w:tcW w:w="704" w:type="dxa"/>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15</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gants d'examen (boite)</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tcPr>
          <w:p w:rsidR="00D93E52" w:rsidRPr="00335EBD" w:rsidRDefault="00D93E52" w:rsidP="00276494">
            <w:pPr>
              <w:jc w:val="right"/>
              <w:rPr>
                <w:rFonts w:ascii="Arial Narrow" w:hAnsi="Arial Narrow"/>
                <w:sz w:val="24"/>
                <w:szCs w:val="24"/>
              </w:rPr>
            </w:pPr>
          </w:p>
        </w:tc>
        <w:tc>
          <w:tcPr>
            <w:tcW w:w="2693" w:type="dxa"/>
          </w:tcPr>
          <w:p w:rsidR="00D93E52" w:rsidRPr="00335EBD" w:rsidRDefault="00D93E52" w:rsidP="00276494">
            <w:pPr>
              <w:jc w:val="right"/>
              <w:rPr>
                <w:rFonts w:ascii="Arial Narrow" w:hAnsi="Arial Narrow"/>
                <w:sz w:val="24"/>
                <w:szCs w:val="24"/>
              </w:rPr>
            </w:pPr>
          </w:p>
        </w:tc>
      </w:tr>
      <w:tr w:rsidR="00D93E52" w:rsidRPr="00335EBD" w:rsidTr="00D93E52">
        <w:trPr>
          <w:trHeight w:val="272"/>
          <w:jc w:val="center"/>
        </w:trPr>
        <w:tc>
          <w:tcPr>
            <w:tcW w:w="704" w:type="dxa"/>
            <w:noWrap/>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16</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plaques solaires de 300 watts</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noWrap/>
          </w:tcPr>
          <w:p w:rsidR="00D93E52" w:rsidRPr="00335EBD" w:rsidRDefault="00D93E52" w:rsidP="00276494">
            <w:pPr>
              <w:jc w:val="right"/>
              <w:rPr>
                <w:rFonts w:ascii="Arial Narrow" w:hAnsi="Arial Narrow"/>
                <w:sz w:val="24"/>
                <w:szCs w:val="24"/>
              </w:rPr>
            </w:pPr>
          </w:p>
        </w:tc>
        <w:tc>
          <w:tcPr>
            <w:tcW w:w="2693" w:type="dxa"/>
            <w:noWrap/>
          </w:tcPr>
          <w:p w:rsidR="00D93E52" w:rsidRPr="00335EBD" w:rsidRDefault="00D93E52" w:rsidP="00276494">
            <w:pPr>
              <w:jc w:val="right"/>
              <w:rPr>
                <w:rFonts w:ascii="Arial Narrow" w:hAnsi="Arial Narrow"/>
                <w:sz w:val="24"/>
                <w:szCs w:val="24"/>
              </w:rPr>
            </w:pPr>
          </w:p>
        </w:tc>
      </w:tr>
      <w:tr w:rsidR="00D93E52" w:rsidRPr="00335EBD" w:rsidTr="00D93E52">
        <w:trPr>
          <w:trHeight w:val="364"/>
          <w:jc w:val="center"/>
        </w:trPr>
        <w:tc>
          <w:tcPr>
            <w:tcW w:w="704" w:type="dxa"/>
            <w:noWrap/>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17</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batteries solaires</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noWrap/>
          </w:tcPr>
          <w:p w:rsidR="00D93E52" w:rsidRPr="00335EBD" w:rsidRDefault="00D93E52" w:rsidP="00276494">
            <w:pPr>
              <w:jc w:val="right"/>
              <w:rPr>
                <w:rFonts w:ascii="Arial Narrow" w:hAnsi="Arial Narrow"/>
                <w:sz w:val="24"/>
                <w:szCs w:val="24"/>
              </w:rPr>
            </w:pPr>
          </w:p>
        </w:tc>
        <w:tc>
          <w:tcPr>
            <w:tcW w:w="2693" w:type="dxa"/>
            <w:noWrap/>
          </w:tcPr>
          <w:p w:rsidR="00D93E52" w:rsidRPr="00335EBD" w:rsidRDefault="00D93E52" w:rsidP="00276494">
            <w:pPr>
              <w:jc w:val="right"/>
              <w:rPr>
                <w:rFonts w:ascii="Arial Narrow" w:hAnsi="Arial Narrow"/>
                <w:sz w:val="24"/>
                <w:szCs w:val="24"/>
              </w:rPr>
            </w:pPr>
          </w:p>
        </w:tc>
      </w:tr>
      <w:tr w:rsidR="00D93E52" w:rsidRPr="00335EBD" w:rsidTr="00D93E52">
        <w:trPr>
          <w:trHeight w:val="364"/>
          <w:jc w:val="center"/>
        </w:trPr>
        <w:tc>
          <w:tcPr>
            <w:tcW w:w="704" w:type="dxa"/>
            <w:noWrap/>
          </w:tcPr>
          <w:p w:rsidR="00D93E52" w:rsidRPr="00335EBD" w:rsidRDefault="00D93E52" w:rsidP="00276494">
            <w:pPr>
              <w:jc w:val="center"/>
              <w:rPr>
                <w:rFonts w:ascii="Arial Narrow" w:hAnsi="Arial Narrow"/>
                <w:b/>
                <w:sz w:val="24"/>
                <w:szCs w:val="24"/>
              </w:rPr>
            </w:pPr>
            <w:r w:rsidRPr="00335EBD">
              <w:rPr>
                <w:rFonts w:ascii="Arial Narrow" w:hAnsi="Arial Narrow"/>
                <w:b/>
                <w:sz w:val="24"/>
                <w:szCs w:val="24"/>
              </w:rPr>
              <w:t>18</w:t>
            </w:r>
          </w:p>
        </w:tc>
        <w:tc>
          <w:tcPr>
            <w:tcW w:w="4253"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ampoules lead solaires de 20 watts</w:t>
            </w:r>
          </w:p>
        </w:tc>
        <w:tc>
          <w:tcPr>
            <w:tcW w:w="992" w:type="dxa"/>
          </w:tcPr>
          <w:p w:rsidR="00D93E52" w:rsidRPr="00335EBD" w:rsidRDefault="00D93E52" w:rsidP="00276494">
            <w:pPr>
              <w:jc w:val="center"/>
            </w:pPr>
            <w:r w:rsidRPr="00335EBD">
              <w:rPr>
                <w:rFonts w:ascii="Arial Narrow" w:hAnsi="Arial Narrow"/>
                <w:b/>
                <w:bCs/>
                <w:sz w:val="24"/>
                <w:szCs w:val="24"/>
              </w:rPr>
              <w:t>U</w:t>
            </w:r>
          </w:p>
        </w:tc>
        <w:tc>
          <w:tcPr>
            <w:tcW w:w="1559" w:type="dxa"/>
            <w:noWrap/>
          </w:tcPr>
          <w:p w:rsidR="00D93E52" w:rsidRPr="00335EBD" w:rsidRDefault="00D93E52" w:rsidP="00276494">
            <w:pPr>
              <w:jc w:val="right"/>
              <w:rPr>
                <w:rFonts w:ascii="Arial Narrow" w:hAnsi="Arial Narrow"/>
                <w:sz w:val="24"/>
                <w:szCs w:val="24"/>
              </w:rPr>
            </w:pPr>
          </w:p>
        </w:tc>
        <w:tc>
          <w:tcPr>
            <w:tcW w:w="2693" w:type="dxa"/>
            <w:noWrap/>
          </w:tcPr>
          <w:p w:rsidR="00D93E52" w:rsidRPr="00335EBD" w:rsidRDefault="00D93E52" w:rsidP="00276494">
            <w:pPr>
              <w:jc w:val="right"/>
              <w:rPr>
                <w:rFonts w:ascii="Arial Narrow" w:hAnsi="Arial Narrow"/>
                <w:sz w:val="24"/>
                <w:szCs w:val="24"/>
              </w:rPr>
            </w:pPr>
          </w:p>
        </w:tc>
      </w:tr>
    </w:tbl>
    <w:p w:rsidR="00276494" w:rsidRDefault="00276494" w:rsidP="00276494">
      <w:pPr>
        <w:tabs>
          <w:tab w:val="left" w:pos="4710"/>
        </w:tabs>
        <w:rPr>
          <w:rFonts w:ascii="Arial Narrow" w:hAnsi="Arial Narrow"/>
          <w:sz w:val="24"/>
          <w:szCs w:val="24"/>
        </w:rPr>
      </w:pPr>
    </w:p>
    <w:p w:rsidR="00D93E52" w:rsidRPr="00335EBD" w:rsidRDefault="00D93E52" w:rsidP="00276494">
      <w:pPr>
        <w:tabs>
          <w:tab w:val="left" w:pos="4710"/>
        </w:tabs>
        <w:rPr>
          <w:rFonts w:ascii="Arial Narrow" w:hAnsi="Arial Narrow"/>
          <w:sz w:val="24"/>
          <w:szCs w:val="24"/>
        </w:rPr>
      </w:pPr>
    </w:p>
    <w:tbl>
      <w:tblPr>
        <w:tblStyle w:val="Grilledutableau2"/>
        <w:tblW w:w="10201" w:type="dxa"/>
        <w:jc w:val="center"/>
        <w:tblLayout w:type="fixed"/>
        <w:tblLook w:val="04A0" w:firstRow="1" w:lastRow="0" w:firstColumn="1" w:lastColumn="0" w:noHBand="0" w:noVBand="1"/>
      </w:tblPr>
      <w:tblGrid>
        <w:gridCol w:w="709"/>
        <w:gridCol w:w="3832"/>
        <w:gridCol w:w="1276"/>
        <w:gridCol w:w="1701"/>
        <w:gridCol w:w="2683"/>
      </w:tblGrid>
      <w:tr w:rsidR="00D93E52" w:rsidRPr="00335EBD" w:rsidTr="00D93E52">
        <w:trPr>
          <w:trHeight w:val="171"/>
          <w:jc w:val="center"/>
        </w:trPr>
        <w:tc>
          <w:tcPr>
            <w:tcW w:w="709" w:type="dxa"/>
            <w:hideMark/>
          </w:tcPr>
          <w:p w:rsidR="00D93E52" w:rsidRPr="00335EBD" w:rsidRDefault="00D93E52" w:rsidP="00276494">
            <w:pPr>
              <w:rPr>
                <w:rFonts w:ascii="Arial Narrow" w:hAnsi="Arial Narrow"/>
                <w:b/>
                <w:bCs/>
                <w:sz w:val="24"/>
                <w:szCs w:val="24"/>
              </w:rPr>
            </w:pPr>
            <w:r w:rsidRPr="00335EBD">
              <w:rPr>
                <w:rFonts w:ascii="Arial Narrow" w:hAnsi="Arial Narrow"/>
                <w:b/>
                <w:bCs/>
                <w:sz w:val="24"/>
                <w:szCs w:val="24"/>
              </w:rPr>
              <w:t xml:space="preserve">Prix </w:t>
            </w:r>
          </w:p>
        </w:tc>
        <w:tc>
          <w:tcPr>
            <w:tcW w:w="3832" w:type="dxa"/>
            <w:hideMark/>
          </w:tcPr>
          <w:p w:rsidR="00D93E52" w:rsidRPr="00335EBD" w:rsidRDefault="00D93E52" w:rsidP="00276494">
            <w:pPr>
              <w:rPr>
                <w:rFonts w:ascii="Arial Narrow" w:hAnsi="Arial Narrow"/>
                <w:b/>
                <w:bCs/>
                <w:sz w:val="24"/>
                <w:szCs w:val="24"/>
              </w:rPr>
            </w:pPr>
            <w:r w:rsidRPr="00335EBD">
              <w:rPr>
                <w:rFonts w:ascii="Arial Narrow" w:hAnsi="Arial Narrow"/>
                <w:b/>
                <w:bCs/>
                <w:sz w:val="24"/>
                <w:szCs w:val="24"/>
              </w:rPr>
              <w:t>Désignation</w:t>
            </w:r>
          </w:p>
        </w:tc>
        <w:tc>
          <w:tcPr>
            <w:tcW w:w="1276" w:type="dxa"/>
            <w:hideMark/>
          </w:tcPr>
          <w:p w:rsidR="00D93E52" w:rsidRPr="00335EBD" w:rsidRDefault="00D93E52" w:rsidP="00276494">
            <w:pPr>
              <w:rPr>
                <w:rFonts w:ascii="Arial Narrow" w:hAnsi="Arial Narrow"/>
                <w:b/>
                <w:bCs/>
                <w:sz w:val="24"/>
                <w:szCs w:val="24"/>
              </w:rPr>
            </w:pPr>
            <w:r w:rsidRPr="00335EBD">
              <w:rPr>
                <w:rFonts w:ascii="Arial Narrow" w:hAnsi="Arial Narrow"/>
                <w:b/>
                <w:bCs/>
                <w:sz w:val="24"/>
                <w:szCs w:val="24"/>
              </w:rPr>
              <w:t xml:space="preserve">Unité </w:t>
            </w:r>
          </w:p>
        </w:tc>
        <w:tc>
          <w:tcPr>
            <w:tcW w:w="1701" w:type="dxa"/>
            <w:hideMark/>
          </w:tcPr>
          <w:p w:rsidR="00D93E52" w:rsidRPr="00335EBD" w:rsidRDefault="00D93E52" w:rsidP="00276494">
            <w:pPr>
              <w:rPr>
                <w:rFonts w:ascii="Arial Narrow" w:hAnsi="Arial Narrow"/>
                <w:b/>
                <w:bCs/>
                <w:sz w:val="24"/>
                <w:szCs w:val="24"/>
              </w:rPr>
            </w:pPr>
            <w:r w:rsidRPr="00335EBD">
              <w:rPr>
                <w:rFonts w:ascii="Arial Narrow" w:hAnsi="Arial Narrow"/>
                <w:b/>
                <w:bCs/>
                <w:sz w:val="24"/>
                <w:szCs w:val="24"/>
              </w:rPr>
              <w:t xml:space="preserve"> PU HT </w:t>
            </w:r>
            <w:r>
              <w:rPr>
                <w:rFonts w:ascii="Arial Narrow" w:hAnsi="Arial Narrow"/>
                <w:b/>
                <w:bCs/>
                <w:sz w:val="24"/>
                <w:szCs w:val="24"/>
              </w:rPr>
              <w:t>EN CHIFFRES</w:t>
            </w:r>
          </w:p>
        </w:tc>
        <w:tc>
          <w:tcPr>
            <w:tcW w:w="2683" w:type="dxa"/>
            <w:hideMark/>
          </w:tcPr>
          <w:p w:rsidR="00D93E52" w:rsidRPr="00335EBD" w:rsidRDefault="00D93E52" w:rsidP="00276494">
            <w:pPr>
              <w:rPr>
                <w:rFonts w:ascii="Arial Narrow" w:hAnsi="Arial Narrow"/>
                <w:b/>
                <w:bCs/>
                <w:sz w:val="24"/>
                <w:szCs w:val="24"/>
              </w:rPr>
            </w:pPr>
            <w:r w:rsidRPr="00335EBD">
              <w:rPr>
                <w:rFonts w:ascii="Arial Narrow" w:hAnsi="Arial Narrow"/>
                <w:b/>
                <w:bCs/>
                <w:sz w:val="24"/>
                <w:szCs w:val="24"/>
              </w:rPr>
              <w:t xml:space="preserve"> </w:t>
            </w:r>
            <w:r>
              <w:rPr>
                <w:rFonts w:ascii="Arial Narrow" w:hAnsi="Arial Narrow"/>
                <w:b/>
                <w:bCs/>
                <w:sz w:val="24"/>
                <w:szCs w:val="24"/>
              </w:rPr>
              <w:t>PU HT EN LETTRES</w:t>
            </w:r>
          </w:p>
        </w:tc>
      </w:tr>
      <w:tr w:rsidR="00D93E52" w:rsidRPr="00335EBD" w:rsidTr="00D93E52">
        <w:trPr>
          <w:trHeight w:val="232"/>
          <w:jc w:val="center"/>
        </w:trPr>
        <w:tc>
          <w:tcPr>
            <w:tcW w:w="709" w:type="dxa"/>
            <w:hideMark/>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1</w:t>
            </w:r>
          </w:p>
        </w:tc>
        <w:tc>
          <w:tcPr>
            <w:tcW w:w="3832"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lit complet d'hospitalisation adulte et standard avec relève buste</w:t>
            </w:r>
          </w:p>
        </w:tc>
        <w:tc>
          <w:tcPr>
            <w:tcW w:w="1276" w:type="dxa"/>
            <w:hideMark/>
          </w:tcPr>
          <w:p w:rsidR="00D93E52" w:rsidRPr="00335EBD" w:rsidRDefault="00D93E52" w:rsidP="00276494">
            <w:pPr>
              <w:jc w:val="center"/>
            </w:pPr>
            <w:r w:rsidRPr="00335EBD">
              <w:rPr>
                <w:rFonts w:ascii="Arial Narrow" w:hAnsi="Arial Narrow"/>
                <w:b/>
                <w:bCs/>
                <w:sz w:val="24"/>
                <w:szCs w:val="24"/>
              </w:rPr>
              <w:t>U</w:t>
            </w:r>
          </w:p>
        </w:tc>
        <w:tc>
          <w:tcPr>
            <w:tcW w:w="1701"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98"/>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2</w:t>
            </w:r>
          </w:p>
        </w:tc>
        <w:tc>
          <w:tcPr>
            <w:tcW w:w="3832" w:type="dxa"/>
          </w:tcPr>
          <w:p w:rsidR="00D93E52" w:rsidRPr="00335EBD" w:rsidRDefault="00D93E52" w:rsidP="00276494">
            <w:pPr>
              <w:rPr>
                <w:rFonts w:ascii="Arial Narrow" w:hAnsi="Arial Narrow"/>
                <w:sz w:val="24"/>
                <w:szCs w:val="24"/>
              </w:rPr>
            </w:pPr>
            <w:r w:rsidRPr="00335EBD">
              <w:rPr>
                <w:rFonts w:ascii="Arial Narrow" w:hAnsi="Arial Narrow"/>
                <w:sz w:val="24"/>
                <w:szCs w:val="24"/>
              </w:rPr>
              <w:t>Matelas</w:t>
            </w:r>
          </w:p>
        </w:tc>
        <w:tc>
          <w:tcPr>
            <w:tcW w:w="1276" w:type="dxa"/>
          </w:tcPr>
          <w:p w:rsidR="00D93E52" w:rsidRPr="00335EBD" w:rsidRDefault="00D93E52" w:rsidP="00276494">
            <w:pPr>
              <w:jc w:val="center"/>
              <w:rPr>
                <w:b/>
              </w:rPr>
            </w:pPr>
            <w:r w:rsidRPr="00335EBD">
              <w:rPr>
                <w:b/>
              </w:rPr>
              <w:t>U</w:t>
            </w:r>
          </w:p>
        </w:tc>
        <w:tc>
          <w:tcPr>
            <w:tcW w:w="1701"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98"/>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3</w:t>
            </w:r>
          </w:p>
        </w:tc>
        <w:tc>
          <w:tcPr>
            <w:tcW w:w="3832"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table d'examen</w:t>
            </w:r>
          </w:p>
        </w:tc>
        <w:tc>
          <w:tcPr>
            <w:tcW w:w="1276" w:type="dxa"/>
            <w:hideMark/>
          </w:tcPr>
          <w:p w:rsidR="00D93E52" w:rsidRPr="00335EBD" w:rsidRDefault="00D93E52" w:rsidP="00276494">
            <w:pPr>
              <w:jc w:val="center"/>
            </w:pPr>
            <w:r w:rsidRPr="00335EBD">
              <w:rPr>
                <w:rFonts w:ascii="Arial Narrow" w:hAnsi="Arial Narrow"/>
                <w:b/>
                <w:bCs/>
                <w:sz w:val="24"/>
                <w:szCs w:val="24"/>
              </w:rPr>
              <w:t>U</w:t>
            </w:r>
          </w:p>
        </w:tc>
        <w:tc>
          <w:tcPr>
            <w:tcW w:w="1701"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380"/>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4</w:t>
            </w:r>
          </w:p>
        </w:tc>
        <w:tc>
          <w:tcPr>
            <w:tcW w:w="3832"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plaques solaires de 300 watts</w:t>
            </w:r>
          </w:p>
        </w:tc>
        <w:tc>
          <w:tcPr>
            <w:tcW w:w="1276" w:type="dxa"/>
            <w:hideMark/>
          </w:tcPr>
          <w:p w:rsidR="00D93E52" w:rsidRPr="00335EBD" w:rsidRDefault="00D93E52" w:rsidP="00276494">
            <w:pPr>
              <w:jc w:val="center"/>
            </w:pPr>
            <w:r w:rsidRPr="00335EBD">
              <w:rPr>
                <w:rFonts w:ascii="Arial Narrow" w:hAnsi="Arial Narrow"/>
                <w:b/>
                <w:bCs/>
                <w:sz w:val="24"/>
                <w:szCs w:val="24"/>
              </w:rPr>
              <w:t>U</w:t>
            </w:r>
          </w:p>
        </w:tc>
        <w:tc>
          <w:tcPr>
            <w:tcW w:w="1701"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374"/>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5</w:t>
            </w:r>
          </w:p>
        </w:tc>
        <w:tc>
          <w:tcPr>
            <w:tcW w:w="3832"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ampoules lead solaires de 20 watts</w:t>
            </w:r>
          </w:p>
        </w:tc>
        <w:tc>
          <w:tcPr>
            <w:tcW w:w="1276" w:type="dxa"/>
            <w:hideMark/>
          </w:tcPr>
          <w:p w:rsidR="00D93E52" w:rsidRPr="00335EBD" w:rsidRDefault="00D93E52" w:rsidP="00276494">
            <w:pPr>
              <w:jc w:val="center"/>
            </w:pPr>
            <w:r w:rsidRPr="00335EBD">
              <w:rPr>
                <w:rFonts w:ascii="Arial Narrow" w:hAnsi="Arial Narrow"/>
                <w:b/>
                <w:bCs/>
                <w:sz w:val="24"/>
                <w:szCs w:val="24"/>
              </w:rPr>
              <w:t>U</w:t>
            </w:r>
          </w:p>
        </w:tc>
        <w:tc>
          <w:tcPr>
            <w:tcW w:w="1701"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240"/>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6</w:t>
            </w:r>
          </w:p>
        </w:tc>
        <w:tc>
          <w:tcPr>
            <w:tcW w:w="3832"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 xml:space="preserve">kits solaire de recharge téléphones </w:t>
            </w:r>
          </w:p>
        </w:tc>
        <w:tc>
          <w:tcPr>
            <w:tcW w:w="1276" w:type="dxa"/>
            <w:hideMark/>
          </w:tcPr>
          <w:p w:rsidR="00D93E52" w:rsidRPr="00335EBD" w:rsidRDefault="00D93E52" w:rsidP="00276494">
            <w:pPr>
              <w:jc w:val="center"/>
            </w:pPr>
            <w:r w:rsidRPr="00335EBD">
              <w:rPr>
                <w:rFonts w:ascii="Arial Narrow" w:hAnsi="Arial Narrow"/>
                <w:b/>
                <w:bCs/>
                <w:sz w:val="24"/>
                <w:szCs w:val="24"/>
              </w:rPr>
              <w:t>U</w:t>
            </w:r>
          </w:p>
        </w:tc>
        <w:tc>
          <w:tcPr>
            <w:tcW w:w="1701"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r w:rsidR="00D93E52" w:rsidRPr="00335EBD" w:rsidTr="00D93E52">
        <w:trPr>
          <w:trHeight w:val="116"/>
          <w:jc w:val="center"/>
        </w:trPr>
        <w:tc>
          <w:tcPr>
            <w:tcW w:w="709" w:type="dxa"/>
          </w:tcPr>
          <w:p w:rsidR="00D93E52" w:rsidRPr="00335EBD" w:rsidRDefault="00D93E52" w:rsidP="00276494">
            <w:pPr>
              <w:jc w:val="center"/>
              <w:rPr>
                <w:rFonts w:ascii="Arial Narrow" w:hAnsi="Arial Narrow"/>
                <w:b/>
                <w:bCs/>
                <w:sz w:val="24"/>
                <w:szCs w:val="24"/>
              </w:rPr>
            </w:pPr>
            <w:r w:rsidRPr="00335EBD">
              <w:rPr>
                <w:rFonts w:ascii="Arial Narrow" w:hAnsi="Arial Narrow"/>
                <w:b/>
                <w:bCs/>
                <w:sz w:val="24"/>
                <w:szCs w:val="24"/>
              </w:rPr>
              <w:t>7</w:t>
            </w:r>
          </w:p>
        </w:tc>
        <w:tc>
          <w:tcPr>
            <w:tcW w:w="3832" w:type="dxa"/>
            <w:hideMark/>
          </w:tcPr>
          <w:p w:rsidR="00D93E52" w:rsidRPr="00335EBD" w:rsidRDefault="00D93E52" w:rsidP="00276494">
            <w:pPr>
              <w:rPr>
                <w:rFonts w:ascii="Arial Narrow" w:hAnsi="Arial Narrow"/>
                <w:sz w:val="24"/>
                <w:szCs w:val="24"/>
              </w:rPr>
            </w:pPr>
            <w:r w:rsidRPr="00335EBD">
              <w:rPr>
                <w:rFonts w:ascii="Arial Narrow" w:hAnsi="Arial Narrow"/>
                <w:sz w:val="24"/>
                <w:szCs w:val="24"/>
              </w:rPr>
              <w:t>batteries solaires</w:t>
            </w:r>
          </w:p>
        </w:tc>
        <w:tc>
          <w:tcPr>
            <w:tcW w:w="1276" w:type="dxa"/>
            <w:hideMark/>
          </w:tcPr>
          <w:p w:rsidR="00D93E52" w:rsidRPr="00335EBD" w:rsidRDefault="00D93E52" w:rsidP="00276494">
            <w:pPr>
              <w:jc w:val="center"/>
            </w:pPr>
            <w:r w:rsidRPr="00335EBD">
              <w:rPr>
                <w:rFonts w:ascii="Arial Narrow" w:hAnsi="Arial Narrow"/>
                <w:b/>
                <w:bCs/>
                <w:sz w:val="24"/>
                <w:szCs w:val="24"/>
              </w:rPr>
              <w:t>U</w:t>
            </w:r>
          </w:p>
        </w:tc>
        <w:tc>
          <w:tcPr>
            <w:tcW w:w="1701" w:type="dxa"/>
          </w:tcPr>
          <w:p w:rsidR="00D93E52" w:rsidRPr="00335EBD" w:rsidRDefault="00D93E52" w:rsidP="00276494">
            <w:pPr>
              <w:jc w:val="right"/>
              <w:rPr>
                <w:rFonts w:ascii="Arial Narrow" w:hAnsi="Arial Narrow"/>
                <w:sz w:val="24"/>
                <w:szCs w:val="24"/>
              </w:rPr>
            </w:pPr>
          </w:p>
        </w:tc>
        <w:tc>
          <w:tcPr>
            <w:tcW w:w="2683" w:type="dxa"/>
          </w:tcPr>
          <w:p w:rsidR="00D93E52" w:rsidRPr="00335EBD" w:rsidRDefault="00D93E52" w:rsidP="00276494">
            <w:pPr>
              <w:jc w:val="right"/>
              <w:rPr>
                <w:rFonts w:ascii="Arial Narrow" w:hAnsi="Arial Narrow"/>
                <w:sz w:val="24"/>
                <w:szCs w:val="24"/>
              </w:rPr>
            </w:pPr>
          </w:p>
        </w:tc>
      </w:tr>
    </w:tbl>
    <w:p w:rsidR="00BA2781" w:rsidRPr="00BA2781" w:rsidRDefault="00BA2781" w:rsidP="00BA2781">
      <w:pPr>
        <w:tabs>
          <w:tab w:val="left" w:pos="6540"/>
        </w:tabs>
        <w:spacing w:after="0" w:line="240" w:lineRule="auto"/>
        <w:rPr>
          <w:rFonts w:ascii="Arial" w:eastAsia="Times New Roman" w:hAnsi="Arial" w:cs="Arial"/>
          <w:b/>
          <w:sz w:val="24"/>
          <w:szCs w:val="24"/>
          <w:lang w:eastAsia="fr-FR"/>
        </w:rPr>
      </w:pPr>
    </w:p>
    <w:p w:rsidR="00BA2781" w:rsidRDefault="00BA2781"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Default="00D93E52" w:rsidP="00BA2781">
      <w:pPr>
        <w:tabs>
          <w:tab w:val="left" w:pos="6540"/>
        </w:tabs>
        <w:spacing w:after="0" w:line="240" w:lineRule="auto"/>
        <w:rPr>
          <w:rFonts w:ascii="Arial" w:eastAsia="Times New Roman" w:hAnsi="Arial" w:cs="Arial"/>
          <w:b/>
          <w:sz w:val="24"/>
          <w:szCs w:val="24"/>
          <w:lang w:eastAsia="fr-FR"/>
        </w:rPr>
      </w:pPr>
    </w:p>
    <w:p w:rsidR="00D93E52" w:rsidRPr="00BA2781" w:rsidRDefault="00D93E52" w:rsidP="00BA2781">
      <w:pPr>
        <w:tabs>
          <w:tab w:val="left" w:pos="6540"/>
        </w:tabs>
        <w:spacing w:after="0" w:line="240" w:lineRule="auto"/>
        <w:rPr>
          <w:rFonts w:ascii="Arial" w:eastAsia="Times New Roman" w:hAnsi="Arial" w:cs="Arial"/>
          <w:b/>
          <w:sz w:val="24"/>
          <w:szCs w:val="24"/>
          <w:lang w:eastAsia="fr-FR"/>
        </w:rPr>
      </w:pPr>
    </w:p>
    <w:p w:rsidR="00BA2781" w:rsidRPr="00BA2781" w:rsidRDefault="00BA2781" w:rsidP="00335EBD">
      <w:pPr>
        <w:tabs>
          <w:tab w:val="left" w:pos="6540"/>
        </w:tabs>
        <w:spacing w:after="120" w:line="240" w:lineRule="auto"/>
        <w:jc w:val="center"/>
        <w:rPr>
          <w:rFonts w:ascii="Arial" w:eastAsia="Times New Roman" w:hAnsi="Arial" w:cs="Arial"/>
          <w:b/>
          <w:sz w:val="24"/>
          <w:szCs w:val="24"/>
          <w:lang w:eastAsia="fr-FR"/>
        </w:rPr>
      </w:pPr>
      <w:r w:rsidRPr="00BA2781">
        <w:rPr>
          <w:rFonts w:ascii="Arial" w:eastAsia="Times New Roman" w:hAnsi="Arial" w:cs="Arial"/>
          <w:b/>
          <w:sz w:val="24"/>
          <w:szCs w:val="24"/>
          <w:lang w:eastAsia="fr-FR"/>
        </w:rPr>
        <w:lastRenderedPageBreak/>
        <w:t>2.3-</w:t>
      </w:r>
      <w:r w:rsidRPr="00BA2781">
        <w:rPr>
          <w:rFonts w:ascii="Arial" w:eastAsia="Times New Roman" w:hAnsi="Arial" w:cs="Arial"/>
          <w:sz w:val="24"/>
          <w:szCs w:val="24"/>
          <w:lang w:eastAsia="fr-FR"/>
        </w:rPr>
        <w:t xml:space="preserve"> </w:t>
      </w:r>
      <w:r w:rsidRPr="00BA2781">
        <w:rPr>
          <w:rFonts w:ascii="Arial" w:eastAsia="Times New Roman" w:hAnsi="Arial" w:cs="Arial"/>
          <w:b/>
          <w:sz w:val="24"/>
          <w:szCs w:val="24"/>
          <w:lang w:eastAsia="fr-FR"/>
        </w:rPr>
        <w:t>CADRE DU DEVIS ESTIMATIF, DESCRIPTIF ET QUANTITATIF</w:t>
      </w:r>
    </w:p>
    <w:tbl>
      <w:tblPr>
        <w:tblStyle w:val="Grilledutableau2"/>
        <w:tblW w:w="10494" w:type="dxa"/>
        <w:jc w:val="center"/>
        <w:tblLayout w:type="fixed"/>
        <w:tblLook w:val="04A0" w:firstRow="1" w:lastRow="0" w:firstColumn="1" w:lastColumn="0" w:noHBand="0" w:noVBand="1"/>
      </w:tblPr>
      <w:tblGrid>
        <w:gridCol w:w="709"/>
        <w:gridCol w:w="4248"/>
        <w:gridCol w:w="992"/>
        <w:gridCol w:w="992"/>
        <w:gridCol w:w="1569"/>
        <w:gridCol w:w="1984"/>
      </w:tblGrid>
      <w:tr w:rsidR="00335EBD" w:rsidRPr="00335EBD" w:rsidTr="00276494">
        <w:trPr>
          <w:trHeight w:val="401"/>
          <w:jc w:val="center"/>
        </w:trPr>
        <w:tc>
          <w:tcPr>
            <w:tcW w:w="10494" w:type="dxa"/>
            <w:gridSpan w:val="6"/>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DEVIS QUANTITATIF ET ESTIMATIF  D’EQUIPEMENT EN MATERIEL MEDICAL DU CENTRE DE SANTE INTEGRE DE MBOURSOU</w:t>
            </w:r>
          </w:p>
        </w:tc>
      </w:tr>
      <w:tr w:rsidR="00335EBD" w:rsidRPr="00335EBD" w:rsidTr="00276494">
        <w:trPr>
          <w:trHeight w:val="171"/>
          <w:jc w:val="center"/>
        </w:trPr>
        <w:tc>
          <w:tcPr>
            <w:tcW w:w="709"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Prix</w:t>
            </w:r>
          </w:p>
        </w:tc>
        <w:tc>
          <w:tcPr>
            <w:tcW w:w="4248"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Désignation</w:t>
            </w:r>
          </w:p>
        </w:tc>
        <w:tc>
          <w:tcPr>
            <w:tcW w:w="992"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Unité</w:t>
            </w:r>
          </w:p>
        </w:tc>
        <w:tc>
          <w:tcPr>
            <w:tcW w:w="992"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QTES</w:t>
            </w:r>
          </w:p>
        </w:tc>
        <w:tc>
          <w:tcPr>
            <w:tcW w:w="1569"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PU HT</w:t>
            </w:r>
          </w:p>
        </w:tc>
        <w:tc>
          <w:tcPr>
            <w:tcW w:w="1984"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P TOTAL</w:t>
            </w:r>
          </w:p>
        </w:tc>
      </w:tr>
      <w:tr w:rsidR="00335EBD" w:rsidRPr="00335EBD" w:rsidTr="00276494">
        <w:trPr>
          <w:trHeight w:val="232"/>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lit complet d'hospitalisation adulte et standard avec relève buste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232"/>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2</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Matelas</w:t>
            </w:r>
          </w:p>
        </w:tc>
        <w:tc>
          <w:tcPr>
            <w:tcW w:w="992" w:type="dxa"/>
          </w:tcPr>
          <w:p w:rsidR="00335EBD" w:rsidRPr="00335EBD" w:rsidRDefault="00335EBD" w:rsidP="00335EBD">
            <w:pPr>
              <w:jc w:val="center"/>
              <w:rPr>
                <w:b/>
              </w:rPr>
            </w:pPr>
            <w:r w:rsidRPr="00335EBD">
              <w:rPr>
                <w:b/>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232"/>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3</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Table d’accouchement</w:t>
            </w:r>
          </w:p>
        </w:tc>
        <w:tc>
          <w:tcPr>
            <w:tcW w:w="992" w:type="dxa"/>
          </w:tcPr>
          <w:p w:rsidR="00335EBD" w:rsidRPr="00335EBD" w:rsidRDefault="00335EBD" w:rsidP="00335EBD">
            <w:pPr>
              <w:jc w:val="center"/>
              <w:rPr>
                <w:b/>
              </w:rPr>
            </w:pPr>
            <w:r w:rsidRPr="00335EBD">
              <w:rPr>
                <w:b/>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232"/>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4</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boite d'accouchement</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98"/>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5</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table d'examen</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200"/>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6</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Chariots porte instruments</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235"/>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7</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boite de petites chirurgie</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240"/>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8</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tensiomètre digital</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9</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balance pèse personne</w:t>
            </w:r>
            <w:r w:rsidRPr="00335EBD">
              <w:t xml:space="preserve"> </w:t>
            </w:r>
            <w:r w:rsidRPr="00335EBD">
              <w:rPr>
                <w:rFonts w:ascii="Arial Narrow" w:hAnsi="Arial Narrow"/>
                <w:sz w:val="24"/>
                <w:szCs w:val="24"/>
              </w:rPr>
              <w:t>avec toise vip 1 pièce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10</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balance pèse bébé</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11</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Tabouret à hauteur fixe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6</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12</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plaques solaires de 300 watts</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4</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13</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batteries solaires</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14</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ampoules lead solaires de 20 watts</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10</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64"/>
          <w:jc w:val="center"/>
        </w:trPr>
        <w:tc>
          <w:tcPr>
            <w:tcW w:w="709"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w:t>
            </w:r>
          </w:p>
        </w:tc>
        <w:tc>
          <w:tcPr>
            <w:tcW w:w="7801" w:type="dxa"/>
            <w:gridSpan w:val="4"/>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TOTAL  CSI DE MBOURSOU</w:t>
            </w:r>
          </w:p>
        </w:tc>
        <w:tc>
          <w:tcPr>
            <w:tcW w:w="1984" w:type="dxa"/>
            <w:hideMark/>
          </w:tcPr>
          <w:p w:rsidR="00335EBD" w:rsidRPr="00335EBD" w:rsidRDefault="00335EBD" w:rsidP="00335EBD">
            <w:pPr>
              <w:jc w:val="right"/>
              <w:rPr>
                <w:rFonts w:ascii="Arial Narrow" w:hAnsi="Arial Narrow"/>
                <w:b/>
                <w:bCs/>
                <w:sz w:val="24"/>
                <w:szCs w:val="24"/>
              </w:rPr>
            </w:pPr>
          </w:p>
        </w:tc>
      </w:tr>
    </w:tbl>
    <w:p w:rsidR="00335EBD" w:rsidRDefault="00335EBD" w:rsidP="00335EBD">
      <w:pPr>
        <w:tabs>
          <w:tab w:val="left" w:pos="4710"/>
        </w:tabs>
        <w:rPr>
          <w:rFonts w:ascii="Arial Narrow" w:hAnsi="Arial Narrow"/>
          <w:sz w:val="24"/>
          <w:szCs w:val="24"/>
        </w:rPr>
      </w:pPr>
    </w:p>
    <w:p w:rsidR="00D93E52" w:rsidRPr="00335EBD" w:rsidRDefault="00D93E52" w:rsidP="00335EBD">
      <w:pPr>
        <w:tabs>
          <w:tab w:val="left" w:pos="4710"/>
        </w:tabs>
        <w:rPr>
          <w:rFonts w:ascii="Arial Narrow" w:hAnsi="Arial Narrow"/>
          <w:sz w:val="24"/>
          <w:szCs w:val="24"/>
        </w:rPr>
      </w:pPr>
    </w:p>
    <w:tbl>
      <w:tblPr>
        <w:tblStyle w:val="Grilledutableau2"/>
        <w:tblW w:w="10494" w:type="dxa"/>
        <w:jc w:val="center"/>
        <w:tblLayout w:type="fixed"/>
        <w:tblLook w:val="04A0" w:firstRow="1" w:lastRow="0" w:firstColumn="1" w:lastColumn="0" w:noHBand="0" w:noVBand="1"/>
      </w:tblPr>
      <w:tblGrid>
        <w:gridCol w:w="709"/>
        <w:gridCol w:w="4248"/>
        <w:gridCol w:w="992"/>
        <w:gridCol w:w="992"/>
        <w:gridCol w:w="1569"/>
        <w:gridCol w:w="1984"/>
      </w:tblGrid>
      <w:tr w:rsidR="00335EBD" w:rsidRPr="00335EBD" w:rsidTr="00276494">
        <w:trPr>
          <w:trHeight w:val="401"/>
          <w:jc w:val="center"/>
        </w:trPr>
        <w:tc>
          <w:tcPr>
            <w:tcW w:w="10494" w:type="dxa"/>
            <w:gridSpan w:val="6"/>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DEVIS QUANTITATIF ET ESTIMATIF  D’EQUIPEMENT EN MATERIEL MEDICAL DU CENTRE DE SANTE INTEGRE DE MOURBARE</w:t>
            </w:r>
          </w:p>
        </w:tc>
      </w:tr>
      <w:tr w:rsidR="00335EBD" w:rsidRPr="00335EBD" w:rsidTr="00276494">
        <w:trPr>
          <w:trHeight w:val="171"/>
          <w:jc w:val="center"/>
        </w:trPr>
        <w:tc>
          <w:tcPr>
            <w:tcW w:w="709"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xml:space="preserve">Prix </w:t>
            </w:r>
          </w:p>
        </w:tc>
        <w:tc>
          <w:tcPr>
            <w:tcW w:w="4248"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Désignation</w:t>
            </w:r>
          </w:p>
        </w:tc>
        <w:tc>
          <w:tcPr>
            <w:tcW w:w="992"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xml:space="preserve">Unité </w:t>
            </w:r>
          </w:p>
        </w:tc>
        <w:tc>
          <w:tcPr>
            <w:tcW w:w="992"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QTES</w:t>
            </w:r>
          </w:p>
        </w:tc>
        <w:tc>
          <w:tcPr>
            <w:tcW w:w="1569"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xml:space="preserve"> PU HT </w:t>
            </w:r>
          </w:p>
        </w:tc>
        <w:tc>
          <w:tcPr>
            <w:tcW w:w="1984"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xml:space="preserve"> P TOTAL </w:t>
            </w:r>
          </w:p>
        </w:tc>
      </w:tr>
      <w:tr w:rsidR="00335EBD" w:rsidRPr="00335EBD" w:rsidTr="0093220E">
        <w:trPr>
          <w:trHeight w:val="232"/>
          <w:jc w:val="center"/>
        </w:trPr>
        <w:tc>
          <w:tcPr>
            <w:tcW w:w="709"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lit complet d'hospitalisation adulte et standard avec relève buste</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98"/>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2</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Matelas</w:t>
            </w:r>
          </w:p>
        </w:tc>
        <w:tc>
          <w:tcPr>
            <w:tcW w:w="992" w:type="dxa"/>
          </w:tcPr>
          <w:p w:rsidR="00335EBD" w:rsidRPr="00335EBD" w:rsidRDefault="00335EBD" w:rsidP="00335EBD">
            <w:pPr>
              <w:jc w:val="center"/>
              <w:rPr>
                <w:b/>
              </w:rPr>
            </w:pPr>
            <w:r w:rsidRPr="00335EBD">
              <w:rPr>
                <w:b/>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98"/>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3</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table d'examen</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302"/>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4</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plaques solaires de 300 watts</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4</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278"/>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5</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ampoules lead solaires de 20 watts</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240"/>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6</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 xml:space="preserve">kits solaire de recharge téléphones </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7</w:t>
            </w:r>
          </w:p>
        </w:tc>
        <w:tc>
          <w:tcPr>
            <w:tcW w:w="4248"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batteries solaires</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3</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8</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Frigo solaire</w:t>
            </w:r>
          </w:p>
        </w:tc>
        <w:tc>
          <w:tcPr>
            <w:tcW w:w="992"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9</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boite d'accouchement</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10</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boite de petites chirurgie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11</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balance pèse personne</w:t>
            </w:r>
            <w:r w:rsidRPr="00335EBD">
              <w:t xml:space="preserve"> </w:t>
            </w:r>
            <w:r w:rsidRPr="00335EBD">
              <w:rPr>
                <w:rFonts w:ascii="Arial Narrow" w:hAnsi="Arial Narrow"/>
                <w:sz w:val="24"/>
                <w:szCs w:val="24"/>
              </w:rPr>
              <w:t>avec toise vip 1 pièce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12</w:t>
            </w:r>
          </w:p>
        </w:tc>
        <w:tc>
          <w:tcPr>
            <w:tcW w:w="4248"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tensiomètre digital</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69"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64"/>
          <w:jc w:val="center"/>
        </w:trPr>
        <w:tc>
          <w:tcPr>
            <w:tcW w:w="709"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w:t>
            </w:r>
          </w:p>
        </w:tc>
        <w:tc>
          <w:tcPr>
            <w:tcW w:w="7801" w:type="dxa"/>
            <w:gridSpan w:val="4"/>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TOTAL  CSI DE MOURBARE</w:t>
            </w:r>
          </w:p>
        </w:tc>
        <w:tc>
          <w:tcPr>
            <w:tcW w:w="1984" w:type="dxa"/>
            <w:hideMark/>
          </w:tcPr>
          <w:p w:rsidR="00335EBD" w:rsidRPr="00335EBD" w:rsidRDefault="00335EBD" w:rsidP="0093220E">
            <w:pPr>
              <w:jc w:val="right"/>
              <w:rPr>
                <w:rFonts w:ascii="Arial Narrow" w:hAnsi="Arial Narrow"/>
                <w:b/>
                <w:bCs/>
                <w:sz w:val="24"/>
                <w:szCs w:val="24"/>
              </w:rPr>
            </w:pPr>
            <w:r w:rsidRPr="00335EBD">
              <w:rPr>
                <w:rFonts w:ascii="Arial Narrow" w:hAnsi="Arial Narrow"/>
                <w:b/>
                <w:bCs/>
                <w:sz w:val="24"/>
                <w:szCs w:val="24"/>
              </w:rPr>
              <w:t xml:space="preserve">                </w:t>
            </w:r>
          </w:p>
        </w:tc>
      </w:tr>
    </w:tbl>
    <w:p w:rsidR="00335EBD" w:rsidRDefault="00335EBD" w:rsidP="00335EBD">
      <w:pPr>
        <w:tabs>
          <w:tab w:val="left" w:pos="4710"/>
        </w:tabs>
        <w:rPr>
          <w:rFonts w:ascii="Arial Narrow" w:hAnsi="Arial Narrow"/>
          <w:sz w:val="24"/>
          <w:szCs w:val="24"/>
        </w:rPr>
      </w:pPr>
    </w:p>
    <w:p w:rsidR="00D93E52" w:rsidRPr="00335EBD" w:rsidRDefault="00D93E52" w:rsidP="00335EBD">
      <w:pPr>
        <w:tabs>
          <w:tab w:val="left" w:pos="4710"/>
        </w:tabs>
        <w:rPr>
          <w:rFonts w:ascii="Arial Narrow" w:hAnsi="Arial Narrow"/>
          <w:sz w:val="24"/>
          <w:szCs w:val="24"/>
        </w:rPr>
      </w:pPr>
    </w:p>
    <w:tbl>
      <w:tblPr>
        <w:tblStyle w:val="Grilledutableau2"/>
        <w:tblW w:w="10343" w:type="dxa"/>
        <w:jc w:val="center"/>
        <w:tblLook w:val="04A0" w:firstRow="1" w:lastRow="0" w:firstColumn="1" w:lastColumn="0" w:noHBand="0" w:noVBand="1"/>
      </w:tblPr>
      <w:tblGrid>
        <w:gridCol w:w="704"/>
        <w:gridCol w:w="4253"/>
        <w:gridCol w:w="992"/>
        <w:gridCol w:w="992"/>
        <w:gridCol w:w="1559"/>
        <w:gridCol w:w="1843"/>
      </w:tblGrid>
      <w:tr w:rsidR="00335EBD" w:rsidRPr="00335EBD" w:rsidTr="00D93E52">
        <w:trPr>
          <w:trHeight w:val="456"/>
          <w:jc w:val="center"/>
        </w:trPr>
        <w:tc>
          <w:tcPr>
            <w:tcW w:w="10343" w:type="dxa"/>
            <w:gridSpan w:val="6"/>
          </w:tcPr>
          <w:p w:rsidR="00335EBD" w:rsidRPr="00335EBD" w:rsidRDefault="00335EBD" w:rsidP="00335EBD">
            <w:pPr>
              <w:jc w:val="center"/>
              <w:rPr>
                <w:rFonts w:ascii="Arial Narrow" w:hAnsi="Arial Narrow"/>
                <w:sz w:val="24"/>
                <w:szCs w:val="24"/>
              </w:rPr>
            </w:pPr>
            <w:r w:rsidRPr="00335EBD">
              <w:rPr>
                <w:rFonts w:ascii="Arial Narrow" w:hAnsi="Arial Narrow"/>
                <w:b/>
                <w:bCs/>
                <w:sz w:val="24"/>
                <w:szCs w:val="24"/>
              </w:rPr>
              <w:t>DEVIS QUANTITATIF ET ESTIMATIF  D’EQUIPEMENT EN MATERIEL MEDICAL DU CENTRE DE SANTE INTEGRE DE DOUMROU</w:t>
            </w:r>
          </w:p>
        </w:tc>
      </w:tr>
      <w:tr w:rsidR="00335EBD" w:rsidRPr="00335EBD" w:rsidTr="00D93E52">
        <w:trPr>
          <w:trHeight w:val="420"/>
          <w:jc w:val="center"/>
        </w:trPr>
        <w:tc>
          <w:tcPr>
            <w:tcW w:w="704"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Prix</w:t>
            </w:r>
          </w:p>
        </w:tc>
        <w:tc>
          <w:tcPr>
            <w:tcW w:w="4253"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Désignation</w:t>
            </w:r>
          </w:p>
        </w:tc>
        <w:tc>
          <w:tcPr>
            <w:tcW w:w="992"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Unité</w:t>
            </w:r>
          </w:p>
        </w:tc>
        <w:tc>
          <w:tcPr>
            <w:tcW w:w="992" w:type="dxa"/>
            <w:noWrap/>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QTES</w:t>
            </w:r>
          </w:p>
        </w:tc>
        <w:tc>
          <w:tcPr>
            <w:tcW w:w="1559" w:type="dxa"/>
            <w:noWrap/>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PU HT</w:t>
            </w:r>
          </w:p>
        </w:tc>
        <w:tc>
          <w:tcPr>
            <w:tcW w:w="1843" w:type="dxa"/>
            <w:noWrap/>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P TOTAL</w:t>
            </w:r>
          </w:p>
        </w:tc>
      </w:tr>
      <w:tr w:rsidR="00335EBD" w:rsidRPr="00335EBD" w:rsidTr="00D93E52">
        <w:trPr>
          <w:trHeight w:val="270"/>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 xml:space="preserve">Aspirateur pédiatrique </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noWrap/>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59" w:type="dxa"/>
            <w:noWrap/>
          </w:tcPr>
          <w:p w:rsidR="00335EBD" w:rsidRPr="00335EBD" w:rsidRDefault="00335EBD" w:rsidP="00335EBD">
            <w:pPr>
              <w:jc w:val="right"/>
              <w:rPr>
                <w:rFonts w:ascii="Arial Narrow" w:hAnsi="Arial Narrow"/>
                <w:sz w:val="24"/>
                <w:szCs w:val="24"/>
              </w:rPr>
            </w:pPr>
          </w:p>
        </w:tc>
        <w:tc>
          <w:tcPr>
            <w:tcW w:w="1843" w:type="dxa"/>
            <w:noWrap/>
          </w:tcPr>
          <w:p w:rsidR="00335EBD" w:rsidRPr="00335EBD" w:rsidRDefault="00335EBD" w:rsidP="00335EBD">
            <w:pPr>
              <w:jc w:val="right"/>
              <w:rPr>
                <w:rFonts w:ascii="Arial Narrow" w:hAnsi="Arial Narrow"/>
                <w:sz w:val="24"/>
                <w:szCs w:val="24"/>
              </w:rPr>
            </w:pPr>
          </w:p>
        </w:tc>
      </w:tr>
      <w:tr w:rsidR="00335EBD" w:rsidRPr="00335EBD" w:rsidTr="00D93E52">
        <w:trPr>
          <w:trHeight w:val="270"/>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2</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boite d'accouchement</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noWrap/>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3</w:t>
            </w:r>
          </w:p>
        </w:tc>
        <w:tc>
          <w:tcPr>
            <w:tcW w:w="1559" w:type="dxa"/>
            <w:noWrap/>
          </w:tcPr>
          <w:p w:rsidR="00335EBD" w:rsidRPr="00335EBD" w:rsidRDefault="00335EBD" w:rsidP="00335EBD">
            <w:pPr>
              <w:jc w:val="right"/>
              <w:rPr>
                <w:rFonts w:ascii="Arial Narrow" w:hAnsi="Arial Narrow"/>
                <w:sz w:val="24"/>
                <w:szCs w:val="24"/>
              </w:rPr>
            </w:pPr>
          </w:p>
        </w:tc>
        <w:tc>
          <w:tcPr>
            <w:tcW w:w="1843" w:type="dxa"/>
            <w:noWrap/>
          </w:tcPr>
          <w:p w:rsidR="00335EBD" w:rsidRPr="00335EBD" w:rsidRDefault="00335EBD" w:rsidP="00335EBD">
            <w:pPr>
              <w:jc w:val="right"/>
              <w:rPr>
                <w:rFonts w:ascii="Arial Narrow" w:hAnsi="Arial Narrow"/>
                <w:sz w:val="24"/>
                <w:szCs w:val="24"/>
              </w:rPr>
            </w:pPr>
          </w:p>
        </w:tc>
      </w:tr>
      <w:tr w:rsidR="00335EBD" w:rsidRPr="00335EBD" w:rsidTr="00D93E52">
        <w:trPr>
          <w:trHeight w:val="270"/>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3</w:t>
            </w:r>
          </w:p>
        </w:tc>
        <w:tc>
          <w:tcPr>
            <w:tcW w:w="4253" w:type="dxa"/>
          </w:tcPr>
          <w:p w:rsidR="00335EBD" w:rsidRPr="00335EBD" w:rsidRDefault="00335EBD" w:rsidP="00335EBD">
            <w:pPr>
              <w:rPr>
                <w:rFonts w:ascii="Arial Narrow" w:hAnsi="Arial Narrow"/>
                <w:sz w:val="24"/>
                <w:szCs w:val="24"/>
              </w:rPr>
            </w:pPr>
            <w:proofErr w:type="spellStart"/>
            <w:r w:rsidRPr="00335EBD">
              <w:rPr>
                <w:rFonts w:ascii="Arial Narrow" w:hAnsi="Arial Narrow"/>
                <w:sz w:val="24"/>
                <w:szCs w:val="24"/>
              </w:rPr>
              <w:t>fœtoscope</w:t>
            </w:r>
            <w:proofErr w:type="spellEnd"/>
            <w:r w:rsidRPr="00335EBD">
              <w:rPr>
                <w:rFonts w:ascii="Arial Narrow" w:hAnsi="Arial Narrow"/>
                <w:sz w:val="24"/>
                <w:szCs w:val="24"/>
              </w:rPr>
              <w:t xml:space="preserve"> électrique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noWrap/>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59" w:type="dxa"/>
            <w:noWrap/>
          </w:tcPr>
          <w:p w:rsidR="00335EBD" w:rsidRPr="00335EBD" w:rsidRDefault="00335EBD" w:rsidP="00335EBD">
            <w:pPr>
              <w:jc w:val="right"/>
              <w:rPr>
                <w:rFonts w:ascii="Arial Narrow" w:hAnsi="Arial Narrow"/>
                <w:sz w:val="24"/>
                <w:szCs w:val="24"/>
              </w:rPr>
            </w:pPr>
          </w:p>
        </w:tc>
        <w:tc>
          <w:tcPr>
            <w:tcW w:w="1843" w:type="dxa"/>
            <w:noWrap/>
          </w:tcPr>
          <w:p w:rsidR="00335EBD" w:rsidRPr="00335EBD" w:rsidRDefault="00335EBD" w:rsidP="00335EBD">
            <w:pPr>
              <w:jc w:val="right"/>
              <w:rPr>
                <w:rFonts w:ascii="Arial Narrow" w:hAnsi="Arial Narrow"/>
                <w:sz w:val="24"/>
                <w:szCs w:val="24"/>
              </w:rPr>
            </w:pPr>
          </w:p>
        </w:tc>
      </w:tr>
      <w:tr w:rsidR="00335EBD" w:rsidRPr="00335EBD" w:rsidTr="00D93E52">
        <w:trPr>
          <w:trHeight w:val="270"/>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4</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Bassin de lit</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noWrap/>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20</w:t>
            </w:r>
          </w:p>
        </w:tc>
        <w:tc>
          <w:tcPr>
            <w:tcW w:w="1559" w:type="dxa"/>
            <w:noWrap/>
          </w:tcPr>
          <w:p w:rsidR="00335EBD" w:rsidRPr="00335EBD" w:rsidRDefault="00335EBD" w:rsidP="00335EBD">
            <w:pPr>
              <w:jc w:val="right"/>
              <w:rPr>
                <w:rFonts w:ascii="Arial Narrow" w:hAnsi="Arial Narrow"/>
                <w:sz w:val="24"/>
                <w:szCs w:val="24"/>
              </w:rPr>
            </w:pPr>
          </w:p>
        </w:tc>
        <w:tc>
          <w:tcPr>
            <w:tcW w:w="1843" w:type="dxa"/>
            <w:noWrap/>
          </w:tcPr>
          <w:p w:rsidR="00335EBD" w:rsidRPr="00335EBD" w:rsidRDefault="00335EBD" w:rsidP="00335EBD">
            <w:pPr>
              <w:jc w:val="right"/>
              <w:rPr>
                <w:rFonts w:ascii="Arial Narrow" w:hAnsi="Arial Narrow"/>
                <w:sz w:val="24"/>
                <w:szCs w:val="24"/>
              </w:rPr>
            </w:pPr>
          </w:p>
        </w:tc>
      </w:tr>
      <w:tr w:rsidR="00335EBD" w:rsidRPr="00335EBD" w:rsidTr="00D93E52">
        <w:trPr>
          <w:trHeight w:val="270"/>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lastRenderedPageBreak/>
              <w:t>5</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Urinoirs</w:t>
            </w:r>
          </w:p>
        </w:tc>
        <w:tc>
          <w:tcPr>
            <w:tcW w:w="992" w:type="dxa"/>
          </w:tcPr>
          <w:p w:rsidR="00335EBD" w:rsidRPr="00335EBD" w:rsidRDefault="00335EBD" w:rsidP="00335EBD">
            <w:pPr>
              <w:jc w:val="center"/>
              <w:rPr>
                <w:rFonts w:ascii="Arial Narrow" w:hAnsi="Arial Narrow"/>
                <w:b/>
                <w:bCs/>
                <w:sz w:val="24"/>
                <w:szCs w:val="24"/>
              </w:rPr>
            </w:pPr>
          </w:p>
        </w:tc>
        <w:tc>
          <w:tcPr>
            <w:tcW w:w="992" w:type="dxa"/>
            <w:noWrap/>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4</w:t>
            </w:r>
          </w:p>
        </w:tc>
        <w:tc>
          <w:tcPr>
            <w:tcW w:w="1559" w:type="dxa"/>
            <w:noWrap/>
          </w:tcPr>
          <w:p w:rsidR="00335EBD" w:rsidRPr="00335EBD" w:rsidRDefault="00335EBD" w:rsidP="00335EBD">
            <w:pPr>
              <w:jc w:val="right"/>
              <w:rPr>
                <w:rFonts w:ascii="Arial Narrow" w:hAnsi="Arial Narrow"/>
                <w:sz w:val="24"/>
                <w:szCs w:val="24"/>
              </w:rPr>
            </w:pPr>
          </w:p>
        </w:tc>
        <w:tc>
          <w:tcPr>
            <w:tcW w:w="1843" w:type="dxa"/>
            <w:noWrap/>
          </w:tcPr>
          <w:p w:rsidR="00335EBD" w:rsidRPr="00335EBD" w:rsidRDefault="00335EBD" w:rsidP="00335EBD">
            <w:pPr>
              <w:jc w:val="right"/>
              <w:rPr>
                <w:rFonts w:ascii="Arial Narrow" w:hAnsi="Arial Narrow"/>
                <w:sz w:val="24"/>
                <w:szCs w:val="24"/>
              </w:rPr>
            </w:pPr>
          </w:p>
        </w:tc>
      </w:tr>
      <w:tr w:rsidR="00335EBD" w:rsidRPr="00335EBD" w:rsidTr="00D93E52">
        <w:trPr>
          <w:trHeight w:val="270"/>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6</w:t>
            </w:r>
          </w:p>
        </w:tc>
        <w:tc>
          <w:tcPr>
            <w:tcW w:w="4253"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boite de petites chirurgie</w:t>
            </w:r>
          </w:p>
        </w:tc>
        <w:tc>
          <w:tcPr>
            <w:tcW w:w="992" w:type="dxa"/>
            <w:hideMark/>
          </w:tcPr>
          <w:p w:rsidR="00335EBD" w:rsidRPr="00335EBD" w:rsidRDefault="00335EBD" w:rsidP="00335EBD">
            <w:pPr>
              <w:jc w:val="center"/>
            </w:pPr>
            <w:r w:rsidRPr="00335EBD">
              <w:rPr>
                <w:rFonts w:ascii="Arial Narrow" w:hAnsi="Arial Narrow"/>
                <w:b/>
                <w:bCs/>
                <w:sz w:val="24"/>
                <w:szCs w:val="24"/>
              </w:rPr>
              <w:t>U</w:t>
            </w:r>
          </w:p>
        </w:tc>
        <w:tc>
          <w:tcPr>
            <w:tcW w:w="992" w:type="dxa"/>
            <w:noWrap/>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59" w:type="dxa"/>
            <w:noWrap/>
          </w:tcPr>
          <w:p w:rsidR="00335EBD" w:rsidRPr="00335EBD" w:rsidRDefault="00335EBD" w:rsidP="00335EBD">
            <w:pPr>
              <w:jc w:val="right"/>
              <w:rPr>
                <w:rFonts w:ascii="Arial Narrow" w:hAnsi="Arial Narrow"/>
                <w:sz w:val="24"/>
                <w:szCs w:val="24"/>
              </w:rPr>
            </w:pPr>
          </w:p>
        </w:tc>
        <w:tc>
          <w:tcPr>
            <w:tcW w:w="1843" w:type="dxa"/>
            <w:noWrap/>
          </w:tcPr>
          <w:p w:rsidR="00335EBD" w:rsidRPr="00335EBD" w:rsidRDefault="00335EBD" w:rsidP="00335EBD">
            <w:pPr>
              <w:jc w:val="right"/>
              <w:rPr>
                <w:rFonts w:ascii="Arial Narrow" w:hAnsi="Arial Narrow"/>
                <w:sz w:val="24"/>
                <w:szCs w:val="24"/>
              </w:rPr>
            </w:pPr>
          </w:p>
        </w:tc>
      </w:tr>
      <w:tr w:rsidR="00335EBD" w:rsidRPr="00335EBD" w:rsidTr="00D93E52">
        <w:trPr>
          <w:trHeight w:val="276"/>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7</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Tabouret à hauteur fixe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4</w:t>
            </w:r>
          </w:p>
        </w:tc>
        <w:tc>
          <w:tcPr>
            <w:tcW w:w="1559" w:type="dxa"/>
          </w:tcPr>
          <w:p w:rsidR="00335EBD" w:rsidRPr="00335EBD" w:rsidRDefault="00335EBD" w:rsidP="00335EBD">
            <w:pPr>
              <w:jc w:val="right"/>
              <w:rPr>
                <w:rFonts w:ascii="Arial Narrow" w:hAnsi="Arial Narrow"/>
                <w:sz w:val="24"/>
                <w:szCs w:val="24"/>
              </w:rPr>
            </w:pPr>
          </w:p>
        </w:tc>
        <w:tc>
          <w:tcPr>
            <w:tcW w:w="1843" w:type="dxa"/>
          </w:tcPr>
          <w:p w:rsidR="00335EBD" w:rsidRPr="00335EBD" w:rsidRDefault="00335EBD" w:rsidP="00335EBD">
            <w:pPr>
              <w:jc w:val="right"/>
              <w:rPr>
                <w:rFonts w:ascii="Arial Narrow" w:hAnsi="Arial Narrow"/>
                <w:sz w:val="24"/>
                <w:szCs w:val="24"/>
              </w:rPr>
            </w:pPr>
          </w:p>
        </w:tc>
      </w:tr>
      <w:tr w:rsidR="00335EBD" w:rsidRPr="00335EBD" w:rsidTr="00D93E52">
        <w:trPr>
          <w:trHeight w:val="278"/>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8</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tensiomètre digital</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59" w:type="dxa"/>
          </w:tcPr>
          <w:p w:rsidR="00335EBD" w:rsidRPr="00335EBD" w:rsidRDefault="00335EBD" w:rsidP="00335EBD">
            <w:pPr>
              <w:jc w:val="right"/>
              <w:rPr>
                <w:rFonts w:ascii="Arial Narrow" w:hAnsi="Arial Narrow"/>
                <w:sz w:val="24"/>
                <w:szCs w:val="24"/>
              </w:rPr>
            </w:pPr>
          </w:p>
        </w:tc>
        <w:tc>
          <w:tcPr>
            <w:tcW w:w="1843" w:type="dxa"/>
          </w:tcPr>
          <w:p w:rsidR="00335EBD" w:rsidRPr="00335EBD" w:rsidRDefault="00335EBD" w:rsidP="00335EBD">
            <w:pPr>
              <w:jc w:val="right"/>
              <w:rPr>
                <w:rFonts w:ascii="Arial Narrow" w:hAnsi="Arial Narrow"/>
                <w:sz w:val="24"/>
                <w:szCs w:val="24"/>
              </w:rPr>
            </w:pPr>
          </w:p>
        </w:tc>
      </w:tr>
      <w:tr w:rsidR="00335EBD" w:rsidRPr="00335EBD" w:rsidTr="00D93E52">
        <w:trPr>
          <w:trHeight w:val="278"/>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9</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stéthoscope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59" w:type="dxa"/>
          </w:tcPr>
          <w:p w:rsidR="00335EBD" w:rsidRPr="00335EBD" w:rsidRDefault="00335EBD" w:rsidP="00335EBD">
            <w:pPr>
              <w:jc w:val="right"/>
              <w:rPr>
                <w:rFonts w:ascii="Arial Narrow" w:hAnsi="Arial Narrow"/>
                <w:sz w:val="24"/>
                <w:szCs w:val="24"/>
              </w:rPr>
            </w:pPr>
          </w:p>
        </w:tc>
        <w:tc>
          <w:tcPr>
            <w:tcW w:w="1843" w:type="dxa"/>
          </w:tcPr>
          <w:p w:rsidR="00335EBD" w:rsidRPr="00335EBD" w:rsidRDefault="00335EBD" w:rsidP="00335EBD">
            <w:pPr>
              <w:jc w:val="right"/>
              <w:rPr>
                <w:rFonts w:ascii="Arial Narrow" w:hAnsi="Arial Narrow"/>
                <w:sz w:val="24"/>
                <w:szCs w:val="24"/>
              </w:rPr>
            </w:pPr>
          </w:p>
        </w:tc>
      </w:tr>
      <w:tr w:rsidR="00335EBD" w:rsidRPr="00335EBD" w:rsidTr="00D93E52">
        <w:trPr>
          <w:trHeight w:val="278"/>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10</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balance pèse personne</w:t>
            </w:r>
            <w:r w:rsidRPr="00335EBD">
              <w:t xml:space="preserve"> </w:t>
            </w:r>
            <w:r w:rsidRPr="00335EBD">
              <w:rPr>
                <w:rFonts w:ascii="Arial Narrow" w:hAnsi="Arial Narrow"/>
                <w:sz w:val="24"/>
                <w:szCs w:val="24"/>
              </w:rPr>
              <w:t>avec toise vip 1 pièce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59" w:type="dxa"/>
          </w:tcPr>
          <w:p w:rsidR="00335EBD" w:rsidRPr="00335EBD" w:rsidRDefault="00335EBD" w:rsidP="00335EBD">
            <w:pPr>
              <w:jc w:val="right"/>
              <w:rPr>
                <w:rFonts w:ascii="Arial Narrow" w:hAnsi="Arial Narrow"/>
                <w:sz w:val="24"/>
                <w:szCs w:val="24"/>
              </w:rPr>
            </w:pPr>
          </w:p>
        </w:tc>
        <w:tc>
          <w:tcPr>
            <w:tcW w:w="1843" w:type="dxa"/>
          </w:tcPr>
          <w:p w:rsidR="00335EBD" w:rsidRPr="00335EBD" w:rsidRDefault="00335EBD" w:rsidP="00335EBD">
            <w:pPr>
              <w:jc w:val="right"/>
              <w:rPr>
                <w:rFonts w:ascii="Arial Narrow" w:hAnsi="Arial Narrow"/>
                <w:sz w:val="24"/>
                <w:szCs w:val="24"/>
              </w:rPr>
            </w:pPr>
          </w:p>
        </w:tc>
      </w:tr>
      <w:tr w:rsidR="00335EBD" w:rsidRPr="00335EBD" w:rsidTr="00D93E52">
        <w:trPr>
          <w:trHeight w:val="278"/>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11</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balance pèse bébé</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59" w:type="dxa"/>
          </w:tcPr>
          <w:p w:rsidR="00335EBD" w:rsidRPr="00335EBD" w:rsidRDefault="00335EBD" w:rsidP="00335EBD">
            <w:pPr>
              <w:jc w:val="right"/>
              <w:rPr>
                <w:rFonts w:ascii="Arial Narrow" w:hAnsi="Arial Narrow"/>
                <w:sz w:val="24"/>
                <w:szCs w:val="24"/>
              </w:rPr>
            </w:pPr>
          </w:p>
        </w:tc>
        <w:tc>
          <w:tcPr>
            <w:tcW w:w="1843" w:type="dxa"/>
          </w:tcPr>
          <w:p w:rsidR="00335EBD" w:rsidRPr="00335EBD" w:rsidRDefault="00335EBD" w:rsidP="00335EBD">
            <w:pPr>
              <w:jc w:val="right"/>
              <w:rPr>
                <w:rFonts w:ascii="Arial Narrow" w:hAnsi="Arial Narrow"/>
                <w:sz w:val="24"/>
                <w:szCs w:val="24"/>
              </w:rPr>
            </w:pPr>
          </w:p>
        </w:tc>
      </w:tr>
      <w:tr w:rsidR="00335EBD" w:rsidRPr="00335EBD" w:rsidTr="00D93E52">
        <w:trPr>
          <w:trHeight w:val="278"/>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12</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Microscope solaire</w:t>
            </w:r>
          </w:p>
        </w:tc>
        <w:tc>
          <w:tcPr>
            <w:tcW w:w="992"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59" w:type="dxa"/>
          </w:tcPr>
          <w:p w:rsidR="00335EBD" w:rsidRPr="00335EBD" w:rsidRDefault="00335EBD" w:rsidP="00335EBD">
            <w:pPr>
              <w:jc w:val="right"/>
              <w:rPr>
                <w:rFonts w:ascii="Arial Narrow" w:hAnsi="Arial Narrow"/>
                <w:sz w:val="24"/>
                <w:szCs w:val="24"/>
              </w:rPr>
            </w:pPr>
          </w:p>
        </w:tc>
        <w:tc>
          <w:tcPr>
            <w:tcW w:w="1843" w:type="dxa"/>
          </w:tcPr>
          <w:p w:rsidR="00335EBD" w:rsidRPr="00335EBD" w:rsidRDefault="00335EBD" w:rsidP="00335EBD">
            <w:pPr>
              <w:jc w:val="right"/>
              <w:rPr>
                <w:rFonts w:ascii="Arial Narrow" w:hAnsi="Arial Narrow"/>
                <w:sz w:val="24"/>
                <w:szCs w:val="24"/>
              </w:rPr>
            </w:pPr>
          </w:p>
        </w:tc>
      </w:tr>
      <w:tr w:rsidR="00335EBD" w:rsidRPr="00335EBD" w:rsidTr="00D93E52">
        <w:trPr>
          <w:trHeight w:val="278"/>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13</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 xml:space="preserve">Petit frigo (réfrigérateur) </w:t>
            </w:r>
          </w:p>
        </w:tc>
        <w:tc>
          <w:tcPr>
            <w:tcW w:w="992"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559" w:type="dxa"/>
          </w:tcPr>
          <w:p w:rsidR="00335EBD" w:rsidRPr="00335EBD" w:rsidRDefault="00335EBD" w:rsidP="00335EBD">
            <w:pPr>
              <w:jc w:val="right"/>
              <w:rPr>
                <w:rFonts w:ascii="Arial Narrow" w:hAnsi="Arial Narrow"/>
                <w:sz w:val="24"/>
                <w:szCs w:val="24"/>
              </w:rPr>
            </w:pPr>
          </w:p>
        </w:tc>
        <w:tc>
          <w:tcPr>
            <w:tcW w:w="1843" w:type="dxa"/>
          </w:tcPr>
          <w:p w:rsidR="00335EBD" w:rsidRPr="00335EBD" w:rsidRDefault="00335EBD" w:rsidP="00335EBD">
            <w:pPr>
              <w:jc w:val="right"/>
              <w:rPr>
                <w:rFonts w:ascii="Arial Narrow" w:hAnsi="Arial Narrow"/>
                <w:sz w:val="24"/>
                <w:szCs w:val="24"/>
              </w:rPr>
            </w:pPr>
          </w:p>
        </w:tc>
      </w:tr>
      <w:tr w:rsidR="00335EBD" w:rsidRPr="00335EBD" w:rsidTr="00D93E52">
        <w:trPr>
          <w:trHeight w:val="278"/>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14</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 xml:space="preserve">Plafonnier </w:t>
            </w:r>
          </w:p>
        </w:tc>
        <w:tc>
          <w:tcPr>
            <w:tcW w:w="992" w:type="dxa"/>
          </w:tcPr>
          <w:p w:rsidR="00335EBD" w:rsidRPr="00335EBD" w:rsidRDefault="00335EBD" w:rsidP="00335EBD">
            <w:pPr>
              <w:jc w:val="center"/>
            </w:pPr>
            <w:r w:rsidRPr="00335EBD">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4</w:t>
            </w:r>
          </w:p>
        </w:tc>
        <w:tc>
          <w:tcPr>
            <w:tcW w:w="1559" w:type="dxa"/>
          </w:tcPr>
          <w:p w:rsidR="00335EBD" w:rsidRPr="00335EBD" w:rsidRDefault="00335EBD" w:rsidP="00335EBD">
            <w:pPr>
              <w:jc w:val="right"/>
              <w:rPr>
                <w:rFonts w:ascii="Arial Narrow" w:hAnsi="Arial Narrow"/>
                <w:sz w:val="24"/>
                <w:szCs w:val="24"/>
              </w:rPr>
            </w:pPr>
          </w:p>
        </w:tc>
        <w:tc>
          <w:tcPr>
            <w:tcW w:w="1843" w:type="dxa"/>
          </w:tcPr>
          <w:p w:rsidR="00335EBD" w:rsidRPr="00335EBD" w:rsidRDefault="00335EBD" w:rsidP="00335EBD">
            <w:pPr>
              <w:jc w:val="right"/>
              <w:rPr>
                <w:rFonts w:ascii="Arial Narrow" w:hAnsi="Arial Narrow"/>
                <w:sz w:val="24"/>
                <w:szCs w:val="24"/>
              </w:rPr>
            </w:pPr>
          </w:p>
        </w:tc>
      </w:tr>
      <w:tr w:rsidR="00335EBD" w:rsidRPr="00335EBD" w:rsidTr="00D93E52">
        <w:trPr>
          <w:trHeight w:val="268"/>
          <w:jc w:val="center"/>
        </w:trPr>
        <w:tc>
          <w:tcPr>
            <w:tcW w:w="704" w:type="dxa"/>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15</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gants d'examen (boite)</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3</w:t>
            </w:r>
          </w:p>
        </w:tc>
        <w:tc>
          <w:tcPr>
            <w:tcW w:w="1559" w:type="dxa"/>
          </w:tcPr>
          <w:p w:rsidR="00335EBD" w:rsidRPr="00335EBD" w:rsidRDefault="00335EBD" w:rsidP="00335EBD">
            <w:pPr>
              <w:jc w:val="right"/>
              <w:rPr>
                <w:rFonts w:ascii="Arial Narrow" w:hAnsi="Arial Narrow"/>
                <w:sz w:val="24"/>
                <w:szCs w:val="24"/>
              </w:rPr>
            </w:pPr>
          </w:p>
        </w:tc>
        <w:tc>
          <w:tcPr>
            <w:tcW w:w="1843" w:type="dxa"/>
          </w:tcPr>
          <w:p w:rsidR="00335EBD" w:rsidRPr="00335EBD" w:rsidRDefault="00335EBD" w:rsidP="00335EBD">
            <w:pPr>
              <w:jc w:val="right"/>
              <w:rPr>
                <w:rFonts w:ascii="Arial Narrow" w:hAnsi="Arial Narrow"/>
                <w:sz w:val="24"/>
                <w:szCs w:val="24"/>
              </w:rPr>
            </w:pPr>
          </w:p>
        </w:tc>
      </w:tr>
      <w:tr w:rsidR="00335EBD" w:rsidRPr="00335EBD" w:rsidTr="00D93E52">
        <w:trPr>
          <w:trHeight w:val="272"/>
          <w:jc w:val="center"/>
        </w:trPr>
        <w:tc>
          <w:tcPr>
            <w:tcW w:w="704" w:type="dxa"/>
            <w:noWrap/>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16</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plaques solaires de 300 watts</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noWrap/>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03</w:t>
            </w:r>
          </w:p>
        </w:tc>
        <w:tc>
          <w:tcPr>
            <w:tcW w:w="1559" w:type="dxa"/>
            <w:noWrap/>
          </w:tcPr>
          <w:p w:rsidR="00335EBD" w:rsidRPr="00335EBD" w:rsidRDefault="00335EBD" w:rsidP="00335EBD">
            <w:pPr>
              <w:jc w:val="right"/>
              <w:rPr>
                <w:rFonts w:ascii="Arial Narrow" w:hAnsi="Arial Narrow"/>
                <w:sz w:val="24"/>
                <w:szCs w:val="24"/>
              </w:rPr>
            </w:pPr>
          </w:p>
        </w:tc>
        <w:tc>
          <w:tcPr>
            <w:tcW w:w="1843" w:type="dxa"/>
            <w:noWrap/>
          </w:tcPr>
          <w:p w:rsidR="00335EBD" w:rsidRPr="00335EBD" w:rsidRDefault="00335EBD" w:rsidP="00335EBD">
            <w:pPr>
              <w:jc w:val="right"/>
              <w:rPr>
                <w:rFonts w:ascii="Arial Narrow" w:hAnsi="Arial Narrow"/>
                <w:sz w:val="24"/>
                <w:szCs w:val="24"/>
              </w:rPr>
            </w:pPr>
          </w:p>
        </w:tc>
      </w:tr>
      <w:tr w:rsidR="00335EBD" w:rsidRPr="00335EBD" w:rsidTr="00D93E52">
        <w:trPr>
          <w:trHeight w:val="364"/>
          <w:jc w:val="center"/>
        </w:trPr>
        <w:tc>
          <w:tcPr>
            <w:tcW w:w="704" w:type="dxa"/>
            <w:noWrap/>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17</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batteries solaires</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noWrap/>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559" w:type="dxa"/>
            <w:noWrap/>
          </w:tcPr>
          <w:p w:rsidR="00335EBD" w:rsidRPr="00335EBD" w:rsidRDefault="00335EBD" w:rsidP="00335EBD">
            <w:pPr>
              <w:jc w:val="right"/>
              <w:rPr>
                <w:rFonts w:ascii="Arial Narrow" w:hAnsi="Arial Narrow"/>
                <w:sz w:val="24"/>
                <w:szCs w:val="24"/>
              </w:rPr>
            </w:pPr>
          </w:p>
        </w:tc>
        <w:tc>
          <w:tcPr>
            <w:tcW w:w="1843" w:type="dxa"/>
            <w:noWrap/>
          </w:tcPr>
          <w:p w:rsidR="00335EBD" w:rsidRPr="00335EBD" w:rsidRDefault="00335EBD" w:rsidP="00335EBD">
            <w:pPr>
              <w:jc w:val="right"/>
              <w:rPr>
                <w:rFonts w:ascii="Arial Narrow" w:hAnsi="Arial Narrow"/>
                <w:sz w:val="24"/>
                <w:szCs w:val="24"/>
              </w:rPr>
            </w:pPr>
          </w:p>
        </w:tc>
      </w:tr>
      <w:tr w:rsidR="00335EBD" w:rsidRPr="00335EBD" w:rsidTr="00D93E52">
        <w:trPr>
          <w:trHeight w:val="364"/>
          <w:jc w:val="center"/>
        </w:trPr>
        <w:tc>
          <w:tcPr>
            <w:tcW w:w="704" w:type="dxa"/>
            <w:noWrap/>
          </w:tcPr>
          <w:p w:rsidR="00335EBD" w:rsidRPr="00335EBD" w:rsidRDefault="00335EBD" w:rsidP="00335EBD">
            <w:pPr>
              <w:jc w:val="center"/>
              <w:rPr>
                <w:rFonts w:ascii="Arial Narrow" w:hAnsi="Arial Narrow"/>
                <w:b/>
                <w:sz w:val="24"/>
                <w:szCs w:val="24"/>
              </w:rPr>
            </w:pPr>
            <w:r w:rsidRPr="00335EBD">
              <w:rPr>
                <w:rFonts w:ascii="Arial Narrow" w:hAnsi="Arial Narrow"/>
                <w:b/>
                <w:sz w:val="24"/>
                <w:szCs w:val="24"/>
              </w:rPr>
              <w:t>18</w:t>
            </w:r>
          </w:p>
        </w:tc>
        <w:tc>
          <w:tcPr>
            <w:tcW w:w="4253"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ampoules lead solaires de 20 watts</w:t>
            </w:r>
          </w:p>
        </w:tc>
        <w:tc>
          <w:tcPr>
            <w:tcW w:w="992" w:type="dxa"/>
          </w:tcPr>
          <w:p w:rsidR="00335EBD" w:rsidRPr="00335EBD" w:rsidRDefault="00335EBD" w:rsidP="00335EBD">
            <w:pPr>
              <w:jc w:val="center"/>
            </w:pPr>
            <w:r w:rsidRPr="00335EBD">
              <w:rPr>
                <w:rFonts w:ascii="Arial Narrow" w:hAnsi="Arial Narrow"/>
                <w:b/>
                <w:bCs/>
                <w:sz w:val="24"/>
                <w:szCs w:val="24"/>
              </w:rPr>
              <w:t>U</w:t>
            </w:r>
          </w:p>
        </w:tc>
        <w:tc>
          <w:tcPr>
            <w:tcW w:w="992" w:type="dxa"/>
            <w:noWrap/>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10</w:t>
            </w:r>
          </w:p>
        </w:tc>
        <w:tc>
          <w:tcPr>
            <w:tcW w:w="1559" w:type="dxa"/>
            <w:noWrap/>
          </w:tcPr>
          <w:p w:rsidR="00335EBD" w:rsidRPr="00335EBD" w:rsidRDefault="00335EBD" w:rsidP="00335EBD">
            <w:pPr>
              <w:jc w:val="right"/>
              <w:rPr>
                <w:rFonts w:ascii="Arial Narrow" w:hAnsi="Arial Narrow"/>
                <w:sz w:val="24"/>
                <w:szCs w:val="24"/>
              </w:rPr>
            </w:pPr>
          </w:p>
        </w:tc>
        <w:tc>
          <w:tcPr>
            <w:tcW w:w="1843" w:type="dxa"/>
            <w:noWrap/>
          </w:tcPr>
          <w:p w:rsidR="00335EBD" w:rsidRPr="00335EBD" w:rsidRDefault="00335EBD" w:rsidP="00335EBD">
            <w:pPr>
              <w:jc w:val="right"/>
              <w:rPr>
                <w:rFonts w:ascii="Arial Narrow" w:hAnsi="Arial Narrow"/>
                <w:sz w:val="24"/>
                <w:szCs w:val="24"/>
              </w:rPr>
            </w:pPr>
          </w:p>
        </w:tc>
      </w:tr>
      <w:tr w:rsidR="00335EBD" w:rsidRPr="00335EBD" w:rsidTr="00D93E52">
        <w:trPr>
          <w:trHeight w:val="190"/>
          <w:jc w:val="center"/>
        </w:trPr>
        <w:tc>
          <w:tcPr>
            <w:tcW w:w="704" w:type="dxa"/>
            <w:noWrap/>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 </w:t>
            </w:r>
          </w:p>
        </w:tc>
        <w:tc>
          <w:tcPr>
            <w:tcW w:w="7796" w:type="dxa"/>
            <w:gridSpan w:val="4"/>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TOTAL CSI DE DOUMROU</w:t>
            </w:r>
          </w:p>
        </w:tc>
        <w:tc>
          <w:tcPr>
            <w:tcW w:w="1843" w:type="dxa"/>
            <w:noWrap/>
            <w:hideMark/>
          </w:tcPr>
          <w:p w:rsidR="00335EBD" w:rsidRPr="00335EBD" w:rsidRDefault="00335EBD" w:rsidP="00335EBD">
            <w:pPr>
              <w:jc w:val="right"/>
              <w:rPr>
                <w:rFonts w:ascii="Arial Narrow" w:hAnsi="Arial Narrow"/>
                <w:b/>
                <w:sz w:val="24"/>
                <w:szCs w:val="24"/>
              </w:rPr>
            </w:pPr>
          </w:p>
        </w:tc>
      </w:tr>
    </w:tbl>
    <w:p w:rsidR="00335EBD" w:rsidRDefault="00335EBD" w:rsidP="00335EBD">
      <w:pPr>
        <w:tabs>
          <w:tab w:val="left" w:pos="4710"/>
        </w:tabs>
        <w:rPr>
          <w:rFonts w:ascii="Arial Narrow" w:hAnsi="Arial Narrow"/>
          <w:sz w:val="24"/>
          <w:szCs w:val="24"/>
        </w:rPr>
      </w:pPr>
    </w:p>
    <w:p w:rsidR="00626CD7" w:rsidRPr="00335EBD" w:rsidRDefault="00626CD7" w:rsidP="00335EBD">
      <w:pPr>
        <w:tabs>
          <w:tab w:val="left" w:pos="4710"/>
        </w:tabs>
        <w:rPr>
          <w:rFonts w:ascii="Arial Narrow" w:hAnsi="Arial Narrow"/>
          <w:sz w:val="24"/>
          <w:szCs w:val="24"/>
        </w:rPr>
      </w:pPr>
    </w:p>
    <w:tbl>
      <w:tblPr>
        <w:tblStyle w:val="Grilledutableau2"/>
        <w:tblW w:w="10494" w:type="dxa"/>
        <w:jc w:val="center"/>
        <w:tblLayout w:type="fixed"/>
        <w:tblLook w:val="04A0" w:firstRow="1" w:lastRow="0" w:firstColumn="1" w:lastColumn="0" w:noHBand="0" w:noVBand="1"/>
      </w:tblPr>
      <w:tblGrid>
        <w:gridCol w:w="709"/>
        <w:gridCol w:w="3832"/>
        <w:gridCol w:w="1276"/>
        <w:gridCol w:w="992"/>
        <w:gridCol w:w="1701"/>
        <w:gridCol w:w="1984"/>
      </w:tblGrid>
      <w:tr w:rsidR="00335EBD" w:rsidRPr="00335EBD" w:rsidTr="00276494">
        <w:trPr>
          <w:trHeight w:val="401"/>
          <w:jc w:val="center"/>
        </w:trPr>
        <w:tc>
          <w:tcPr>
            <w:tcW w:w="10494" w:type="dxa"/>
            <w:gridSpan w:val="6"/>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DEVIS QUANTITATIF ET ESTIMATIF  D’EQUIPEMENT EN MATERIEL MEDICAL DU CENTRE DE SANTE INTEGRE DE ZAKLANG</w:t>
            </w:r>
          </w:p>
        </w:tc>
      </w:tr>
      <w:tr w:rsidR="00335EBD" w:rsidRPr="00335EBD" w:rsidTr="00276494">
        <w:trPr>
          <w:trHeight w:val="275"/>
          <w:jc w:val="center"/>
        </w:trPr>
        <w:tc>
          <w:tcPr>
            <w:tcW w:w="10494" w:type="dxa"/>
            <w:gridSpan w:val="6"/>
            <w:hideMark/>
          </w:tcPr>
          <w:p w:rsidR="00335EBD" w:rsidRPr="00335EBD" w:rsidRDefault="00335EBD" w:rsidP="00335EBD">
            <w:pPr>
              <w:rPr>
                <w:rFonts w:ascii="Arial Narrow" w:hAnsi="Arial Narrow"/>
                <w:b/>
                <w:bCs/>
                <w:sz w:val="24"/>
                <w:szCs w:val="24"/>
              </w:rPr>
            </w:pPr>
          </w:p>
        </w:tc>
      </w:tr>
      <w:tr w:rsidR="00335EBD" w:rsidRPr="00335EBD" w:rsidTr="00276494">
        <w:trPr>
          <w:trHeight w:val="171"/>
          <w:jc w:val="center"/>
        </w:trPr>
        <w:tc>
          <w:tcPr>
            <w:tcW w:w="709"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xml:space="preserve">Prix </w:t>
            </w:r>
          </w:p>
        </w:tc>
        <w:tc>
          <w:tcPr>
            <w:tcW w:w="3832"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Désignation</w:t>
            </w:r>
          </w:p>
        </w:tc>
        <w:tc>
          <w:tcPr>
            <w:tcW w:w="1276"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xml:space="preserve">Unité </w:t>
            </w:r>
          </w:p>
        </w:tc>
        <w:tc>
          <w:tcPr>
            <w:tcW w:w="992"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QTES</w:t>
            </w:r>
          </w:p>
        </w:tc>
        <w:tc>
          <w:tcPr>
            <w:tcW w:w="1701"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xml:space="preserve"> PU HT </w:t>
            </w:r>
          </w:p>
        </w:tc>
        <w:tc>
          <w:tcPr>
            <w:tcW w:w="1984"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xml:space="preserve"> P TOTAL </w:t>
            </w:r>
          </w:p>
        </w:tc>
      </w:tr>
      <w:tr w:rsidR="00335EBD" w:rsidRPr="00335EBD" w:rsidTr="0093220E">
        <w:trPr>
          <w:trHeight w:val="232"/>
          <w:jc w:val="center"/>
        </w:trPr>
        <w:tc>
          <w:tcPr>
            <w:tcW w:w="709"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w:t>
            </w:r>
          </w:p>
        </w:tc>
        <w:tc>
          <w:tcPr>
            <w:tcW w:w="3832"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lit complet d'hospitalisation adulte et standard avec relève buste</w:t>
            </w:r>
          </w:p>
        </w:tc>
        <w:tc>
          <w:tcPr>
            <w:tcW w:w="1276"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3</w:t>
            </w:r>
          </w:p>
        </w:tc>
        <w:tc>
          <w:tcPr>
            <w:tcW w:w="1701"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98"/>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2</w:t>
            </w:r>
          </w:p>
        </w:tc>
        <w:tc>
          <w:tcPr>
            <w:tcW w:w="3832" w:type="dxa"/>
          </w:tcPr>
          <w:p w:rsidR="00335EBD" w:rsidRPr="00335EBD" w:rsidRDefault="00335EBD" w:rsidP="00335EBD">
            <w:pPr>
              <w:rPr>
                <w:rFonts w:ascii="Arial Narrow" w:hAnsi="Arial Narrow"/>
                <w:sz w:val="24"/>
                <w:szCs w:val="24"/>
              </w:rPr>
            </w:pPr>
            <w:r w:rsidRPr="00335EBD">
              <w:rPr>
                <w:rFonts w:ascii="Arial Narrow" w:hAnsi="Arial Narrow"/>
                <w:sz w:val="24"/>
                <w:szCs w:val="24"/>
              </w:rPr>
              <w:t>Matelas</w:t>
            </w:r>
          </w:p>
        </w:tc>
        <w:tc>
          <w:tcPr>
            <w:tcW w:w="1276" w:type="dxa"/>
          </w:tcPr>
          <w:p w:rsidR="00335EBD" w:rsidRPr="00335EBD" w:rsidRDefault="00335EBD" w:rsidP="00335EBD">
            <w:pPr>
              <w:jc w:val="center"/>
              <w:rPr>
                <w:b/>
              </w:rPr>
            </w:pPr>
            <w:r w:rsidRPr="00335EBD">
              <w:rPr>
                <w:b/>
              </w:rPr>
              <w:t>U</w:t>
            </w:r>
          </w:p>
        </w:tc>
        <w:tc>
          <w:tcPr>
            <w:tcW w:w="992" w:type="dxa"/>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4</w:t>
            </w:r>
          </w:p>
        </w:tc>
        <w:tc>
          <w:tcPr>
            <w:tcW w:w="1701"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98"/>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3</w:t>
            </w:r>
          </w:p>
        </w:tc>
        <w:tc>
          <w:tcPr>
            <w:tcW w:w="3832"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table d'examen</w:t>
            </w:r>
          </w:p>
        </w:tc>
        <w:tc>
          <w:tcPr>
            <w:tcW w:w="1276"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w:t>
            </w:r>
          </w:p>
        </w:tc>
        <w:tc>
          <w:tcPr>
            <w:tcW w:w="1701"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380"/>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4</w:t>
            </w:r>
          </w:p>
        </w:tc>
        <w:tc>
          <w:tcPr>
            <w:tcW w:w="3832"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plaques solaires de 300 watts</w:t>
            </w:r>
          </w:p>
        </w:tc>
        <w:tc>
          <w:tcPr>
            <w:tcW w:w="1276"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4</w:t>
            </w:r>
          </w:p>
        </w:tc>
        <w:tc>
          <w:tcPr>
            <w:tcW w:w="1701"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374"/>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5</w:t>
            </w:r>
          </w:p>
        </w:tc>
        <w:tc>
          <w:tcPr>
            <w:tcW w:w="3832"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ampoules lead solaires de 20 watts</w:t>
            </w:r>
          </w:p>
        </w:tc>
        <w:tc>
          <w:tcPr>
            <w:tcW w:w="1276"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12</w:t>
            </w:r>
          </w:p>
        </w:tc>
        <w:tc>
          <w:tcPr>
            <w:tcW w:w="1701"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240"/>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6</w:t>
            </w:r>
          </w:p>
        </w:tc>
        <w:tc>
          <w:tcPr>
            <w:tcW w:w="3832"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 xml:space="preserve">kits solaire de recharge téléphones </w:t>
            </w:r>
          </w:p>
        </w:tc>
        <w:tc>
          <w:tcPr>
            <w:tcW w:w="1276"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2</w:t>
            </w:r>
          </w:p>
        </w:tc>
        <w:tc>
          <w:tcPr>
            <w:tcW w:w="1701"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93220E">
        <w:trPr>
          <w:trHeight w:val="116"/>
          <w:jc w:val="center"/>
        </w:trPr>
        <w:tc>
          <w:tcPr>
            <w:tcW w:w="709" w:type="dxa"/>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7</w:t>
            </w:r>
          </w:p>
        </w:tc>
        <w:tc>
          <w:tcPr>
            <w:tcW w:w="3832" w:type="dxa"/>
            <w:hideMark/>
          </w:tcPr>
          <w:p w:rsidR="00335EBD" w:rsidRPr="00335EBD" w:rsidRDefault="00335EBD" w:rsidP="00335EBD">
            <w:pPr>
              <w:rPr>
                <w:rFonts w:ascii="Arial Narrow" w:hAnsi="Arial Narrow"/>
                <w:sz w:val="24"/>
                <w:szCs w:val="24"/>
              </w:rPr>
            </w:pPr>
            <w:r w:rsidRPr="00335EBD">
              <w:rPr>
                <w:rFonts w:ascii="Arial Narrow" w:hAnsi="Arial Narrow"/>
                <w:sz w:val="24"/>
                <w:szCs w:val="24"/>
              </w:rPr>
              <w:t>batteries solaires</w:t>
            </w:r>
          </w:p>
        </w:tc>
        <w:tc>
          <w:tcPr>
            <w:tcW w:w="1276" w:type="dxa"/>
            <w:hideMark/>
          </w:tcPr>
          <w:p w:rsidR="00335EBD" w:rsidRPr="00335EBD" w:rsidRDefault="00335EBD" w:rsidP="00335EBD">
            <w:pPr>
              <w:jc w:val="center"/>
            </w:pPr>
            <w:r w:rsidRPr="00335EBD">
              <w:rPr>
                <w:rFonts w:ascii="Arial Narrow" w:hAnsi="Arial Narrow"/>
                <w:b/>
                <w:bCs/>
                <w:sz w:val="24"/>
                <w:szCs w:val="24"/>
              </w:rPr>
              <w:t>U</w:t>
            </w:r>
          </w:p>
        </w:tc>
        <w:tc>
          <w:tcPr>
            <w:tcW w:w="992" w:type="dxa"/>
            <w:hideMark/>
          </w:tcPr>
          <w:p w:rsidR="00335EBD" w:rsidRPr="00335EBD" w:rsidRDefault="00335EBD" w:rsidP="00335EBD">
            <w:pPr>
              <w:jc w:val="center"/>
              <w:rPr>
                <w:rFonts w:ascii="Arial Narrow" w:hAnsi="Arial Narrow"/>
                <w:sz w:val="24"/>
                <w:szCs w:val="24"/>
              </w:rPr>
            </w:pPr>
            <w:r w:rsidRPr="00335EBD">
              <w:rPr>
                <w:rFonts w:ascii="Arial Narrow" w:hAnsi="Arial Narrow"/>
                <w:sz w:val="24"/>
                <w:szCs w:val="24"/>
              </w:rPr>
              <w:t>3</w:t>
            </w:r>
          </w:p>
        </w:tc>
        <w:tc>
          <w:tcPr>
            <w:tcW w:w="1701" w:type="dxa"/>
          </w:tcPr>
          <w:p w:rsidR="00335EBD" w:rsidRPr="00335EBD" w:rsidRDefault="00335EBD" w:rsidP="00335EBD">
            <w:pPr>
              <w:jc w:val="right"/>
              <w:rPr>
                <w:rFonts w:ascii="Arial Narrow" w:hAnsi="Arial Narrow"/>
                <w:sz w:val="24"/>
                <w:szCs w:val="24"/>
              </w:rPr>
            </w:pPr>
          </w:p>
        </w:tc>
        <w:tc>
          <w:tcPr>
            <w:tcW w:w="1984" w:type="dxa"/>
          </w:tcPr>
          <w:p w:rsidR="00335EBD" w:rsidRPr="00335EBD" w:rsidRDefault="00335EBD" w:rsidP="00335EBD">
            <w:pPr>
              <w:jc w:val="right"/>
              <w:rPr>
                <w:rFonts w:ascii="Arial Narrow" w:hAnsi="Arial Narrow"/>
                <w:sz w:val="24"/>
                <w:szCs w:val="24"/>
              </w:rPr>
            </w:pPr>
          </w:p>
        </w:tc>
      </w:tr>
      <w:tr w:rsidR="00335EBD" w:rsidRPr="00335EBD" w:rsidTr="00276494">
        <w:trPr>
          <w:trHeight w:val="164"/>
          <w:jc w:val="center"/>
        </w:trPr>
        <w:tc>
          <w:tcPr>
            <w:tcW w:w="709" w:type="dxa"/>
            <w:hideMark/>
          </w:tcPr>
          <w:p w:rsidR="00335EBD" w:rsidRPr="00335EBD" w:rsidRDefault="00335EBD" w:rsidP="00335EBD">
            <w:pPr>
              <w:rPr>
                <w:rFonts w:ascii="Arial Narrow" w:hAnsi="Arial Narrow"/>
                <w:b/>
                <w:bCs/>
                <w:sz w:val="24"/>
                <w:szCs w:val="24"/>
              </w:rPr>
            </w:pPr>
            <w:r w:rsidRPr="00335EBD">
              <w:rPr>
                <w:rFonts w:ascii="Arial Narrow" w:hAnsi="Arial Narrow"/>
                <w:b/>
                <w:bCs/>
                <w:sz w:val="24"/>
                <w:szCs w:val="24"/>
              </w:rPr>
              <w:t> </w:t>
            </w:r>
          </w:p>
        </w:tc>
        <w:tc>
          <w:tcPr>
            <w:tcW w:w="7801" w:type="dxa"/>
            <w:gridSpan w:val="4"/>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TOTAL  CSI DE ZAKLANG</w:t>
            </w:r>
          </w:p>
        </w:tc>
        <w:tc>
          <w:tcPr>
            <w:tcW w:w="1984" w:type="dxa"/>
            <w:hideMark/>
          </w:tcPr>
          <w:p w:rsidR="00335EBD" w:rsidRPr="00335EBD" w:rsidRDefault="00335EBD" w:rsidP="00335EBD">
            <w:pPr>
              <w:jc w:val="right"/>
              <w:rPr>
                <w:rFonts w:ascii="Arial Narrow" w:hAnsi="Arial Narrow"/>
                <w:b/>
                <w:bCs/>
                <w:sz w:val="24"/>
                <w:szCs w:val="24"/>
              </w:rPr>
            </w:pPr>
          </w:p>
        </w:tc>
      </w:tr>
    </w:tbl>
    <w:p w:rsidR="00335EBD" w:rsidRPr="00335EBD" w:rsidRDefault="00335EBD" w:rsidP="00335EBD">
      <w:pPr>
        <w:tabs>
          <w:tab w:val="left" w:pos="4710"/>
        </w:tabs>
        <w:rPr>
          <w:rFonts w:ascii="Arial Narrow" w:hAnsi="Arial Narrow"/>
          <w:sz w:val="24"/>
          <w:szCs w:val="24"/>
        </w:rPr>
      </w:pPr>
    </w:p>
    <w:p w:rsidR="00335EBD" w:rsidRPr="00335EBD" w:rsidRDefault="00335EBD" w:rsidP="00335EBD">
      <w:pPr>
        <w:tabs>
          <w:tab w:val="left" w:pos="4710"/>
        </w:tabs>
        <w:jc w:val="center"/>
        <w:rPr>
          <w:rFonts w:ascii="Arial Narrow" w:hAnsi="Arial Narrow"/>
          <w:b/>
          <w:sz w:val="28"/>
          <w:szCs w:val="28"/>
          <w:u w:val="single"/>
        </w:rPr>
      </w:pPr>
      <w:r w:rsidRPr="00335EBD">
        <w:rPr>
          <w:rFonts w:ascii="Arial Narrow" w:hAnsi="Arial Narrow"/>
          <w:b/>
          <w:sz w:val="28"/>
          <w:szCs w:val="28"/>
          <w:u w:val="single"/>
        </w:rPr>
        <w:t>RECAPITLATIF DE QUATRE (04) CENTRES DE SANTE INTEGRES</w:t>
      </w:r>
    </w:p>
    <w:tbl>
      <w:tblPr>
        <w:tblStyle w:val="Grilledutableau2"/>
        <w:tblW w:w="9634" w:type="dxa"/>
        <w:jc w:val="center"/>
        <w:tblLayout w:type="fixed"/>
        <w:tblLook w:val="04A0" w:firstRow="1" w:lastRow="0" w:firstColumn="1" w:lastColumn="0" w:noHBand="0" w:noVBand="1"/>
      </w:tblPr>
      <w:tblGrid>
        <w:gridCol w:w="709"/>
        <w:gridCol w:w="3832"/>
        <w:gridCol w:w="2117"/>
        <w:gridCol w:w="2976"/>
      </w:tblGrid>
      <w:tr w:rsidR="00335EBD" w:rsidRPr="00335EBD" w:rsidTr="00626CD7">
        <w:trPr>
          <w:trHeight w:val="232"/>
          <w:jc w:val="center"/>
        </w:trPr>
        <w:tc>
          <w:tcPr>
            <w:tcW w:w="4541" w:type="dxa"/>
            <w:gridSpan w:val="2"/>
          </w:tcPr>
          <w:p w:rsidR="00335EBD" w:rsidRPr="00335EBD" w:rsidRDefault="00335EBD" w:rsidP="00335EBD">
            <w:pPr>
              <w:jc w:val="center"/>
              <w:rPr>
                <w:rFonts w:ascii="Arial Narrow" w:hAnsi="Arial Narrow"/>
                <w:b/>
                <w:bCs/>
                <w:sz w:val="26"/>
                <w:szCs w:val="26"/>
              </w:rPr>
            </w:pPr>
            <w:r w:rsidRPr="00335EBD">
              <w:rPr>
                <w:rFonts w:ascii="Arial Narrow" w:hAnsi="Arial Narrow"/>
                <w:b/>
                <w:bCs/>
                <w:sz w:val="26"/>
                <w:szCs w:val="26"/>
              </w:rPr>
              <w:t>LIBELLES</w:t>
            </w:r>
          </w:p>
        </w:tc>
        <w:tc>
          <w:tcPr>
            <w:tcW w:w="2117" w:type="dxa"/>
          </w:tcPr>
          <w:p w:rsidR="00335EBD" w:rsidRPr="00335EBD" w:rsidRDefault="00335EBD" w:rsidP="00335EBD">
            <w:pPr>
              <w:jc w:val="center"/>
              <w:rPr>
                <w:rFonts w:ascii="Arial Narrow" w:hAnsi="Arial Narrow"/>
                <w:b/>
                <w:sz w:val="26"/>
                <w:szCs w:val="26"/>
              </w:rPr>
            </w:pPr>
            <w:r w:rsidRPr="00335EBD">
              <w:rPr>
                <w:rFonts w:ascii="Arial Narrow" w:hAnsi="Arial Narrow"/>
                <w:b/>
                <w:sz w:val="26"/>
                <w:szCs w:val="26"/>
              </w:rPr>
              <w:t>HT</w:t>
            </w:r>
          </w:p>
        </w:tc>
        <w:tc>
          <w:tcPr>
            <w:tcW w:w="2976" w:type="dxa"/>
          </w:tcPr>
          <w:p w:rsidR="00335EBD" w:rsidRPr="00335EBD" w:rsidRDefault="00335EBD" w:rsidP="00335EBD">
            <w:pPr>
              <w:jc w:val="center"/>
              <w:rPr>
                <w:rFonts w:ascii="Arial Narrow" w:hAnsi="Arial Narrow"/>
                <w:b/>
                <w:sz w:val="26"/>
                <w:szCs w:val="26"/>
              </w:rPr>
            </w:pPr>
            <w:r w:rsidRPr="00335EBD">
              <w:rPr>
                <w:rFonts w:ascii="Arial Narrow" w:hAnsi="Arial Narrow"/>
                <w:b/>
                <w:sz w:val="26"/>
                <w:szCs w:val="26"/>
              </w:rPr>
              <w:t>TTC</w:t>
            </w:r>
          </w:p>
        </w:tc>
      </w:tr>
      <w:tr w:rsidR="00335EBD" w:rsidRPr="00335EBD" w:rsidTr="00626CD7">
        <w:trPr>
          <w:trHeight w:val="232"/>
          <w:jc w:val="center"/>
        </w:trPr>
        <w:tc>
          <w:tcPr>
            <w:tcW w:w="709"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1</w:t>
            </w:r>
          </w:p>
        </w:tc>
        <w:tc>
          <w:tcPr>
            <w:tcW w:w="3832" w:type="dxa"/>
            <w:hideMark/>
          </w:tcPr>
          <w:p w:rsidR="00335EBD" w:rsidRPr="00335EBD" w:rsidRDefault="00335EBD" w:rsidP="00335EBD">
            <w:pPr>
              <w:rPr>
                <w:rFonts w:ascii="Arial Narrow" w:hAnsi="Arial Narrow"/>
                <w:sz w:val="26"/>
                <w:szCs w:val="26"/>
              </w:rPr>
            </w:pPr>
            <w:r w:rsidRPr="00335EBD">
              <w:rPr>
                <w:rFonts w:ascii="Arial Narrow" w:hAnsi="Arial Narrow"/>
                <w:b/>
                <w:bCs/>
                <w:sz w:val="26"/>
                <w:szCs w:val="26"/>
              </w:rPr>
              <w:t>CSI DE MBOURSOU</w:t>
            </w:r>
          </w:p>
        </w:tc>
        <w:tc>
          <w:tcPr>
            <w:tcW w:w="2117" w:type="dxa"/>
          </w:tcPr>
          <w:p w:rsidR="00335EBD" w:rsidRPr="00335EBD" w:rsidRDefault="00335EBD" w:rsidP="00335EBD">
            <w:pPr>
              <w:jc w:val="right"/>
              <w:rPr>
                <w:rFonts w:ascii="Arial Narrow" w:hAnsi="Arial Narrow"/>
                <w:sz w:val="26"/>
                <w:szCs w:val="26"/>
              </w:rPr>
            </w:pPr>
          </w:p>
        </w:tc>
        <w:tc>
          <w:tcPr>
            <w:tcW w:w="2976" w:type="dxa"/>
          </w:tcPr>
          <w:p w:rsidR="00335EBD" w:rsidRPr="00335EBD" w:rsidRDefault="00335EBD" w:rsidP="00335EBD">
            <w:pPr>
              <w:jc w:val="right"/>
              <w:rPr>
                <w:rFonts w:ascii="Arial Narrow" w:hAnsi="Arial Narrow"/>
                <w:sz w:val="26"/>
                <w:szCs w:val="26"/>
              </w:rPr>
            </w:pPr>
          </w:p>
        </w:tc>
      </w:tr>
      <w:tr w:rsidR="00335EBD" w:rsidRPr="00335EBD" w:rsidTr="00626CD7">
        <w:trPr>
          <w:trHeight w:val="98"/>
          <w:jc w:val="center"/>
        </w:trPr>
        <w:tc>
          <w:tcPr>
            <w:tcW w:w="709"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2</w:t>
            </w:r>
          </w:p>
        </w:tc>
        <w:tc>
          <w:tcPr>
            <w:tcW w:w="3832" w:type="dxa"/>
            <w:hideMark/>
          </w:tcPr>
          <w:p w:rsidR="00335EBD" w:rsidRPr="00335EBD" w:rsidRDefault="00335EBD" w:rsidP="00335EBD">
            <w:pPr>
              <w:rPr>
                <w:rFonts w:ascii="Arial Narrow" w:hAnsi="Arial Narrow"/>
                <w:sz w:val="26"/>
                <w:szCs w:val="26"/>
              </w:rPr>
            </w:pPr>
            <w:r w:rsidRPr="00335EBD">
              <w:rPr>
                <w:rFonts w:ascii="Arial Narrow" w:hAnsi="Arial Narrow"/>
                <w:b/>
                <w:bCs/>
                <w:sz w:val="26"/>
                <w:szCs w:val="26"/>
              </w:rPr>
              <w:t>CSI DE MOURBARE</w:t>
            </w:r>
          </w:p>
        </w:tc>
        <w:tc>
          <w:tcPr>
            <w:tcW w:w="2117" w:type="dxa"/>
          </w:tcPr>
          <w:p w:rsidR="00335EBD" w:rsidRPr="00335EBD" w:rsidRDefault="00335EBD" w:rsidP="00335EBD">
            <w:pPr>
              <w:jc w:val="right"/>
              <w:rPr>
                <w:rFonts w:ascii="Arial Narrow" w:hAnsi="Arial Narrow"/>
                <w:sz w:val="26"/>
                <w:szCs w:val="26"/>
              </w:rPr>
            </w:pPr>
          </w:p>
        </w:tc>
        <w:tc>
          <w:tcPr>
            <w:tcW w:w="2976" w:type="dxa"/>
          </w:tcPr>
          <w:p w:rsidR="00335EBD" w:rsidRPr="00335EBD" w:rsidRDefault="00335EBD" w:rsidP="00335EBD">
            <w:pPr>
              <w:jc w:val="right"/>
              <w:rPr>
                <w:rFonts w:ascii="Arial Narrow" w:hAnsi="Arial Narrow"/>
                <w:sz w:val="26"/>
                <w:szCs w:val="26"/>
              </w:rPr>
            </w:pPr>
          </w:p>
        </w:tc>
      </w:tr>
      <w:tr w:rsidR="00335EBD" w:rsidRPr="00335EBD" w:rsidTr="00626CD7">
        <w:trPr>
          <w:trHeight w:val="314"/>
          <w:jc w:val="center"/>
        </w:trPr>
        <w:tc>
          <w:tcPr>
            <w:tcW w:w="709"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3</w:t>
            </w:r>
          </w:p>
        </w:tc>
        <w:tc>
          <w:tcPr>
            <w:tcW w:w="3832" w:type="dxa"/>
            <w:hideMark/>
          </w:tcPr>
          <w:p w:rsidR="00335EBD" w:rsidRPr="00335EBD" w:rsidRDefault="00335EBD" w:rsidP="00335EBD">
            <w:pPr>
              <w:rPr>
                <w:rFonts w:ascii="Arial Narrow" w:hAnsi="Arial Narrow"/>
                <w:sz w:val="26"/>
                <w:szCs w:val="26"/>
              </w:rPr>
            </w:pPr>
            <w:r w:rsidRPr="00335EBD">
              <w:rPr>
                <w:rFonts w:ascii="Arial Narrow" w:hAnsi="Arial Narrow"/>
                <w:b/>
                <w:bCs/>
                <w:sz w:val="26"/>
                <w:szCs w:val="26"/>
              </w:rPr>
              <w:t>CSI DE DOUMROU</w:t>
            </w:r>
          </w:p>
        </w:tc>
        <w:tc>
          <w:tcPr>
            <w:tcW w:w="2117" w:type="dxa"/>
          </w:tcPr>
          <w:p w:rsidR="00335EBD" w:rsidRPr="00335EBD" w:rsidRDefault="00335EBD" w:rsidP="00335EBD">
            <w:pPr>
              <w:jc w:val="right"/>
              <w:rPr>
                <w:rFonts w:ascii="Arial Narrow" w:hAnsi="Arial Narrow"/>
                <w:sz w:val="26"/>
                <w:szCs w:val="26"/>
              </w:rPr>
            </w:pPr>
          </w:p>
        </w:tc>
        <w:tc>
          <w:tcPr>
            <w:tcW w:w="2976" w:type="dxa"/>
          </w:tcPr>
          <w:p w:rsidR="00335EBD" w:rsidRPr="00335EBD" w:rsidRDefault="00335EBD" w:rsidP="00335EBD">
            <w:pPr>
              <w:jc w:val="right"/>
              <w:rPr>
                <w:rFonts w:ascii="Arial Narrow" w:hAnsi="Arial Narrow"/>
                <w:sz w:val="26"/>
                <w:szCs w:val="26"/>
              </w:rPr>
            </w:pPr>
          </w:p>
        </w:tc>
      </w:tr>
      <w:tr w:rsidR="00335EBD" w:rsidRPr="00335EBD" w:rsidTr="00626CD7">
        <w:trPr>
          <w:trHeight w:val="290"/>
          <w:jc w:val="center"/>
        </w:trPr>
        <w:tc>
          <w:tcPr>
            <w:tcW w:w="709" w:type="dxa"/>
            <w:hideMark/>
          </w:tcPr>
          <w:p w:rsidR="00335EBD" w:rsidRPr="00335EBD" w:rsidRDefault="00335EBD" w:rsidP="00335EBD">
            <w:pPr>
              <w:jc w:val="center"/>
              <w:rPr>
                <w:rFonts w:ascii="Arial Narrow" w:hAnsi="Arial Narrow"/>
                <w:b/>
                <w:bCs/>
                <w:sz w:val="24"/>
                <w:szCs w:val="24"/>
              </w:rPr>
            </w:pPr>
            <w:r w:rsidRPr="00335EBD">
              <w:rPr>
                <w:rFonts w:ascii="Arial Narrow" w:hAnsi="Arial Narrow"/>
                <w:b/>
                <w:bCs/>
                <w:sz w:val="24"/>
                <w:szCs w:val="24"/>
              </w:rPr>
              <w:t>4</w:t>
            </w:r>
          </w:p>
        </w:tc>
        <w:tc>
          <w:tcPr>
            <w:tcW w:w="3832" w:type="dxa"/>
            <w:hideMark/>
          </w:tcPr>
          <w:p w:rsidR="00335EBD" w:rsidRPr="00335EBD" w:rsidRDefault="00335EBD" w:rsidP="00335EBD">
            <w:pPr>
              <w:rPr>
                <w:rFonts w:ascii="Arial Narrow" w:hAnsi="Arial Narrow"/>
                <w:sz w:val="26"/>
                <w:szCs w:val="26"/>
              </w:rPr>
            </w:pPr>
            <w:r w:rsidRPr="00335EBD">
              <w:rPr>
                <w:rFonts w:ascii="Arial Narrow" w:hAnsi="Arial Narrow"/>
                <w:b/>
                <w:bCs/>
                <w:sz w:val="26"/>
                <w:szCs w:val="26"/>
              </w:rPr>
              <w:t>CSI DE ZAKLANG</w:t>
            </w:r>
          </w:p>
        </w:tc>
        <w:tc>
          <w:tcPr>
            <w:tcW w:w="2117" w:type="dxa"/>
          </w:tcPr>
          <w:p w:rsidR="00335EBD" w:rsidRPr="00335EBD" w:rsidRDefault="00335EBD" w:rsidP="00335EBD">
            <w:pPr>
              <w:jc w:val="right"/>
              <w:rPr>
                <w:rFonts w:ascii="Arial Narrow" w:hAnsi="Arial Narrow"/>
                <w:sz w:val="26"/>
                <w:szCs w:val="26"/>
              </w:rPr>
            </w:pPr>
          </w:p>
        </w:tc>
        <w:tc>
          <w:tcPr>
            <w:tcW w:w="2976" w:type="dxa"/>
          </w:tcPr>
          <w:p w:rsidR="00335EBD" w:rsidRPr="00335EBD" w:rsidRDefault="00335EBD" w:rsidP="00335EBD">
            <w:pPr>
              <w:jc w:val="right"/>
              <w:rPr>
                <w:rFonts w:ascii="Arial Narrow" w:hAnsi="Arial Narrow"/>
                <w:sz w:val="26"/>
                <w:szCs w:val="26"/>
              </w:rPr>
            </w:pPr>
          </w:p>
        </w:tc>
      </w:tr>
      <w:tr w:rsidR="00335EBD" w:rsidRPr="00335EBD" w:rsidTr="00626CD7">
        <w:trPr>
          <w:trHeight w:val="240"/>
          <w:jc w:val="center"/>
        </w:trPr>
        <w:tc>
          <w:tcPr>
            <w:tcW w:w="9634" w:type="dxa"/>
            <w:gridSpan w:val="4"/>
          </w:tcPr>
          <w:p w:rsidR="00335EBD" w:rsidRPr="00335EBD" w:rsidRDefault="00335EBD" w:rsidP="00335EBD">
            <w:pPr>
              <w:jc w:val="right"/>
              <w:rPr>
                <w:rFonts w:ascii="Arial Narrow" w:hAnsi="Arial Narrow"/>
                <w:sz w:val="26"/>
                <w:szCs w:val="26"/>
              </w:rPr>
            </w:pPr>
          </w:p>
        </w:tc>
      </w:tr>
      <w:tr w:rsidR="00335EBD" w:rsidRPr="00335EBD" w:rsidTr="00626CD7">
        <w:trPr>
          <w:trHeight w:val="240"/>
          <w:jc w:val="center"/>
        </w:trPr>
        <w:tc>
          <w:tcPr>
            <w:tcW w:w="6658" w:type="dxa"/>
            <w:gridSpan w:val="3"/>
          </w:tcPr>
          <w:p w:rsidR="00335EBD" w:rsidRPr="00335EBD" w:rsidRDefault="00335EBD" w:rsidP="00335EBD">
            <w:pPr>
              <w:jc w:val="center"/>
              <w:rPr>
                <w:rFonts w:ascii="Arial Narrow" w:hAnsi="Arial Narrow"/>
                <w:b/>
                <w:sz w:val="26"/>
                <w:szCs w:val="26"/>
              </w:rPr>
            </w:pPr>
            <w:r w:rsidRPr="00335EBD">
              <w:rPr>
                <w:rFonts w:ascii="Arial Narrow" w:hAnsi="Arial Narrow"/>
                <w:b/>
                <w:sz w:val="26"/>
                <w:szCs w:val="26"/>
              </w:rPr>
              <w:t>TOTAL HT</w:t>
            </w:r>
          </w:p>
        </w:tc>
        <w:tc>
          <w:tcPr>
            <w:tcW w:w="2976" w:type="dxa"/>
          </w:tcPr>
          <w:p w:rsidR="00335EBD" w:rsidRPr="00335EBD" w:rsidRDefault="00335EBD" w:rsidP="00335EBD">
            <w:pPr>
              <w:jc w:val="right"/>
              <w:rPr>
                <w:rFonts w:ascii="Arial Narrow" w:hAnsi="Arial Narrow"/>
                <w:b/>
                <w:sz w:val="26"/>
                <w:szCs w:val="26"/>
              </w:rPr>
            </w:pPr>
          </w:p>
        </w:tc>
      </w:tr>
      <w:tr w:rsidR="00335EBD" w:rsidRPr="00335EBD" w:rsidTr="00626CD7">
        <w:trPr>
          <w:trHeight w:val="240"/>
          <w:jc w:val="center"/>
        </w:trPr>
        <w:tc>
          <w:tcPr>
            <w:tcW w:w="6658" w:type="dxa"/>
            <w:gridSpan w:val="3"/>
          </w:tcPr>
          <w:p w:rsidR="00335EBD" w:rsidRPr="00335EBD" w:rsidRDefault="00335EBD" w:rsidP="00335EBD">
            <w:pPr>
              <w:jc w:val="center"/>
              <w:rPr>
                <w:rFonts w:ascii="Arial Narrow" w:hAnsi="Arial Narrow"/>
                <w:b/>
                <w:sz w:val="26"/>
                <w:szCs w:val="26"/>
              </w:rPr>
            </w:pPr>
            <w:r w:rsidRPr="00335EBD">
              <w:rPr>
                <w:rFonts w:ascii="Arial Narrow" w:hAnsi="Arial Narrow"/>
                <w:b/>
                <w:sz w:val="26"/>
                <w:szCs w:val="26"/>
              </w:rPr>
              <w:t>TVA (0%)</w:t>
            </w:r>
          </w:p>
        </w:tc>
        <w:tc>
          <w:tcPr>
            <w:tcW w:w="2976" w:type="dxa"/>
          </w:tcPr>
          <w:p w:rsidR="00335EBD" w:rsidRPr="00335EBD" w:rsidRDefault="00335EBD" w:rsidP="00335EBD">
            <w:pPr>
              <w:jc w:val="right"/>
              <w:rPr>
                <w:rFonts w:ascii="Arial Narrow" w:hAnsi="Arial Narrow"/>
                <w:b/>
                <w:sz w:val="26"/>
                <w:szCs w:val="26"/>
              </w:rPr>
            </w:pPr>
          </w:p>
        </w:tc>
      </w:tr>
      <w:tr w:rsidR="00335EBD" w:rsidRPr="00335EBD" w:rsidTr="00626CD7">
        <w:trPr>
          <w:trHeight w:val="240"/>
          <w:jc w:val="center"/>
        </w:trPr>
        <w:tc>
          <w:tcPr>
            <w:tcW w:w="6658" w:type="dxa"/>
            <w:gridSpan w:val="3"/>
          </w:tcPr>
          <w:p w:rsidR="00335EBD" w:rsidRPr="00335EBD" w:rsidRDefault="00335EBD" w:rsidP="00335EBD">
            <w:pPr>
              <w:jc w:val="center"/>
              <w:rPr>
                <w:rFonts w:ascii="Arial Narrow" w:hAnsi="Arial Narrow"/>
                <w:b/>
                <w:sz w:val="26"/>
                <w:szCs w:val="26"/>
              </w:rPr>
            </w:pPr>
            <w:r w:rsidRPr="00335EBD">
              <w:rPr>
                <w:rFonts w:ascii="Arial Narrow" w:hAnsi="Arial Narrow"/>
                <w:b/>
                <w:sz w:val="26"/>
                <w:szCs w:val="26"/>
              </w:rPr>
              <w:t>IR (2,2%)</w:t>
            </w:r>
          </w:p>
        </w:tc>
        <w:tc>
          <w:tcPr>
            <w:tcW w:w="2976" w:type="dxa"/>
          </w:tcPr>
          <w:p w:rsidR="00335EBD" w:rsidRPr="00335EBD" w:rsidRDefault="00335EBD" w:rsidP="00335EBD">
            <w:pPr>
              <w:jc w:val="right"/>
              <w:rPr>
                <w:rFonts w:ascii="Arial Narrow" w:hAnsi="Arial Narrow"/>
                <w:b/>
                <w:sz w:val="26"/>
                <w:szCs w:val="26"/>
              </w:rPr>
            </w:pPr>
          </w:p>
        </w:tc>
      </w:tr>
      <w:tr w:rsidR="00335EBD" w:rsidRPr="00335EBD" w:rsidTr="00626CD7">
        <w:trPr>
          <w:trHeight w:val="116"/>
          <w:jc w:val="center"/>
        </w:trPr>
        <w:tc>
          <w:tcPr>
            <w:tcW w:w="6658" w:type="dxa"/>
            <w:gridSpan w:val="3"/>
          </w:tcPr>
          <w:p w:rsidR="00335EBD" w:rsidRPr="00335EBD" w:rsidRDefault="00335EBD" w:rsidP="00335EBD">
            <w:pPr>
              <w:jc w:val="center"/>
              <w:rPr>
                <w:rFonts w:ascii="Arial Narrow" w:hAnsi="Arial Narrow"/>
                <w:b/>
                <w:sz w:val="26"/>
                <w:szCs w:val="26"/>
              </w:rPr>
            </w:pPr>
            <w:r w:rsidRPr="00335EBD">
              <w:rPr>
                <w:rFonts w:ascii="Arial Narrow" w:hAnsi="Arial Narrow"/>
                <w:b/>
                <w:sz w:val="26"/>
                <w:szCs w:val="26"/>
              </w:rPr>
              <w:t>TOTAL TTC</w:t>
            </w:r>
          </w:p>
        </w:tc>
        <w:tc>
          <w:tcPr>
            <w:tcW w:w="2976" w:type="dxa"/>
          </w:tcPr>
          <w:p w:rsidR="00335EBD" w:rsidRPr="00335EBD" w:rsidRDefault="00335EBD" w:rsidP="00335EBD">
            <w:pPr>
              <w:jc w:val="right"/>
              <w:rPr>
                <w:rFonts w:ascii="Arial Narrow" w:hAnsi="Arial Narrow"/>
                <w:b/>
                <w:sz w:val="26"/>
                <w:szCs w:val="26"/>
              </w:rPr>
            </w:pPr>
          </w:p>
        </w:tc>
      </w:tr>
      <w:tr w:rsidR="00335EBD" w:rsidRPr="00335EBD" w:rsidTr="00626CD7">
        <w:trPr>
          <w:trHeight w:val="116"/>
          <w:jc w:val="center"/>
        </w:trPr>
        <w:tc>
          <w:tcPr>
            <w:tcW w:w="6658" w:type="dxa"/>
            <w:gridSpan w:val="3"/>
          </w:tcPr>
          <w:p w:rsidR="00335EBD" w:rsidRPr="00335EBD" w:rsidRDefault="00335EBD" w:rsidP="00335EBD">
            <w:pPr>
              <w:jc w:val="center"/>
              <w:rPr>
                <w:rFonts w:ascii="Arial Narrow" w:hAnsi="Arial Narrow"/>
                <w:b/>
                <w:sz w:val="26"/>
                <w:szCs w:val="26"/>
              </w:rPr>
            </w:pPr>
            <w:r w:rsidRPr="00335EBD">
              <w:rPr>
                <w:rFonts w:ascii="Arial Narrow" w:hAnsi="Arial Narrow"/>
                <w:b/>
                <w:sz w:val="26"/>
                <w:szCs w:val="26"/>
              </w:rPr>
              <w:t>NAP</w:t>
            </w:r>
          </w:p>
        </w:tc>
        <w:tc>
          <w:tcPr>
            <w:tcW w:w="2976" w:type="dxa"/>
          </w:tcPr>
          <w:p w:rsidR="00335EBD" w:rsidRPr="00335EBD" w:rsidRDefault="00335EBD" w:rsidP="00335EBD">
            <w:pPr>
              <w:jc w:val="right"/>
              <w:rPr>
                <w:rFonts w:ascii="Arial Narrow" w:hAnsi="Arial Narrow"/>
                <w:b/>
                <w:sz w:val="26"/>
                <w:szCs w:val="26"/>
              </w:rPr>
            </w:pPr>
          </w:p>
        </w:tc>
      </w:tr>
    </w:tbl>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Arrêté le présent </w:t>
      </w:r>
      <w:r w:rsidR="00BF2440" w:rsidRPr="00BA2781">
        <w:rPr>
          <w:rFonts w:ascii="Arial" w:eastAsia="Times New Roman" w:hAnsi="Arial" w:cs="Arial"/>
          <w:sz w:val="24"/>
          <w:szCs w:val="24"/>
          <w:lang w:eastAsia="fr-FR"/>
        </w:rPr>
        <w:t>devi</w:t>
      </w:r>
      <w:r w:rsidR="00BF2440">
        <w:rPr>
          <w:rFonts w:ascii="Arial" w:eastAsia="Times New Roman" w:hAnsi="Arial" w:cs="Arial"/>
          <w:sz w:val="24"/>
          <w:szCs w:val="24"/>
          <w:lang w:eastAsia="fr-FR"/>
        </w:rPr>
        <w:t>s</w:t>
      </w:r>
      <w:r w:rsidRPr="00BA2781">
        <w:rPr>
          <w:rFonts w:ascii="Arial" w:eastAsia="Times New Roman" w:hAnsi="Arial" w:cs="Arial"/>
          <w:sz w:val="24"/>
          <w:szCs w:val="24"/>
          <w:lang w:eastAsia="fr-FR"/>
        </w:rPr>
        <w:t xml:space="preserve"> estimatif à la somme de : _________________________ francs CFA TTC.</w:t>
      </w:r>
    </w:p>
    <w:p w:rsidR="00BA2781" w:rsidRPr="00BA2781" w:rsidRDefault="00BA2781" w:rsidP="00BA2781">
      <w:pPr>
        <w:spacing w:after="0" w:line="240" w:lineRule="auto"/>
        <w:rPr>
          <w:rFonts w:ascii="Arial" w:eastAsia="Times New Roman" w:hAnsi="Arial" w:cs="Arial"/>
          <w:sz w:val="24"/>
          <w:szCs w:val="24"/>
          <w:lang w:eastAsia="fr-FR"/>
        </w:rPr>
        <w:sectPr w:rsidR="00BA2781" w:rsidRPr="00BA2781">
          <w:pgSz w:w="11906" w:h="16838"/>
          <w:pgMar w:top="1134" w:right="1134" w:bottom="720" w:left="1134" w:header="720" w:footer="720" w:gutter="0"/>
          <w:cols w:space="720"/>
        </w:sect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BA2781" w:rsidRPr="00BA2781" w:rsidTr="00BA2781">
        <w:tc>
          <w:tcPr>
            <w:tcW w:w="4786" w:type="dxa"/>
          </w:tcPr>
          <w:p w:rsidR="00BA2781" w:rsidRPr="00BA2781" w:rsidRDefault="00BA2781" w:rsidP="00BA2781">
            <w:pPr>
              <w:spacing w:after="0" w:line="240" w:lineRule="auto"/>
              <w:rPr>
                <w:rFonts w:ascii="Arial Narrow" w:eastAsia="Times New Roman" w:hAnsi="Arial Narrow" w:cs="Arial"/>
                <w:sz w:val="20"/>
                <w:szCs w:val="20"/>
              </w:rPr>
            </w:pP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REPUBLIQUE DU CAMEROUN</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Paix-Travail-Patrie</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2740" w:type="dxa"/>
            <w:vMerge w:val="restart"/>
          </w:tcPr>
          <w:p w:rsidR="00BA2781" w:rsidRPr="00BA2781" w:rsidRDefault="00BA2781" w:rsidP="00BA2781">
            <w:pPr>
              <w:spacing w:after="0" w:line="240" w:lineRule="auto"/>
              <w:rPr>
                <w:rFonts w:ascii="Times New Roman" w:eastAsia="Times New Roman" w:hAnsi="Times New Roman" w:cs="Times New Roman"/>
                <w:noProof/>
                <w:sz w:val="24"/>
                <w:szCs w:val="24"/>
                <w:lang w:eastAsia="fr-FR"/>
              </w:rPr>
            </w:pPr>
          </w:p>
          <w:p w:rsidR="00BA2781" w:rsidRPr="00BA2781" w:rsidRDefault="00BA2781" w:rsidP="00BA2781">
            <w:pPr>
              <w:spacing w:after="0" w:line="240" w:lineRule="auto"/>
              <w:rPr>
                <w:rFonts w:ascii="Times New Roman" w:eastAsia="Times New Roman" w:hAnsi="Times New Roman" w:cs="Times New Roman"/>
                <w:noProof/>
                <w:sz w:val="24"/>
                <w:szCs w:val="24"/>
                <w:lang w:eastAsia="fr-FR"/>
              </w:rPr>
            </w:pP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Times New Roman" w:eastAsia="Times New Roman" w:hAnsi="Times New Roman" w:cs="Times New Roman"/>
                <w:noProof/>
                <w:sz w:val="24"/>
                <w:szCs w:val="24"/>
                <w:lang w:eastAsia="fr-FR"/>
              </w:rPr>
              <w:drawing>
                <wp:inline distT="0" distB="0" distL="0" distR="0" wp14:anchorId="4BA2BA37" wp14:editId="3CCEBC8D">
                  <wp:extent cx="983615" cy="1198880"/>
                  <wp:effectExtent l="0" t="0" r="6985" b="1270"/>
                  <wp:docPr id="4" name="Image 9"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3615" cy="1198880"/>
                          </a:xfrm>
                          <a:prstGeom prst="rect">
                            <a:avLst/>
                          </a:prstGeom>
                          <a:noFill/>
                          <a:ln>
                            <a:noFill/>
                          </a:ln>
                        </pic:spPr>
                      </pic:pic>
                    </a:graphicData>
                  </a:graphic>
                </wp:inline>
              </w:drawing>
            </w:r>
          </w:p>
        </w:tc>
        <w:tc>
          <w:tcPr>
            <w:tcW w:w="3731" w:type="dxa"/>
          </w:tcPr>
          <w:p w:rsidR="00BA2781" w:rsidRPr="00BA2781" w:rsidRDefault="00BA2781" w:rsidP="00BA2781">
            <w:pPr>
              <w:spacing w:after="0" w:line="240" w:lineRule="auto"/>
              <w:rPr>
                <w:rFonts w:ascii="Arial Narrow" w:eastAsia="Times New Roman" w:hAnsi="Arial Narrow" w:cs="Arial"/>
                <w:sz w:val="20"/>
                <w:szCs w:val="20"/>
                <w:lang w:val="en-US"/>
              </w:rPr>
            </w:pPr>
          </w:p>
          <w:p w:rsidR="00BA2781" w:rsidRPr="00BA2781" w:rsidRDefault="00BA2781" w:rsidP="00BA2781">
            <w:pPr>
              <w:spacing w:after="0" w:line="240" w:lineRule="auto"/>
              <w:jc w:val="center"/>
              <w:rPr>
                <w:rFonts w:ascii="Arial Narrow" w:eastAsia="Times New Roman" w:hAnsi="Arial Narrow" w:cs="Arial"/>
                <w:sz w:val="20"/>
                <w:szCs w:val="20"/>
                <w:lang w:val="en-US"/>
              </w:rPr>
            </w:pPr>
            <w:r w:rsidRPr="00BA2781">
              <w:rPr>
                <w:rFonts w:ascii="Arial Narrow" w:eastAsia="Times New Roman" w:hAnsi="Arial Narrow" w:cs="Arial"/>
                <w:sz w:val="20"/>
                <w:szCs w:val="20"/>
                <w:lang w:val="en-US"/>
              </w:rPr>
              <w:t>REPUBLIC OF CAMEROON</w:t>
            </w:r>
          </w:p>
          <w:p w:rsidR="00BA2781" w:rsidRPr="00BA2781" w:rsidRDefault="00BA2781" w:rsidP="00BA2781">
            <w:pPr>
              <w:spacing w:after="0" w:line="240" w:lineRule="auto"/>
              <w:jc w:val="center"/>
              <w:rPr>
                <w:rFonts w:ascii="Arial Narrow" w:eastAsia="Times New Roman" w:hAnsi="Arial Narrow" w:cs="Arial"/>
                <w:sz w:val="20"/>
                <w:szCs w:val="20"/>
                <w:lang w:val="en-US"/>
              </w:rPr>
            </w:pPr>
            <w:r w:rsidRPr="00BA2781">
              <w:rPr>
                <w:rFonts w:ascii="Arial Narrow" w:eastAsia="Times New Roman" w:hAnsi="Arial Narrow" w:cs="Arial"/>
                <w:sz w:val="20"/>
                <w:szCs w:val="20"/>
                <w:lang w:val="en-US"/>
              </w:rPr>
              <w:t>Peace-Work-Fatherland</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REGION DE L’EXTREME-NORD</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FAR NORTH REGION</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DEPARTEMENT DE MAYO-KANI</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MAYO-KANI DIVISION</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b/>
                <w:sz w:val="20"/>
                <w:szCs w:val="20"/>
              </w:rPr>
            </w:pPr>
            <w:r w:rsidRPr="00BA2781">
              <w:rPr>
                <w:rFonts w:ascii="Arial Narrow" w:eastAsia="Times New Roman" w:hAnsi="Arial Narrow" w:cs="Arial"/>
                <w:b/>
                <w:sz w:val="20"/>
                <w:szCs w:val="20"/>
              </w:rPr>
              <w:t>COMMUNE DE KAELE</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b/>
                <w:sz w:val="20"/>
                <w:szCs w:val="20"/>
              </w:rPr>
            </w:pPr>
            <w:r w:rsidRPr="00BA2781">
              <w:rPr>
                <w:rFonts w:ascii="Arial Narrow" w:eastAsia="Times New Roman" w:hAnsi="Arial Narrow" w:cs="Arial"/>
                <w:b/>
                <w:sz w:val="20"/>
                <w:szCs w:val="20"/>
              </w:rPr>
              <w:t>KAELE COUNCIL</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r w:rsidR="00BA2781" w:rsidRPr="00BA2781" w:rsidTr="00BA2781">
        <w:tc>
          <w:tcPr>
            <w:tcW w:w="4786" w:type="dxa"/>
            <w:hideMark/>
          </w:tcPr>
          <w:p w:rsidR="00BA2781" w:rsidRPr="00BA2781" w:rsidRDefault="00BA2781" w:rsidP="00BA2781">
            <w:pPr>
              <w:spacing w:after="0" w:line="240" w:lineRule="auto"/>
              <w:jc w:val="center"/>
              <w:rPr>
                <w:rFonts w:ascii="Arial Narrow" w:eastAsia="Times New Roman" w:hAnsi="Arial Narrow" w:cs="Arial"/>
                <w:b/>
                <w:sz w:val="18"/>
                <w:szCs w:val="18"/>
              </w:rPr>
            </w:pPr>
            <w:r w:rsidRPr="00BA2781">
              <w:rPr>
                <w:rFonts w:ascii="Arial Narrow" w:eastAsia="Times New Roman" w:hAnsi="Arial Narrow" w:cs="Arial"/>
                <w:b/>
                <w:sz w:val="18"/>
                <w:szCs w:val="18"/>
              </w:rPr>
              <w:t>SECRETARIAT GENERAL</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c>
          <w:tcPr>
            <w:tcW w:w="0" w:type="auto"/>
            <w:vMerge/>
            <w:vAlign w:val="center"/>
            <w:hideMark/>
          </w:tcPr>
          <w:p w:rsidR="00BA2781" w:rsidRPr="00BA2781" w:rsidRDefault="00BA2781" w:rsidP="00BA2781">
            <w:pPr>
              <w:spacing w:after="0" w:line="256" w:lineRule="auto"/>
              <w:rPr>
                <w:rFonts w:ascii="Arial Narrow" w:eastAsia="Times New Roman" w:hAnsi="Arial Narrow" w:cs="Arial"/>
                <w:sz w:val="20"/>
                <w:szCs w:val="20"/>
              </w:rPr>
            </w:pPr>
          </w:p>
        </w:tc>
        <w:tc>
          <w:tcPr>
            <w:tcW w:w="3731" w:type="dxa"/>
            <w:hideMark/>
          </w:tcPr>
          <w:p w:rsidR="00BA2781" w:rsidRPr="00BA2781" w:rsidRDefault="00BA2781" w:rsidP="00BA2781">
            <w:pPr>
              <w:spacing w:after="0" w:line="240" w:lineRule="auto"/>
              <w:jc w:val="center"/>
              <w:rPr>
                <w:rFonts w:ascii="Arial Narrow" w:eastAsia="Times New Roman" w:hAnsi="Arial Narrow" w:cs="Arial"/>
                <w:b/>
                <w:sz w:val="18"/>
                <w:szCs w:val="18"/>
              </w:rPr>
            </w:pPr>
            <w:r w:rsidRPr="00BA2781">
              <w:rPr>
                <w:rFonts w:ascii="Arial Narrow" w:eastAsia="Times New Roman" w:hAnsi="Arial Narrow" w:cs="Arial"/>
                <w:b/>
                <w:sz w:val="18"/>
                <w:szCs w:val="18"/>
              </w:rPr>
              <w:t>GENERAL SECRETARY</w:t>
            </w:r>
          </w:p>
          <w:p w:rsidR="00BA2781" w:rsidRPr="00BA2781" w:rsidRDefault="00BA2781" w:rsidP="00BA2781">
            <w:pPr>
              <w:spacing w:after="0" w:line="240" w:lineRule="auto"/>
              <w:jc w:val="center"/>
              <w:rPr>
                <w:rFonts w:ascii="Arial Narrow" w:eastAsia="Times New Roman" w:hAnsi="Arial Narrow" w:cs="Arial"/>
                <w:sz w:val="20"/>
                <w:szCs w:val="20"/>
              </w:rPr>
            </w:pPr>
            <w:r w:rsidRPr="00BA2781">
              <w:rPr>
                <w:rFonts w:ascii="Arial Narrow" w:eastAsia="Times New Roman" w:hAnsi="Arial Narrow" w:cs="Arial"/>
                <w:sz w:val="20"/>
                <w:szCs w:val="20"/>
              </w:rPr>
              <w:t>**********</w:t>
            </w:r>
          </w:p>
        </w:tc>
      </w:tr>
    </w:tbl>
    <w:p w:rsidR="00BA2781" w:rsidRPr="00BA2781" w:rsidRDefault="00BA2781" w:rsidP="00BA2781">
      <w:pPr>
        <w:tabs>
          <w:tab w:val="left" w:pos="1940"/>
        </w:tabs>
        <w:spacing w:after="0" w:line="240" w:lineRule="auto"/>
        <w:rPr>
          <w:rFonts w:ascii="Arial" w:eastAsia="Times New Roman" w:hAnsi="Arial" w:cs="Arial"/>
          <w:sz w:val="24"/>
          <w:szCs w:val="24"/>
          <w:lang w:eastAsia="fr-FR"/>
        </w:rPr>
      </w:pPr>
    </w:p>
    <w:p w:rsidR="00BA2781" w:rsidRPr="00BA2781" w:rsidRDefault="00BA2781" w:rsidP="00BA2781">
      <w:pPr>
        <w:tabs>
          <w:tab w:val="left" w:pos="1940"/>
        </w:tabs>
        <w:spacing w:after="0" w:line="240" w:lineRule="auto"/>
        <w:rPr>
          <w:rFonts w:ascii="Arial" w:eastAsia="Times New Roman" w:hAnsi="Arial" w:cs="Arial"/>
          <w:sz w:val="24"/>
          <w:szCs w:val="24"/>
          <w:lang w:eastAsia="fr-FR"/>
        </w:rPr>
      </w:pPr>
    </w:p>
    <w:p w:rsidR="00BA2781" w:rsidRPr="00A47EF2"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LETTRE COMMANDE N°_______/LC/CMNE-KLE/</w:t>
      </w:r>
      <w:r w:rsidR="00A47EF2">
        <w:rPr>
          <w:rFonts w:ascii="Arial" w:eastAsia="Times New Roman" w:hAnsi="Arial" w:cs="Arial"/>
          <w:sz w:val="24"/>
          <w:szCs w:val="24"/>
          <w:lang w:eastAsia="fr-FR"/>
        </w:rPr>
        <w:t>SIGAMP</w:t>
      </w:r>
      <w:r w:rsidRPr="00BA2781">
        <w:rPr>
          <w:rFonts w:ascii="Arial" w:eastAsia="Times New Roman" w:hAnsi="Arial" w:cs="Arial"/>
          <w:sz w:val="24"/>
          <w:szCs w:val="24"/>
          <w:lang w:eastAsia="fr-FR"/>
        </w:rPr>
        <w:t>/AG/</w:t>
      </w:r>
      <w:r w:rsidR="00965522">
        <w:rPr>
          <w:rFonts w:ascii="Arial" w:eastAsia="Times New Roman" w:hAnsi="Arial" w:cs="Arial"/>
          <w:sz w:val="24"/>
          <w:szCs w:val="24"/>
          <w:lang w:eastAsia="fr-FR"/>
        </w:rPr>
        <w:t>2026</w:t>
      </w:r>
      <w:r w:rsidRPr="00BA2781">
        <w:rPr>
          <w:rFonts w:ascii="Arial" w:eastAsia="Times New Roman" w:hAnsi="Arial" w:cs="Arial"/>
          <w:sz w:val="24"/>
          <w:szCs w:val="24"/>
          <w:lang w:eastAsia="fr-FR"/>
        </w:rPr>
        <w:t xml:space="preserve"> PASSEE APRES DEMANDE DE COTATION </w:t>
      </w:r>
      <w:r w:rsidR="00A47EF2" w:rsidRPr="00A47EF2">
        <w:rPr>
          <w:rFonts w:ascii="Arial" w:eastAsia="Times New Roman" w:hAnsi="Arial" w:cs="Arial"/>
          <w:sz w:val="24"/>
          <w:szCs w:val="24"/>
          <w:lang w:eastAsia="fr-FR"/>
        </w:rPr>
        <w:t>N</w:t>
      </w:r>
      <w:r w:rsidR="00A47EF2" w:rsidRPr="00A47EF2">
        <w:rPr>
          <w:bCs/>
          <w:sz w:val="28"/>
          <w:szCs w:val="28"/>
        </w:rPr>
        <w:t>°</w:t>
      </w:r>
      <w:r w:rsidR="00741D1F">
        <w:rPr>
          <w:bCs/>
          <w:color w:val="FF0000"/>
          <w:sz w:val="28"/>
          <w:szCs w:val="28"/>
        </w:rPr>
        <w:t>13</w:t>
      </w:r>
      <w:r w:rsidR="00A47EF2" w:rsidRPr="00A47EF2">
        <w:rPr>
          <w:bCs/>
          <w:sz w:val="28"/>
          <w:szCs w:val="28"/>
        </w:rPr>
        <w:t xml:space="preserve">/DC/CMNE-KLE/SIGAMP/AG/2026 DU </w:t>
      </w:r>
      <w:r w:rsidR="00626CD7">
        <w:rPr>
          <w:bCs/>
          <w:sz w:val="28"/>
          <w:szCs w:val="28"/>
          <w:highlight w:val="yellow"/>
        </w:rPr>
        <w:t>10</w:t>
      </w:r>
      <w:r w:rsidR="00741D1F">
        <w:rPr>
          <w:bCs/>
          <w:sz w:val="28"/>
          <w:szCs w:val="28"/>
          <w:highlight w:val="yellow"/>
        </w:rPr>
        <w:t xml:space="preserve"> JUI</w:t>
      </w:r>
      <w:r w:rsidR="00626CD7">
        <w:rPr>
          <w:bCs/>
          <w:sz w:val="28"/>
          <w:szCs w:val="28"/>
          <w:highlight w:val="yellow"/>
        </w:rPr>
        <w:t>LLET</w:t>
      </w:r>
      <w:r w:rsidR="00A47EF2" w:rsidRPr="00A47EF2">
        <w:rPr>
          <w:bCs/>
          <w:sz w:val="28"/>
          <w:szCs w:val="28"/>
          <w:highlight w:val="yellow"/>
        </w:rPr>
        <w:t xml:space="preserve"> 2026</w:t>
      </w:r>
      <w:r w:rsidR="00A47EF2" w:rsidRPr="00A47EF2">
        <w:rPr>
          <w:bCs/>
          <w:sz w:val="28"/>
          <w:szCs w:val="28"/>
        </w:rPr>
        <w:t xml:space="preserve"> POUR L’EQUIPEMENT EN MATERIEL MEDICAL DE QUATRE (04) CENTRES DE SANTE INTEGRES DANS LA COMMUNE DE KAELE (MBOURSOU, MOURBARE, DOUMROU ET ZAKLANG) ; DEPARTEMENT DE MAYO-KANI, REGION DE L’EXTREME-NORD.</w:t>
      </w:r>
    </w:p>
    <w:p w:rsidR="00BA2781" w:rsidRPr="00BA2781" w:rsidRDefault="00BA2781" w:rsidP="00BA2781">
      <w:pPr>
        <w:spacing w:after="0" w:line="240" w:lineRule="auto"/>
        <w:jc w:val="both"/>
        <w:rPr>
          <w:rFonts w:ascii="Arial" w:eastAsia="Times New Roman" w:hAnsi="Arial" w:cs="Arial"/>
          <w:b/>
          <w:sz w:val="24"/>
          <w:szCs w:val="24"/>
          <w:lang w:eastAsia="fr-FR"/>
        </w:rPr>
      </w:pPr>
    </w:p>
    <w:p w:rsidR="00BA2781" w:rsidRPr="00BA2781" w:rsidRDefault="00BA2781" w:rsidP="00BA2781">
      <w:pPr>
        <w:widowControl w:val="0"/>
        <w:tabs>
          <w:tab w:val="left" w:pos="2835"/>
        </w:tabs>
        <w:spacing w:after="0" w:line="240" w:lineRule="auto"/>
        <w:ind w:left="3402" w:hanging="3402"/>
        <w:jc w:val="both"/>
        <w:rPr>
          <w:rFonts w:ascii="Arial" w:eastAsia="Times New Roman" w:hAnsi="Arial" w:cs="Arial"/>
          <w:sz w:val="24"/>
          <w:szCs w:val="24"/>
          <w:lang w:eastAsia="fr-FR"/>
        </w:rPr>
      </w:pPr>
      <w:r w:rsidRPr="00BA2781">
        <w:rPr>
          <w:rFonts w:ascii="Arial" w:eastAsia="Times New Roman" w:hAnsi="Arial" w:cs="Arial"/>
          <w:b/>
          <w:sz w:val="24"/>
          <w:szCs w:val="24"/>
          <w:lang w:eastAsia="fr-FR"/>
        </w:rPr>
        <w:t>TITULAIRE DU MARCHE </w:t>
      </w:r>
      <w:r w:rsidRPr="00BA2781">
        <w:rPr>
          <w:rFonts w:ascii="Arial" w:eastAsia="Times New Roman" w:hAnsi="Arial" w:cs="Arial"/>
          <w:sz w:val="24"/>
          <w:szCs w:val="24"/>
          <w:lang w:eastAsia="fr-FR"/>
        </w:rPr>
        <w:t>:</w:t>
      </w:r>
    </w:p>
    <w:p w:rsidR="00BA2781" w:rsidRPr="00BA2781" w:rsidRDefault="00BA2781" w:rsidP="00BA2781">
      <w:pPr>
        <w:spacing w:after="0" w:line="360" w:lineRule="auto"/>
        <w:ind w:firstLine="3544"/>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N° R.C : </w:t>
      </w:r>
    </w:p>
    <w:p w:rsidR="00BA2781" w:rsidRPr="00BA2781" w:rsidRDefault="00BA2781" w:rsidP="00BA2781">
      <w:pPr>
        <w:spacing w:after="0" w:line="360" w:lineRule="auto"/>
        <w:ind w:firstLine="3544"/>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N° CONTRIBUABLE : </w:t>
      </w:r>
    </w:p>
    <w:p w:rsidR="00BA2781" w:rsidRPr="00BA2781" w:rsidRDefault="00BA2781" w:rsidP="00BA2781">
      <w:pPr>
        <w:widowControl w:val="0"/>
        <w:tabs>
          <w:tab w:val="left" w:pos="2835"/>
        </w:tabs>
        <w:spacing w:after="0" w:line="360" w:lineRule="auto"/>
        <w:ind w:left="3402" w:hanging="340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ab/>
      </w:r>
      <w:r w:rsidRPr="00BA2781">
        <w:rPr>
          <w:rFonts w:ascii="Arial" w:eastAsia="Times New Roman" w:hAnsi="Arial" w:cs="Arial"/>
          <w:sz w:val="24"/>
          <w:szCs w:val="24"/>
          <w:lang w:eastAsia="fr-FR"/>
        </w:rPr>
        <w:tab/>
        <w:t xml:space="preserve">   N° COMPTE BANCAIRE : </w:t>
      </w:r>
    </w:p>
    <w:p w:rsidR="00BA2781" w:rsidRPr="00BA2781" w:rsidRDefault="00BA2781" w:rsidP="00BA2781">
      <w:pPr>
        <w:widowControl w:val="0"/>
        <w:tabs>
          <w:tab w:val="left" w:pos="2835"/>
        </w:tabs>
        <w:spacing w:after="0" w:line="360" w:lineRule="auto"/>
        <w:ind w:left="3402" w:firstLine="142"/>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BANQUE : </w:t>
      </w:r>
    </w:p>
    <w:p w:rsidR="00BA2781" w:rsidRPr="00BA2781" w:rsidRDefault="00BA2781" w:rsidP="00BA2781">
      <w:pPr>
        <w:spacing w:after="0" w:line="360" w:lineRule="auto"/>
        <w:rPr>
          <w:rFonts w:ascii="Arial" w:eastAsia="Times New Roman" w:hAnsi="Arial" w:cs="Arial"/>
          <w:b/>
          <w:sz w:val="24"/>
          <w:szCs w:val="24"/>
          <w:lang w:eastAsia="fr-FR"/>
        </w:rPr>
      </w:pPr>
      <w:r w:rsidRPr="00BA2781">
        <w:rPr>
          <w:rFonts w:ascii="Arial" w:eastAsia="Times New Roman" w:hAnsi="Arial" w:cs="Arial"/>
          <w:b/>
          <w:sz w:val="24"/>
          <w:szCs w:val="24"/>
          <w:lang w:eastAsia="fr-FR"/>
        </w:rPr>
        <w:t>OBJET DU MARCHE</w:t>
      </w:r>
      <w:r w:rsidRPr="00BA2781">
        <w:rPr>
          <w:rFonts w:ascii="Arial" w:eastAsia="Times New Roman" w:hAnsi="Arial" w:cs="Arial"/>
          <w:sz w:val="24"/>
          <w:szCs w:val="24"/>
          <w:lang w:eastAsia="fr-FR"/>
        </w:rPr>
        <w:t xml:space="preserve"> :</w:t>
      </w:r>
      <w:r w:rsidRPr="00BA2781">
        <w:rPr>
          <w:rFonts w:ascii="Arial" w:eastAsia="Times New Roman" w:hAnsi="Arial" w:cs="Arial"/>
          <w:b/>
          <w:sz w:val="24"/>
          <w:szCs w:val="24"/>
          <w:lang w:eastAsia="fr-FR"/>
        </w:rPr>
        <w:t xml:space="preserve"> </w:t>
      </w:r>
      <w:r w:rsidRPr="00BA2781">
        <w:rPr>
          <w:rFonts w:ascii="Arial" w:eastAsia="Times New Roman" w:hAnsi="Arial" w:cs="Arial"/>
          <w:bCs/>
          <w:sz w:val="24"/>
          <w:szCs w:val="24"/>
          <w:lang w:eastAsia="fr-FR"/>
        </w:rPr>
        <w:t>FOURNITURE DU MATERIEL MEDICAL</w:t>
      </w:r>
    </w:p>
    <w:p w:rsidR="00BA2781" w:rsidRPr="00BA2781" w:rsidRDefault="00BA2781" w:rsidP="00BA2781">
      <w:pPr>
        <w:spacing w:after="0" w:line="360" w:lineRule="auto"/>
        <w:rPr>
          <w:rFonts w:ascii="Arial" w:eastAsia="Times New Roman" w:hAnsi="Arial" w:cs="Arial"/>
          <w:b/>
          <w:sz w:val="24"/>
          <w:szCs w:val="24"/>
          <w:lang w:eastAsia="fr-FR"/>
        </w:rPr>
      </w:pPr>
    </w:p>
    <w:p w:rsidR="00BA2781" w:rsidRPr="00BA2781" w:rsidRDefault="00BA2781" w:rsidP="00BA2781">
      <w:pPr>
        <w:widowControl w:val="0"/>
        <w:tabs>
          <w:tab w:val="left" w:pos="2835"/>
        </w:tabs>
        <w:spacing w:after="0" w:line="240" w:lineRule="auto"/>
        <w:ind w:left="3544" w:hanging="3544"/>
        <w:jc w:val="both"/>
        <w:rPr>
          <w:rFonts w:ascii="Calibri" w:eastAsia="Calibri" w:hAnsi="Calibri" w:cs="Times New Roman"/>
        </w:rPr>
      </w:pPr>
      <w:r w:rsidRPr="00BA2781">
        <w:rPr>
          <w:rFonts w:ascii="Arial" w:eastAsia="Times New Roman" w:hAnsi="Arial" w:cs="Arial"/>
          <w:b/>
          <w:sz w:val="24"/>
          <w:szCs w:val="24"/>
          <w:lang w:eastAsia="fr-FR"/>
        </w:rPr>
        <w:t>LIEU D’EXECUTION :</w:t>
      </w:r>
      <w:r w:rsidRPr="00BA2781">
        <w:rPr>
          <w:rFonts w:ascii="Arial" w:eastAsia="Times New Roman" w:hAnsi="Arial" w:cs="Arial"/>
          <w:bCs/>
          <w:sz w:val="20"/>
          <w:szCs w:val="20"/>
          <w:lang w:eastAsia="fr-FR"/>
        </w:rPr>
        <w:t xml:space="preserve"> CSI de …</w:t>
      </w:r>
      <w:proofErr w:type="gramStart"/>
      <w:r w:rsidRPr="00BA2781">
        <w:rPr>
          <w:rFonts w:ascii="Arial" w:eastAsia="Times New Roman" w:hAnsi="Arial" w:cs="Arial"/>
          <w:bCs/>
          <w:sz w:val="20"/>
          <w:szCs w:val="20"/>
          <w:lang w:eastAsia="fr-FR"/>
        </w:rPr>
        <w:t>…….</w:t>
      </w:r>
      <w:proofErr w:type="gramEnd"/>
      <w:r w:rsidRPr="00BA2781">
        <w:rPr>
          <w:rFonts w:ascii="Arial" w:eastAsia="Times New Roman" w:hAnsi="Arial" w:cs="Arial"/>
          <w:bCs/>
          <w:sz w:val="20"/>
          <w:szCs w:val="20"/>
          <w:lang w:eastAsia="fr-FR"/>
        </w:rPr>
        <w:t>.</w:t>
      </w:r>
      <w:r w:rsidRPr="00BA2781">
        <w:rPr>
          <w:rFonts w:ascii="Calibri" w:eastAsia="Calibri" w:hAnsi="Calibri" w:cs="Times New Roman"/>
        </w:rPr>
        <w:t xml:space="preserve"> </w:t>
      </w:r>
    </w:p>
    <w:p w:rsidR="00BA2781" w:rsidRPr="00BA2781" w:rsidRDefault="00BA2781" w:rsidP="00BA2781">
      <w:pPr>
        <w:widowControl w:val="0"/>
        <w:tabs>
          <w:tab w:val="left" w:pos="2835"/>
        </w:tabs>
        <w:spacing w:after="0" w:line="240" w:lineRule="auto"/>
        <w:ind w:left="3544" w:hanging="3544"/>
        <w:jc w:val="both"/>
        <w:rPr>
          <w:rFonts w:ascii="Arial" w:eastAsia="Times New Roman" w:hAnsi="Arial" w:cs="Arial"/>
          <w:b/>
          <w:sz w:val="24"/>
          <w:szCs w:val="24"/>
          <w:lang w:eastAsia="fr-FR"/>
        </w:rPr>
      </w:pPr>
    </w:p>
    <w:p w:rsidR="00BA2781" w:rsidRPr="00BA2781" w:rsidRDefault="00BA2781" w:rsidP="00BA2781">
      <w:pPr>
        <w:widowControl w:val="0"/>
        <w:tabs>
          <w:tab w:val="left" w:pos="2835"/>
          <w:tab w:val="left" w:pos="3402"/>
        </w:tabs>
        <w:spacing w:after="0" w:line="240" w:lineRule="auto"/>
        <w:jc w:val="both"/>
        <w:rPr>
          <w:rFonts w:ascii="Arial" w:eastAsia="Times New Roman" w:hAnsi="Arial" w:cs="Arial"/>
          <w:sz w:val="24"/>
          <w:szCs w:val="24"/>
          <w:lang w:eastAsia="fr-FR"/>
        </w:rPr>
      </w:pPr>
      <w:r w:rsidRPr="00BA2781">
        <w:rPr>
          <w:rFonts w:ascii="Arial" w:eastAsia="Times New Roman" w:hAnsi="Arial" w:cs="Arial"/>
          <w:b/>
          <w:sz w:val="24"/>
          <w:szCs w:val="24"/>
          <w:lang w:eastAsia="fr-FR"/>
        </w:rPr>
        <w:t xml:space="preserve">MONTANT DU MARCHE </w:t>
      </w:r>
      <w:r w:rsidRPr="00BA2781">
        <w:rPr>
          <w:rFonts w:ascii="Arial" w:eastAsia="Times New Roman" w:hAnsi="Arial" w:cs="Arial"/>
          <w:sz w:val="24"/>
          <w:szCs w:val="24"/>
          <w:lang w:eastAsia="fr-FR"/>
        </w:rPr>
        <w:t xml:space="preserve">: </w:t>
      </w:r>
    </w:p>
    <w:p w:rsidR="00BA2781" w:rsidRPr="00BA2781" w:rsidRDefault="00BA2781" w:rsidP="00BA2781">
      <w:pPr>
        <w:widowControl w:val="0"/>
        <w:tabs>
          <w:tab w:val="left" w:pos="2835"/>
          <w:tab w:val="left" w:pos="3402"/>
        </w:tabs>
        <w:spacing w:after="0" w:line="240" w:lineRule="auto"/>
        <w:jc w:val="both"/>
        <w:rPr>
          <w:rFonts w:ascii="Arial" w:eastAsia="Times New Roman" w:hAnsi="Arial" w:cs="Arial"/>
          <w:sz w:val="24"/>
          <w:szCs w:val="24"/>
          <w:lang w:eastAsia="fr-FR"/>
        </w:rPr>
      </w:pPr>
    </w:p>
    <w:p w:rsidR="00BA2781" w:rsidRPr="00BA2781" w:rsidRDefault="00BA2781" w:rsidP="00BA2781">
      <w:pPr>
        <w:widowControl w:val="0"/>
        <w:tabs>
          <w:tab w:val="left" w:pos="2835"/>
          <w:tab w:val="left" w:pos="3402"/>
        </w:tabs>
        <w:spacing w:after="0" w:line="240" w:lineRule="auto"/>
        <w:jc w:val="both"/>
        <w:rPr>
          <w:rFonts w:ascii="Arial" w:eastAsia="Times New Roman" w:hAnsi="Arial" w:cs="Arial"/>
          <w:sz w:val="24"/>
          <w:szCs w:val="24"/>
          <w:lang w:eastAsia="fr-FR"/>
        </w:rPr>
      </w:pPr>
    </w:p>
    <w:p w:rsidR="00BA2781" w:rsidRPr="00BA2781" w:rsidRDefault="00BA2781" w:rsidP="00BA2781">
      <w:pPr>
        <w:widowControl w:val="0"/>
        <w:tabs>
          <w:tab w:val="left" w:pos="2835"/>
          <w:tab w:val="left" w:pos="3402"/>
        </w:tabs>
        <w:spacing w:after="0" w:line="240" w:lineRule="auto"/>
        <w:ind w:left="3969" w:hanging="3969"/>
        <w:jc w:val="both"/>
        <w:rPr>
          <w:rFonts w:ascii="Arial" w:eastAsia="Times New Roman" w:hAnsi="Arial" w:cs="Arial"/>
          <w:sz w:val="24"/>
          <w:szCs w:val="24"/>
          <w:lang w:eastAsia="fr-FR"/>
        </w:rPr>
      </w:pPr>
      <w:r w:rsidRPr="00BA2781">
        <w:rPr>
          <w:rFonts w:ascii="Arial" w:eastAsia="Times New Roman" w:hAnsi="Arial" w:cs="Arial"/>
          <w:b/>
          <w:sz w:val="24"/>
          <w:szCs w:val="24"/>
          <w:lang w:eastAsia="fr-FR"/>
        </w:rPr>
        <w:t xml:space="preserve">DELAI D’EXECUTION </w:t>
      </w:r>
      <w:r w:rsidRPr="00BA2781">
        <w:rPr>
          <w:rFonts w:ascii="Arial" w:eastAsia="Times New Roman" w:hAnsi="Arial" w:cs="Arial"/>
          <w:sz w:val="24"/>
          <w:szCs w:val="24"/>
          <w:lang w:eastAsia="fr-FR"/>
        </w:rPr>
        <w:t xml:space="preserve">: </w:t>
      </w:r>
      <w:r w:rsidRPr="00BA2781">
        <w:rPr>
          <w:rFonts w:ascii="Arial" w:eastAsia="Times New Roman" w:hAnsi="Arial" w:cs="Arial"/>
          <w:sz w:val="24"/>
          <w:szCs w:val="24"/>
          <w:highlight w:val="yellow"/>
          <w:lang w:eastAsia="fr-FR"/>
        </w:rPr>
        <w:t>…</w:t>
      </w:r>
      <w:proofErr w:type="gramStart"/>
      <w:r w:rsidRPr="00BA2781">
        <w:rPr>
          <w:rFonts w:ascii="Arial" w:eastAsia="Times New Roman" w:hAnsi="Arial" w:cs="Arial"/>
          <w:sz w:val="24"/>
          <w:szCs w:val="24"/>
          <w:highlight w:val="yellow"/>
          <w:lang w:eastAsia="fr-FR"/>
        </w:rPr>
        <w:t>…….</w:t>
      </w:r>
      <w:proofErr w:type="gramEnd"/>
      <w:r w:rsidRPr="00BA2781">
        <w:rPr>
          <w:rFonts w:ascii="Arial" w:eastAsia="Times New Roman" w:hAnsi="Arial" w:cs="Arial"/>
          <w:sz w:val="24"/>
          <w:szCs w:val="24"/>
          <w:highlight w:val="yellow"/>
          <w:lang w:eastAsia="fr-FR"/>
        </w:rPr>
        <w:t xml:space="preserve">. </w:t>
      </w:r>
      <w:proofErr w:type="gramStart"/>
      <w:r w:rsidRPr="00BA2781">
        <w:rPr>
          <w:rFonts w:ascii="Arial" w:eastAsia="Times New Roman" w:hAnsi="Arial" w:cs="Arial"/>
          <w:sz w:val="24"/>
          <w:szCs w:val="24"/>
          <w:highlight w:val="yellow"/>
          <w:lang w:eastAsia="fr-FR"/>
        </w:rPr>
        <w:t>jours</w:t>
      </w:r>
      <w:proofErr w:type="gramEnd"/>
    </w:p>
    <w:p w:rsidR="00BA2781" w:rsidRPr="00BA2781" w:rsidRDefault="00BA2781" w:rsidP="00BA2781">
      <w:pPr>
        <w:widowControl w:val="0"/>
        <w:tabs>
          <w:tab w:val="left" w:pos="2835"/>
          <w:tab w:val="left" w:pos="3402"/>
        </w:tabs>
        <w:spacing w:after="0" w:line="240" w:lineRule="auto"/>
        <w:ind w:left="4253" w:hanging="4253"/>
        <w:jc w:val="both"/>
        <w:rPr>
          <w:rFonts w:ascii="Arial" w:eastAsia="Times New Roman" w:hAnsi="Arial" w:cs="Arial"/>
          <w:sz w:val="24"/>
          <w:szCs w:val="24"/>
          <w:lang w:eastAsia="fr-FR"/>
        </w:rPr>
      </w:pPr>
    </w:p>
    <w:p w:rsidR="00BA2781" w:rsidRPr="00BA2781" w:rsidRDefault="00BA2781" w:rsidP="00BA2781">
      <w:pPr>
        <w:widowControl w:val="0"/>
        <w:tabs>
          <w:tab w:val="left" w:pos="2835"/>
          <w:tab w:val="left" w:pos="3600"/>
        </w:tabs>
        <w:spacing w:after="0" w:line="360" w:lineRule="auto"/>
        <w:ind w:left="3600" w:hanging="3600"/>
        <w:jc w:val="both"/>
        <w:rPr>
          <w:rFonts w:ascii="Arial" w:eastAsia="Times New Roman" w:hAnsi="Arial" w:cs="Arial"/>
          <w:sz w:val="24"/>
          <w:szCs w:val="24"/>
          <w:lang w:eastAsia="fr-FR"/>
        </w:rPr>
      </w:pPr>
      <w:r w:rsidRPr="00BA2781">
        <w:rPr>
          <w:rFonts w:ascii="Arial" w:eastAsia="Times New Roman" w:hAnsi="Arial" w:cs="Arial"/>
          <w:b/>
          <w:sz w:val="24"/>
          <w:szCs w:val="24"/>
          <w:lang w:eastAsia="fr-FR"/>
        </w:rPr>
        <w:t xml:space="preserve">FINANCEMENT </w:t>
      </w:r>
      <w:r w:rsidRPr="00BA2781">
        <w:rPr>
          <w:rFonts w:ascii="Arial" w:eastAsia="Times New Roman" w:hAnsi="Arial" w:cs="Arial"/>
          <w:sz w:val="24"/>
          <w:szCs w:val="24"/>
          <w:lang w:eastAsia="fr-FR"/>
        </w:rPr>
        <w:t xml:space="preserve">: BIP MINSANTE, EXERCICE </w:t>
      </w:r>
      <w:r w:rsidR="00965522">
        <w:rPr>
          <w:rFonts w:ascii="Arial" w:eastAsia="Times New Roman" w:hAnsi="Arial" w:cs="Arial"/>
          <w:sz w:val="24"/>
          <w:szCs w:val="24"/>
          <w:lang w:eastAsia="fr-FR"/>
        </w:rPr>
        <w:t>2026</w:t>
      </w:r>
    </w:p>
    <w:p w:rsidR="00BA2781" w:rsidRPr="00BA2781" w:rsidRDefault="00BA2781" w:rsidP="00BA2781">
      <w:pPr>
        <w:widowControl w:val="0"/>
        <w:tabs>
          <w:tab w:val="left" w:pos="2835"/>
          <w:tab w:val="left" w:pos="3600"/>
        </w:tabs>
        <w:spacing w:after="0" w:line="360" w:lineRule="auto"/>
        <w:ind w:left="3600" w:hanging="3600"/>
        <w:jc w:val="both"/>
        <w:rPr>
          <w:rFonts w:ascii="Arial" w:eastAsia="Times New Roman" w:hAnsi="Arial" w:cs="Arial"/>
          <w:b/>
          <w:i/>
          <w:sz w:val="24"/>
          <w:szCs w:val="24"/>
          <w:lang w:eastAsia="fr-FR"/>
        </w:rPr>
      </w:pPr>
      <w:r w:rsidRPr="00BA2781">
        <w:rPr>
          <w:rFonts w:ascii="Arial" w:eastAsia="Times New Roman" w:hAnsi="Arial" w:cs="Arial"/>
          <w:sz w:val="24"/>
          <w:szCs w:val="24"/>
          <w:lang w:eastAsia="fr-FR"/>
        </w:rPr>
        <w:t xml:space="preserve"> </w:t>
      </w:r>
      <w:r w:rsidRPr="00BA2781">
        <w:rPr>
          <w:rFonts w:ascii="Arial" w:eastAsia="Times New Roman" w:hAnsi="Arial" w:cs="Arial"/>
          <w:b/>
          <w:sz w:val="24"/>
          <w:szCs w:val="24"/>
          <w:lang w:eastAsia="fr-FR"/>
        </w:rPr>
        <w:t>IMPUTATION BUDGETAIRE</w:t>
      </w:r>
      <w:r w:rsidRPr="00BA2781">
        <w:rPr>
          <w:rFonts w:ascii="Arial" w:eastAsia="Times New Roman" w:hAnsi="Arial" w:cs="Arial"/>
          <w:sz w:val="24"/>
          <w:szCs w:val="24"/>
          <w:lang w:eastAsia="fr-FR"/>
        </w:rPr>
        <w:t xml:space="preserve"> : </w:t>
      </w:r>
      <w:r w:rsidRPr="00BA2781">
        <w:rPr>
          <w:rFonts w:ascii="Arial" w:eastAsia="Times New Roman" w:hAnsi="Arial" w:cs="Arial"/>
          <w:b/>
          <w:i/>
          <w:sz w:val="24"/>
          <w:szCs w:val="24"/>
          <w:lang w:eastAsia="fr-FR"/>
        </w:rPr>
        <w:t>…………………………</w:t>
      </w:r>
    </w:p>
    <w:tbl>
      <w:tblPr>
        <w:tblW w:w="0" w:type="auto"/>
        <w:tblInd w:w="3600" w:type="dxa"/>
        <w:tblLook w:val="04A0" w:firstRow="1" w:lastRow="0" w:firstColumn="1" w:lastColumn="0" w:noHBand="0" w:noVBand="1"/>
      </w:tblPr>
      <w:tblGrid>
        <w:gridCol w:w="2887"/>
        <w:gridCol w:w="3367"/>
      </w:tblGrid>
      <w:tr w:rsidR="00BA2781" w:rsidRPr="00BA2781" w:rsidTr="00BA2781">
        <w:tc>
          <w:tcPr>
            <w:tcW w:w="2887" w:type="dxa"/>
            <w:hideMark/>
          </w:tcPr>
          <w:p w:rsidR="00BA2781" w:rsidRPr="00BA2781" w:rsidRDefault="00BA2781" w:rsidP="00BA2781">
            <w:pPr>
              <w:widowControl w:val="0"/>
              <w:tabs>
                <w:tab w:val="left" w:pos="2835"/>
                <w:tab w:val="left" w:pos="3600"/>
              </w:tabs>
              <w:spacing w:after="0" w:line="276"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SOUSCRITE LE</w:t>
            </w:r>
          </w:p>
        </w:tc>
        <w:tc>
          <w:tcPr>
            <w:tcW w:w="3367" w:type="dxa"/>
            <w:hideMark/>
          </w:tcPr>
          <w:p w:rsidR="00BA2781" w:rsidRPr="00BA2781" w:rsidRDefault="00BA2781" w:rsidP="00BA2781">
            <w:pPr>
              <w:widowControl w:val="0"/>
              <w:tabs>
                <w:tab w:val="left" w:pos="2835"/>
                <w:tab w:val="left" w:pos="3600"/>
              </w:tabs>
              <w:spacing w:after="0" w:line="240" w:lineRule="auto"/>
              <w:jc w:val="both"/>
              <w:rPr>
                <w:rFonts w:ascii="Arial" w:eastAsia="Times New Roman" w:hAnsi="Arial" w:cs="Arial"/>
                <w:sz w:val="16"/>
                <w:szCs w:val="16"/>
                <w:lang w:eastAsia="fr-FR"/>
              </w:rPr>
            </w:pPr>
            <w:r w:rsidRPr="00BA2781">
              <w:rPr>
                <w:rFonts w:ascii="Arial" w:eastAsia="Times New Roman" w:hAnsi="Arial" w:cs="Arial"/>
                <w:sz w:val="24"/>
                <w:szCs w:val="24"/>
                <w:lang w:eastAsia="fr-FR"/>
              </w:rPr>
              <w:t>:______________________</w:t>
            </w:r>
          </w:p>
        </w:tc>
      </w:tr>
      <w:tr w:rsidR="00BA2781" w:rsidRPr="00BA2781" w:rsidTr="00BA2781">
        <w:tc>
          <w:tcPr>
            <w:tcW w:w="2887" w:type="dxa"/>
            <w:hideMark/>
          </w:tcPr>
          <w:p w:rsidR="00BA2781" w:rsidRPr="00BA2781" w:rsidRDefault="00BA2781" w:rsidP="00BA2781">
            <w:pPr>
              <w:widowControl w:val="0"/>
              <w:tabs>
                <w:tab w:val="left" w:pos="2835"/>
                <w:tab w:val="left" w:pos="3600"/>
              </w:tabs>
              <w:spacing w:after="0" w:line="276"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APPROUVEE LE </w:t>
            </w:r>
          </w:p>
        </w:tc>
        <w:tc>
          <w:tcPr>
            <w:tcW w:w="3367" w:type="dxa"/>
            <w:hideMark/>
          </w:tcPr>
          <w:p w:rsidR="00BA2781" w:rsidRPr="00BA2781" w:rsidRDefault="00BA2781" w:rsidP="00BA2781">
            <w:pPr>
              <w:widowControl w:val="0"/>
              <w:tabs>
                <w:tab w:val="left" w:pos="2835"/>
                <w:tab w:val="left" w:pos="3600"/>
              </w:tab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:______________________</w:t>
            </w:r>
          </w:p>
        </w:tc>
      </w:tr>
      <w:tr w:rsidR="00BA2781" w:rsidRPr="00BA2781" w:rsidTr="00BA2781">
        <w:tc>
          <w:tcPr>
            <w:tcW w:w="2887" w:type="dxa"/>
            <w:hideMark/>
          </w:tcPr>
          <w:p w:rsidR="00BA2781" w:rsidRPr="00BA2781" w:rsidRDefault="00BA2781" w:rsidP="00BA2781">
            <w:pPr>
              <w:widowControl w:val="0"/>
              <w:tabs>
                <w:tab w:val="left" w:pos="2835"/>
                <w:tab w:val="left" w:pos="3600"/>
              </w:tabs>
              <w:spacing w:after="0" w:line="276"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NOTIFIEE LE </w:t>
            </w:r>
          </w:p>
        </w:tc>
        <w:tc>
          <w:tcPr>
            <w:tcW w:w="3367" w:type="dxa"/>
            <w:hideMark/>
          </w:tcPr>
          <w:p w:rsidR="00BA2781" w:rsidRPr="00BA2781" w:rsidRDefault="00BA2781" w:rsidP="00BA2781">
            <w:pPr>
              <w:widowControl w:val="0"/>
              <w:tabs>
                <w:tab w:val="left" w:pos="2835"/>
                <w:tab w:val="left" w:pos="3600"/>
              </w:tab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:_____________________</w:t>
            </w:r>
          </w:p>
        </w:tc>
      </w:tr>
      <w:tr w:rsidR="00BA2781" w:rsidRPr="00BA2781" w:rsidTr="00BA2781">
        <w:tc>
          <w:tcPr>
            <w:tcW w:w="2887" w:type="dxa"/>
            <w:hideMark/>
          </w:tcPr>
          <w:p w:rsidR="00BA2781" w:rsidRPr="00BA2781" w:rsidRDefault="00BA2781" w:rsidP="00BA2781">
            <w:pPr>
              <w:widowControl w:val="0"/>
              <w:tabs>
                <w:tab w:val="left" w:pos="2835"/>
                <w:tab w:val="left" w:pos="3600"/>
              </w:tabs>
              <w:spacing w:after="0" w:line="276"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ENREGISTREE LE </w:t>
            </w:r>
          </w:p>
        </w:tc>
        <w:tc>
          <w:tcPr>
            <w:tcW w:w="3367" w:type="dxa"/>
            <w:hideMark/>
          </w:tcPr>
          <w:p w:rsidR="00BA2781" w:rsidRPr="00BA2781" w:rsidRDefault="00BA2781" w:rsidP="00BA2781">
            <w:pPr>
              <w:widowControl w:val="0"/>
              <w:tabs>
                <w:tab w:val="left" w:pos="2835"/>
                <w:tab w:val="left" w:pos="3600"/>
              </w:tabs>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:______________________</w:t>
            </w:r>
          </w:p>
        </w:tc>
      </w:tr>
    </w:tbl>
    <w:p w:rsidR="00BA2781" w:rsidRPr="00BA2781" w:rsidRDefault="00BA2781" w:rsidP="00BA2781">
      <w:pPr>
        <w:widowControl w:val="0"/>
        <w:tabs>
          <w:tab w:val="left" w:pos="2835"/>
          <w:tab w:val="left" w:pos="3600"/>
        </w:tabs>
        <w:spacing w:after="0" w:line="360" w:lineRule="auto"/>
        <w:ind w:left="3600" w:hanging="3600"/>
        <w:jc w:val="both"/>
        <w:rPr>
          <w:rFonts w:ascii="Arial" w:eastAsia="Times New Roman" w:hAnsi="Arial" w:cs="Arial"/>
          <w:sz w:val="24"/>
          <w:szCs w:val="24"/>
          <w:lang w:eastAsia="fr-FR"/>
        </w:rPr>
      </w:pPr>
    </w:p>
    <w:p w:rsidR="00BA2781" w:rsidRPr="00BA2781" w:rsidRDefault="00BA2781" w:rsidP="00BA2781">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BA2781" w:rsidRDefault="00BA2781" w:rsidP="00BA2781">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A47EF2" w:rsidRDefault="00A47EF2" w:rsidP="00BA2781">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A47EF2" w:rsidRDefault="00A47EF2" w:rsidP="00BA2781">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A47EF2" w:rsidRPr="00BA2781" w:rsidRDefault="00A47EF2" w:rsidP="00BA2781">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BA2781" w:rsidRPr="00BA2781" w:rsidRDefault="00BA2781" w:rsidP="00BA2781">
      <w:pPr>
        <w:autoSpaceDE w:val="0"/>
        <w:autoSpaceDN w:val="0"/>
        <w:adjustRightInd w:val="0"/>
        <w:spacing w:after="0" w:line="292" w:lineRule="exact"/>
        <w:jc w:val="both"/>
        <w:rPr>
          <w:rFonts w:ascii="Arial" w:eastAsia="Times New Roman" w:hAnsi="Arial" w:cs="Arial"/>
          <w:b/>
          <w:sz w:val="24"/>
          <w:szCs w:val="24"/>
          <w:lang w:eastAsia="fr-FR"/>
        </w:rPr>
      </w:pPr>
      <w:r w:rsidRPr="00BA2781">
        <w:rPr>
          <w:rFonts w:ascii="Arial" w:eastAsia="Times New Roman" w:hAnsi="Arial" w:cs="Arial"/>
          <w:b/>
          <w:sz w:val="24"/>
          <w:szCs w:val="24"/>
          <w:lang w:eastAsia="fr-FR"/>
        </w:rPr>
        <w:t xml:space="preserve">ENTRE : </w:t>
      </w:r>
    </w:p>
    <w:p w:rsidR="00BA2781" w:rsidRPr="00BA2781" w:rsidRDefault="00BA2781" w:rsidP="00BA2781">
      <w:pPr>
        <w:autoSpaceDE w:val="0"/>
        <w:autoSpaceDN w:val="0"/>
        <w:adjustRightInd w:val="0"/>
        <w:spacing w:after="0" w:line="292"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92"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92"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92"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92"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92" w:lineRule="exact"/>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GOUVERNEMENT DE LA REPUBLIQUE DU CAMEROUN REPRESENTE PAR MONSIEUR LE MAIRE DE LA COMMUNE DE KAELE, Ci-après désigné</w:t>
      </w:r>
    </w:p>
    <w:p w:rsidR="00BA2781" w:rsidRPr="00BA2781" w:rsidRDefault="00BA2781" w:rsidP="00BA2781">
      <w:pPr>
        <w:autoSpaceDE w:val="0"/>
        <w:autoSpaceDN w:val="0"/>
        <w:adjustRightInd w:val="0"/>
        <w:spacing w:after="0" w:line="292"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92"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40" w:lineRule="exact"/>
        <w:ind w:left="708" w:firstLine="708"/>
        <w:jc w:val="both"/>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"Le Maître d’Ouvrage "</w:t>
      </w:r>
    </w:p>
    <w:p w:rsidR="00BA2781" w:rsidRPr="00BA2781" w:rsidRDefault="00BA2781" w:rsidP="00BA2781">
      <w:pPr>
        <w:autoSpaceDE w:val="0"/>
        <w:autoSpaceDN w:val="0"/>
        <w:adjustRightInd w:val="0"/>
        <w:spacing w:after="0" w:line="273"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73" w:lineRule="exact"/>
        <w:ind w:left="3540" w:firstLine="708"/>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73" w:lineRule="exact"/>
        <w:ind w:left="3540" w:firstLine="708"/>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73" w:lineRule="exact"/>
        <w:ind w:left="3540" w:firstLine="708"/>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73" w:lineRule="exact"/>
        <w:ind w:left="3540" w:firstLine="708"/>
        <w:jc w:val="both"/>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r w:rsidRPr="00BA2781">
        <w:rPr>
          <w:rFonts w:ascii="Arial" w:eastAsia="Times New Roman" w:hAnsi="Arial" w:cs="Arial"/>
          <w:b/>
          <w:bCs/>
          <w:sz w:val="24"/>
          <w:szCs w:val="24"/>
          <w:lang w:eastAsia="fr-FR"/>
        </w:rPr>
        <w:t>D’UNE PART</w:t>
      </w:r>
      <w:r w:rsidRPr="00BA2781">
        <w:rPr>
          <w:rFonts w:ascii="Arial" w:eastAsia="Times New Roman" w:hAnsi="Arial" w:cs="Arial"/>
          <w:sz w:val="24"/>
          <w:szCs w:val="24"/>
          <w:lang w:eastAsia="fr-FR"/>
        </w:rPr>
        <w:t>,</w:t>
      </w: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ET :</w:t>
      </w:r>
    </w:p>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307" w:lineRule="exact"/>
        <w:ind w:left="708" w:firstLine="708"/>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307" w:lineRule="exact"/>
        <w:ind w:left="708" w:firstLine="708"/>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ind w:left="708" w:firstLine="708"/>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Représentée par ………………. </w:t>
      </w:r>
      <w:proofErr w:type="gramStart"/>
      <w:r w:rsidRPr="00BA2781">
        <w:rPr>
          <w:rFonts w:ascii="Arial" w:eastAsia="Times New Roman" w:hAnsi="Arial" w:cs="Arial"/>
          <w:sz w:val="24"/>
          <w:szCs w:val="24"/>
          <w:lang w:eastAsia="fr-FR"/>
        </w:rPr>
        <w:t>ci</w:t>
      </w:r>
      <w:proofErr w:type="gramEnd"/>
      <w:r w:rsidRPr="00BA2781">
        <w:rPr>
          <w:rFonts w:ascii="Arial" w:eastAsia="Times New Roman" w:hAnsi="Arial" w:cs="Arial"/>
          <w:sz w:val="24"/>
          <w:szCs w:val="24"/>
          <w:lang w:eastAsia="fr-FR"/>
        </w:rPr>
        <w:t>-après désignée</w:t>
      </w:r>
    </w:p>
    <w:p w:rsidR="00BA2781" w:rsidRPr="00BA2781" w:rsidRDefault="00BA2781" w:rsidP="00BA2781">
      <w:pPr>
        <w:autoSpaceDE w:val="0"/>
        <w:autoSpaceDN w:val="0"/>
        <w:adjustRightInd w:val="0"/>
        <w:spacing w:after="0" w:line="288" w:lineRule="exact"/>
        <w:jc w:val="both"/>
        <w:rPr>
          <w:rFonts w:ascii="Arial" w:eastAsia="Times New Roman" w:hAnsi="Arial" w:cs="Arial"/>
          <w:b/>
          <w:bCs/>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b/>
          <w:bCs/>
          <w:sz w:val="24"/>
          <w:szCs w:val="24"/>
          <w:lang w:eastAsia="fr-FR"/>
        </w:rPr>
      </w:pPr>
    </w:p>
    <w:p w:rsidR="00BA2781" w:rsidRPr="00BA2781" w:rsidRDefault="00BA2781" w:rsidP="00BA2781">
      <w:pPr>
        <w:autoSpaceDE w:val="0"/>
        <w:autoSpaceDN w:val="0"/>
        <w:adjustRightInd w:val="0"/>
        <w:spacing w:after="0" w:line="288" w:lineRule="exact"/>
        <w:ind w:left="708" w:firstLine="708"/>
        <w:jc w:val="both"/>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LE COCONTRACTANT "</w:t>
      </w:r>
    </w:p>
    <w:p w:rsidR="00BA2781" w:rsidRPr="00BA2781" w:rsidRDefault="00BA2781" w:rsidP="00BA2781">
      <w:pPr>
        <w:autoSpaceDE w:val="0"/>
        <w:autoSpaceDN w:val="0"/>
        <w:adjustRightInd w:val="0"/>
        <w:spacing w:after="0" w:line="27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7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7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7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78" w:lineRule="exact"/>
        <w:ind w:left="4248" w:firstLine="708"/>
        <w:jc w:val="both"/>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D’AUTRE PART,</w:t>
      </w: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autoSpaceDE w:val="0"/>
        <w:autoSpaceDN w:val="0"/>
        <w:adjustRightInd w:val="0"/>
        <w:spacing w:after="0" w:line="288" w:lineRule="exact"/>
        <w:jc w:val="both"/>
        <w:rPr>
          <w:rFonts w:ascii="Arial" w:eastAsia="Times New Roman" w:hAnsi="Arial" w:cs="Arial"/>
          <w:sz w:val="24"/>
          <w:szCs w:val="24"/>
          <w:lang w:eastAsia="fr-FR"/>
        </w:rPr>
      </w:pPr>
    </w:p>
    <w:p w:rsidR="00BA2781" w:rsidRPr="00BA2781" w:rsidRDefault="00BA2781" w:rsidP="00BA2781">
      <w:pPr>
        <w:keepNext/>
        <w:spacing w:after="0" w:line="360" w:lineRule="auto"/>
        <w:ind w:left="2694"/>
        <w:jc w:val="both"/>
        <w:outlineLvl w:val="5"/>
        <w:rPr>
          <w:rFonts w:ascii="Arial" w:eastAsia="Times New Roman" w:hAnsi="Arial" w:cs="Arial"/>
          <w:bCs/>
          <w:sz w:val="24"/>
          <w:szCs w:val="24"/>
          <w:lang w:eastAsia="fr-FR"/>
        </w:rPr>
      </w:pPr>
      <w:r w:rsidRPr="00BA2781">
        <w:rPr>
          <w:rFonts w:ascii="Arial" w:eastAsia="Times New Roman" w:hAnsi="Arial" w:cs="Arial"/>
          <w:bCs/>
          <w:sz w:val="24"/>
          <w:szCs w:val="24"/>
          <w:lang w:eastAsia="fr-FR"/>
        </w:rPr>
        <w:t>IL A ETE CONVENU ET ARRETE CE QUI SUIT :</w:t>
      </w:r>
    </w:p>
    <w:p w:rsidR="00BA2781" w:rsidRDefault="00BA2781" w:rsidP="00BA2781">
      <w:pPr>
        <w:widowControl w:val="0"/>
        <w:autoSpaceDE w:val="0"/>
        <w:autoSpaceDN w:val="0"/>
        <w:adjustRightInd w:val="0"/>
        <w:spacing w:after="0" w:line="860" w:lineRule="exact"/>
        <w:ind w:right="-20"/>
        <w:rPr>
          <w:rFonts w:ascii="Arial" w:eastAsia="Times New Roman" w:hAnsi="Arial" w:cs="Arial"/>
          <w:b/>
          <w:bCs/>
          <w:spacing w:val="34"/>
          <w:w w:val="80"/>
          <w:position w:val="-1"/>
          <w:sz w:val="32"/>
          <w:szCs w:val="32"/>
          <w:lang w:eastAsia="fr-FR"/>
        </w:rPr>
      </w:pPr>
    </w:p>
    <w:p w:rsidR="00A47EF2" w:rsidRDefault="00A47EF2" w:rsidP="00BA2781">
      <w:pPr>
        <w:widowControl w:val="0"/>
        <w:autoSpaceDE w:val="0"/>
        <w:autoSpaceDN w:val="0"/>
        <w:adjustRightInd w:val="0"/>
        <w:spacing w:after="0" w:line="860" w:lineRule="exact"/>
        <w:ind w:right="-20"/>
        <w:rPr>
          <w:rFonts w:ascii="Arial" w:eastAsia="Times New Roman" w:hAnsi="Arial" w:cs="Arial"/>
          <w:b/>
          <w:bCs/>
          <w:spacing w:val="34"/>
          <w:w w:val="80"/>
          <w:position w:val="-1"/>
          <w:sz w:val="32"/>
          <w:szCs w:val="32"/>
          <w:lang w:eastAsia="fr-FR"/>
        </w:rPr>
      </w:pPr>
    </w:p>
    <w:p w:rsidR="00A47EF2" w:rsidRPr="00BA2781" w:rsidRDefault="00A47EF2" w:rsidP="00BA2781">
      <w:pPr>
        <w:widowControl w:val="0"/>
        <w:autoSpaceDE w:val="0"/>
        <w:autoSpaceDN w:val="0"/>
        <w:adjustRightInd w:val="0"/>
        <w:spacing w:after="0" w:line="860" w:lineRule="exact"/>
        <w:ind w:right="-20"/>
        <w:rPr>
          <w:rFonts w:ascii="Arial" w:eastAsia="Times New Roman" w:hAnsi="Arial" w:cs="Arial"/>
          <w:b/>
          <w:bCs/>
          <w:spacing w:val="34"/>
          <w:w w:val="80"/>
          <w:position w:val="-1"/>
          <w:sz w:val="32"/>
          <w:szCs w:val="32"/>
          <w:lang w:eastAsia="fr-FR"/>
        </w:rPr>
      </w:pPr>
    </w:p>
    <w:p w:rsidR="00BA2781" w:rsidRPr="00BA2781" w:rsidRDefault="00BA2781" w:rsidP="00BA2781">
      <w:pPr>
        <w:widowControl w:val="0"/>
        <w:autoSpaceDE w:val="0"/>
        <w:autoSpaceDN w:val="0"/>
        <w:adjustRightInd w:val="0"/>
        <w:spacing w:after="0" w:line="860" w:lineRule="exact"/>
        <w:ind w:right="-20"/>
        <w:rPr>
          <w:rFonts w:ascii="Arial" w:eastAsia="Times New Roman" w:hAnsi="Arial" w:cs="Arial"/>
          <w:b/>
          <w:bCs/>
          <w:spacing w:val="34"/>
          <w:w w:val="80"/>
          <w:position w:val="-1"/>
          <w:sz w:val="32"/>
          <w:szCs w:val="32"/>
          <w:lang w:eastAsia="fr-FR"/>
        </w:rPr>
      </w:pPr>
      <w:r w:rsidRPr="00BA2781">
        <w:rPr>
          <w:rFonts w:ascii="Arial" w:eastAsia="Times New Roman" w:hAnsi="Arial" w:cs="Arial"/>
          <w:b/>
          <w:bCs/>
          <w:spacing w:val="34"/>
          <w:w w:val="80"/>
          <w:position w:val="-1"/>
          <w:sz w:val="32"/>
          <w:szCs w:val="32"/>
          <w:lang w:eastAsia="fr-FR"/>
        </w:rPr>
        <w:lastRenderedPageBreak/>
        <w:t>SOMMAIRE</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1 : Objet </w:t>
      </w:r>
      <w:r w:rsidR="00A47EF2">
        <w:rPr>
          <w:rFonts w:ascii="Arial" w:eastAsia="Calibri" w:hAnsi="Arial" w:cs="Arial"/>
          <w:sz w:val="24"/>
          <w:szCs w:val="24"/>
        </w:rPr>
        <w:t>de la Lettre-commande</w:t>
      </w:r>
      <w:r w:rsidRPr="00BA2781">
        <w:rPr>
          <w:rFonts w:ascii="Arial" w:eastAsia="Calibri" w:hAnsi="Arial" w:cs="Arial"/>
          <w:sz w:val="24"/>
          <w:szCs w:val="24"/>
        </w:rPr>
        <w:t xml:space="preserve">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2 : Procédure de Passation du Marché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3 : Définition et attribution (CCAG Article 2 complété</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4 : Langue, loi et réglementation applicables</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5 : Normes (CCAG Article 3 complété)</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6 : Pièces constitutives du Marché (CCAG Article 9)</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7 : Textes généraux applicables</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8 : Communication (CCAG Article 6 complété)</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9 : Ordre de service (CCAG Article 8)</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10 : Matériel et personnel du fournisseur</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CHAPITRE II : CLAUSES FINANCIERES</w:t>
      </w:r>
    </w:p>
    <w:p w:rsidR="00BA2781" w:rsidRPr="00BA2781" w:rsidRDefault="00BA2781" w:rsidP="00BA2781">
      <w:pPr>
        <w:spacing w:after="0" w:line="240" w:lineRule="auto"/>
        <w:rPr>
          <w:rFonts w:ascii="Arial" w:eastAsia="Calibri" w:hAnsi="Arial" w:cs="Arial"/>
          <w:color w:val="000000"/>
          <w:sz w:val="24"/>
          <w:szCs w:val="24"/>
        </w:rPr>
      </w:pPr>
      <w:r w:rsidRPr="00BA2781">
        <w:rPr>
          <w:rFonts w:ascii="Arial" w:eastAsia="Calibri" w:hAnsi="Arial" w:cs="Arial"/>
          <w:color w:val="000000"/>
          <w:sz w:val="24"/>
          <w:szCs w:val="24"/>
        </w:rPr>
        <w:t>Article 11 : Garanties et cautions (CCAG Article 21 et 40)</w:t>
      </w:r>
    </w:p>
    <w:p w:rsidR="00BA2781" w:rsidRPr="00BA2781" w:rsidRDefault="00BA2781" w:rsidP="00BA2781">
      <w:pPr>
        <w:spacing w:after="0" w:line="240" w:lineRule="auto"/>
        <w:rPr>
          <w:rFonts w:ascii="Arial" w:eastAsia="Calibri" w:hAnsi="Arial" w:cs="Arial"/>
          <w:color w:val="000000"/>
          <w:sz w:val="24"/>
          <w:szCs w:val="24"/>
        </w:rPr>
      </w:pPr>
      <w:r w:rsidRPr="00BA2781">
        <w:rPr>
          <w:rFonts w:ascii="Arial" w:eastAsia="Calibri" w:hAnsi="Arial" w:cs="Arial"/>
          <w:color w:val="000000"/>
          <w:sz w:val="24"/>
          <w:szCs w:val="24"/>
        </w:rPr>
        <w:t xml:space="preserve">Article 12 : Montant du marché  </w:t>
      </w:r>
    </w:p>
    <w:p w:rsidR="00BA2781" w:rsidRPr="00BA2781" w:rsidRDefault="00BA2781" w:rsidP="00BA2781">
      <w:pPr>
        <w:spacing w:after="0" w:line="240" w:lineRule="auto"/>
        <w:rPr>
          <w:rFonts w:ascii="Arial" w:eastAsia="Calibri" w:hAnsi="Arial" w:cs="Arial"/>
          <w:color w:val="000000"/>
          <w:sz w:val="24"/>
          <w:szCs w:val="24"/>
        </w:rPr>
      </w:pPr>
      <w:r w:rsidRPr="00BA2781">
        <w:rPr>
          <w:rFonts w:ascii="Arial" w:eastAsia="Calibri" w:hAnsi="Arial" w:cs="Arial"/>
          <w:color w:val="000000"/>
          <w:sz w:val="24"/>
          <w:szCs w:val="24"/>
        </w:rPr>
        <w:t xml:space="preserve">Article 13 : Lieu et de paiement </w:t>
      </w:r>
    </w:p>
    <w:p w:rsidR="00BA2781" w:rsidRPr="00BA2781" w:rsidRDefault="00BA2781" w:rsidP="00BA2781">
      <w:pPr>
        <w:spacing w:after="0" w:line="240" w:lineRule="auto"/>
        <w:rPr>
          <w:rFonts w:ascii="Arial" w:eastAsia="Calibri" w:hAnsi="Arial" w:cs="Arial"/>
          <w:color w:val="000000"/>
          <w:sz w:val="24"/>
          <w:szCs w:val="24"/>
        </w:rPr>
      </w:pPr>
      <w:r w:rsidRPr="00BA2781">
        <w:rPr>
          <w:rFonts w:ascii="Arial" w:eastAsia="Calibri" w:hAnsi="Arial" w:cs="Arial"/>
          <w:color w:val="000000"/>
          <w:sz w:val="24"/>
          <w:szCs w:val="24"/>
        </w:rPr>
        <w:t>Article 14 : Variation des prix (CCAG Article 17)</w:t>
      </w:r>
    </w:p>
    <w:p w:rsidR="00BA2781" w:rsidRPr="00BA2781" w:rsidRDefault="00BA2781" w:rsidP="00BA2781">
      <w:pPr>
        <w:spacing w:after="0" w:line="240" w:lineRule="auto"/>
        <w:rPr>
          <w:rFonts w:ascii="Arial" w:eastAsia="Calibri" w:hAnsi="Arial" w:cs="Arial"/>
          <w:color w:val="000000"/>
          <w:sz w:val="24"/>
          <w:szCs w:val="24"/>
        </w:rPr>
      </w:pPr>
      <w:r w:rsidRPr="00BA2781">
        <w:rPr>
          <w:rFonts w:ascii="Arial" w:eastAsia="Calibri" w:hAnsi="Arial" w:cs="Arial"/>
          <w:color w:val="000000"/>
          <w:sz w:val="24"/>
          <w:szCs w:val="24"/>
        </w:rPr>
        <w:t xml:space="preserve">Article 15 : Formule de révision des prix (CCAG Article 18) </w:t>
      </w:r>
    </w:p>
    <w:p w:rsidR="00BA2781" w:rsidRPr="00BA2781" w:rsidRDefault="00BA2781" w:rsidP="00BA2781">
      <w:pPr>
        <w:spacing w:after="0" w:line="240" w:lineRule="auto"/>
        <w:rPr>
          <w:rFonts w:ascii="Arial" w:eastAsia="Calibri" w:hAnsi="Arial" w:cs="Arial"/>
          <w:color w:val="000000"/>
          <w:sz w:val="24"/>
          <w:szCs w:val="24"/>
        </w:rPr>
      </w:pPr>
      <w:r w:rsidRPr="00BA2781">
        <w:rPr>
          <w:rFonts w:ascii="Arial" w:eastAsia="Calibri" w:hAnsi="Arial" w:cs="Arial"/>
          <w:color w:val="000000"/>
          <w:sz w:val="24"/>
          <w:szCs w:val="24"/>
        </w:rPr>
        <w:t xml:space="preserve">Article 17 : Avances (CCAG Article 21)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18 : Paiement (CCAG Article 19 complété)</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19 : Intérêt moratoires (CCAG Article 20)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20 : Pénalités de retard (CCAG Article 34 complété)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21 : Régime fiscal et douanier (CCAG Article 10)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22 : Timbres et enregistrement des Marchés (CCAG Article 11)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CHAPITRE III : EXECUTION DES PRESTATIONS</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23 : Brevet (CCAG complété)</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24 : Lieu et délais de livraison (CCAG Article 31 et 33.1)</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25 : Rôles et responsabilités du fournisseur (CCAG complété)</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26 : Transport et assurances (CCAG Article 31)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27 : Essais et services connexes (CCAG Article 28)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28 : Service après-vente et consommables (CCAG Article 14)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CHAPITRE IV : DE LA RECEPTION</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29 : Documents à fournir avant la réception technique (CCAG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  Article 41 complété)</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30 : Réception provisoire (CCAG Article 40 et 41)</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31 : Document à fournir après réception provisoire (CCAG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 Article 40 complété)</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32 : Délai de garantie (CCAG Article 40 complété</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33 : Réception définitive (CCAG Article 48) </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CHAPITRE V : DISPOSITIONS DIVERSES</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34 : Résiliation </w:t>
      </w:r>
      <w:r w:rsidR="009C28C1">
        <w:rPr>
          <w:rFonts w:ascii="Arial" w:eastAsia="Calibri" w:hAnsi="Arial" w:cs="Arial"/>
          <w:sz w:val="24"/>
          <w:szCs w:val="24"/>
        </w:rPr>
        <w:t>de la lettre-commande</w:t>
      </w:r>
      <w:r w:rsidRPr="00BA2781">
        <w:rPr>
          <w:rFonts w:ascii="Arial" w:eastAsia="Calibri" w:hAnsi="Arial" w:cs="Arial"/>
          <w:sz w:val="24"/>
          <w:szCs w:val="24"/>
        </w:rPr>
        <w:t xml:space="preserve"> (CCAG Article 57)</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35 : Cas de force majeure (CCAG Article 56)</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Article 36 : Différends et litiges (CCAG Article 61)</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w:t>
      </w:r>
      <w:r w:rsidR="00A47EF2" w:rsidRPr="00BA2781">
        <w:rPr>
          <w:rFonts w:ascii="Arial" w:eastAsia="Calibri" w:hAnsi="Arial" w:cs="Arial"/>
          <w:sz w:val="24"/>
          <w:szCs w:val="24"/>
        </w:rPr>
        <w:t>37 :</w:t>
      </w:r>
      <w:r w:rsidRPr="00BA2781">
        <w:rPr>
          <w:rFonts w:ascii="Arial" w:eastAsia="Calibri" w:hAnsi="Arial" w:cs="Arial"/>
          <w:sz w:val="24"/>
          <w:szCs w:val="24"/>
        </w:rPr>
        <w:t xml:space="preserve"> Edition et diffusion </w:t>
      </w:r>
      <w:r w:rsidR="00431CC2">
        <w:rPr>
          <w:rFonts w:ascii="Arial" w:eastAsia="Calibri" w:hAnsi="Arial" w:cs="Arial"/>
          <w:sz w:val="24"/>
          <w:szCs w:val="24"/>
        </w:rPr>
        <w:t>de la présente Lettre-commande</w:t>
      </w:r>
    </w:p>
    <w:p w:rsidR="00BA2781" w:rsidRPr="00BA2781" w:rsidRDefault="00BA2781" w:rsidP="00BA2781">
      <w:pPr>
        <w:spacing w:after="0" w:line="240" w:lineRule="auto"/>
        <w:rPr>
          <w:rFonts w:ascii="Arial" w:eastAsia="Calibri" w:hAnsi="Arial" w:cs="Arial"/>
          <w:sz w:val="24"/>
          <w:szCs w:val="24"/>
        </w:rPr>
      </w:pPr>
      <w:r w:rsidRPr="00BA2781">
        <w:rPr>
          <w:rFonts w:ascii="Arial" w:eastAsia="Calibri" w:hAnsi="Arial" w:cs="Arial"/>
          <w:sz w:val="24"/>
          <w:szCs w:val="24"/>
        </w:rPr>
        <w:t xml:space="preserve">Article 38 et dernier : Entrée en vigueur </w:t>
      </w:r>
      <w:r w:rsidR="00431CC2">
        <w:rPr>
          <w:rFonts w:ascii="Arial" w:eastAsia="Calibri" w:hAnsi="Arial" w:cs="Arial"/>
          <w:sz w:val="24"/>
          <w:szCs w:val="24"/>
        </w:rPr>
        <w:t>de la Lettre-commande</w:t>
      </w:r>
      <w:r w:rsidRPr="00BA2781">
        <w:rPr>
          <w:rFonts w:ascii="Arial" w:eastAsia="Calibri" w:hAnsi="Arial" w:cs="Arial"/>
          <w:sz w:val="24"/>
          <w:szCs w:val="24"/>
        </w:rPr>
        <w:t xml:space="preserve"> </w:t>
      </w:r>
    </w:p>
    <w:p w:rsidR="00BA2781" w:rsidRPr="00BA2781" w:rsidRDefault="00BA2781" w:rsidP="00BA2781">
      <w:pPr>
        <w:spacing w:after="0" w:line="240" w:lineRule="auto"/>
        <w:rPr>
          <w:rFonts w:ascii="Arial" w:eastAsia="Calibri" w:hAnsi="Arial" w:cs="Arial"/>
          <w:sz w:val="24"/>
          <w:szCs w:val="24"/>
        </w:rPr>
      </w:pPr>
    </w:p>
    <w:p w:rsidR="00BA2781" w:rsidRPr="00BA2781" w:rsidRDefault="00BA2781" w:rsidP="00BA2781">
      <w:pPr>
        <w:spacing w:after="0" w:line="240" w:lineRule="auto"/>
        <w:rPr>
          <w:rFonts w:ascii="Arial" w:eastAsia="Calibri" w:hAnsi="Arial" w:cs="Arial"/>
          <w:sz w:val="24"/>
          <w:szCs w:val="24"/>
        </w:rPr>
      </w:pPr>
    </w:p>
    <w:p w:rsidR="00BA2781" w:rsidRPr="00BA2781" w:rsidRDefault="00BA2781" w:rsidP="00BA2781">
      <w:pPr>
        <w:spacing w:after="0" w:line="240" w:lineRule="auto"/>
        <w:rPr>
          <w:rFonts w:ascii="Arial" w:eastAsia="Calibri" w:hAnsi="Arial" w:cs="Arial"/>
          <w:sz w:val="24"/>
          <w:szCs w:val="24"/>
        </w:rPr>
      </w:pPr>
    </w:p>
    <w:p w:rsidR="00BA2781" w:rsidRDefault="00BA2781" w:rsidP="00BA2781">
      <w:pPr>
        <w:spacing w:after="0" w:line="240" w:lineRule="auto"/>
        <w:rPr>
          <w:rFonts w:ascii="Arial" w:eastAsia="Times New Roman" w:hAnsi="Arial" w:cs="Arial"/>
          <w:b/>
          <w:sz w:val="28"/>
          <w:szCs w:val="28"/>
          <w:lang w:val="x-none" w:eastAsia="x-none"/>
        </w:rPr>
      </w:pPr>
    </w:p>
    <w:p w:rsidR="00A47EF2" w:rsidRDefault="00A47EF2" w:rsidP="00BA2781">
      <w:pPr>
        <w:spacing w:after="0" w:line="240" w:lineRule="auto"/>
        <w:rPr>
          <w:rFonts w:ascii="Arial" w:eastAsia="Times New Roman" w:hAnsi="Arial" w:cs="Arial"/>
          <w:b/>
          <w:sz w:val="28"/>
          <w:szCs w:val="28"/>
          <w:lang w:val="x-none" w:eastAsia="x-none"/>
        </w:rPr>
      </w:pPr>
    </w:p>
    <w:p w:rsidR="00A47EF2" w:rsidRDefault="00A47EF2" w:rsidP="00BA2781">
      <w:pPr>
        <w:spacing w:after="0" w:line="240" w:lineRule="auto"/>
        <w:rPr>
          <w:rFonts w:ascii="Arial" w:eastAsia="Times New Roman" w:hAnsi="Arial" w:cs="Arial"/>
          <w:b/>
          <w:sz w:val="28"/>
          <w:szCs w:val="28"/>
          <w:lang w:val="x-none" w:eastAsia="x-none"/>
        </w:rPr>
      </w:pPr>
    </w:p>
    <w:p w:rsidR="00A47EF2" w:rsidRDefault="00A47EF2" w:rsidP="00BA2781">
      <w:pPr>
        <w:spacing w:after="0" w:line="240" w:lineRule="auto"/>
        <w:rPr>
          <w:rFonts w:ascii="Arial" w:eastAsia="Times New Roman" w:hAnsi="Arial" w:cs="Arial"/>
          <w:b/>
          <w:sz w:val="28"/>
          <w:szCs w:val="28"/>
          <w:lang w:val="x-none" w:eastAsia="x-none"/>
        </w:rPr>
      </w:pPr>
    </w:p>
    <w:p w:rsidR="00A47EF2" w:rsidRPr="00BA2781" w:rsidRDefault="00A47EF2" w:rsidP="00BA2781">
      <w:pPr>
        <w:spacing w:after="0" w:line="240" w:lineRule="auto"/>
        <w:rPr>
          <w:rFonts w:ascii="Arial" w:eastAsia="Times New Roman" w:hAnsi="Arial" w:cs="Arial"/>
          <w:b/>
          <w:sz w:val="28"/>
          <w:szCs w:val="28"/>
          <w:lang w:val="x-none" w:eastAsia="x-none"/>
        </w:rPr>
      </w:pPr>
    </w:p>
    <w:p w:rsidR="00BA2781" w:rsidRPr="00BA2781" w:rsidRDefault="00BA2781" w:rsidP="00BA2781">
      <w:pPr>
        <w:spacing w:after="0" w:line="240" w:lineRule="auto"/>
        <w:jc w:val="center"/>
        <w:rPr>
          <w:rFonts w:ascii="Arial" w:eastAsia="Times New Roman" w:hAnsi="Arial" w:cs="Arial"/>
          <w:b/>
          <w:sz w:val="28"/>
          <w:szCs w:val="28"/>
          <w:lang w:val="x-none" w:eastAsia="x-none"/>
        </w:rPr>
      </w:pPr>
      <w:r w:rsidRPr="00BA2781">
        <w:rPr>
          <w:rFonts w:ascii="Arial" w:eastAsia="Times New Roman" w:hAnsi="Arial" w:cs="Arial"/>
          <w:b/>
          <w:sz w:val="28"/>
          <w:szCs w:val="28"/>
          <w:lang w:val="x-none" w:eastAsia="x-none"/>
        </w:rPr>
        <w:lastRenderedPageBreak/>
        <w:t>CHAPITRE I : GENERALITES</w:t>
      </w:r>
    </w:p>
    <w:p w:rsidR="00BA2781" w:rsidRPr="00BA2781" w:rsidRDefault="00BA2781" w:rsidP="00BA2781">
      <w:pPr>
        <w:spacing w:after="0" w:line="240" w:lineRule="auto"/>
        <w:jc w:val="center"/>
        <w:rPr>
          <w:rFonts w:ascii="Arial" w:eastAsia="Times New Roman" w:hAnsi="Arial" w:cs="Arial"/>
          <w:sz w:val="24"/>
          <w:szCs w:val="24"/>
          <w:lang w:val="x-none" w:eastAsia="x-none"/>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1 : Objet </w:t>
      </w:r>
      <w:r w:rsidR="00A47EF2">
        <w:rPr>
          <w:rFonts w:ascii="Arial" w:eastAsia="Times New Roman" w:hAnsi="Arial" w:cs="Arial"/>
          <w:b/>
          <w:bCs/>
          <w:sz w:val="24"/>
          <w:szCs w:val="24"/>
          <w:lang w:eastAsia="fr-FR"/>
        </w:rPr>
        <w:t>de la Lettre-commande</w:t>
      </w:r>
      <w:r w:rsidRPr="00BA2781">
        <w:rPr>
          <w:rFonts w:ascii="Arial" w:eastAsia="Times New Roman" w:hAnsi="Arial" w:cs="Arial"/>
          <w:b/>
          <w:bCs/>
          <w:sz w:val="24"/>
          <w:szCs w:val="24"/>
          <w:lang w:eastAsia="fr-FR"/>
        </w:rPr>
        <w:t xml:space="preserve">  </w:t>
      </w:r>
    </w:p>
    <w:p w:rsidR="00BA2781" w:rsidRPr="00BA2781" w:rsidRDefault="00A47EF2" w:rsidP="00BA2781">
      <w:pPr>
        <w:spacing w:after="0" w:line="240" w:lineRule="auto"/>
        <w:jc w:val="both"/>
        <w:rPr>
          <w:rFonts w:ascii="Arial" w:eastAsia="Times New Roman" w:hAnsi="Arial" w:cs="Arial"/>
          <w:sz w:val="24"/>
          <w:szCs w:val="24"/>
          <w:lang w:eastAsia="fr-FR"/>
        </w:rPr>
      </w:pPr>
      <w:r>
        <w:rPr>
          <w:rFonts w:ascii="Arial" w:eastAsia="Arial Unicode MS" w:hAnsi="Arial" w:cs="Arial"/>
          <w:sz w:val="24"/>
          <w:szCs w:val="24"/>
          <w:lang w:eastAsia="fr-FR"/>
        </w:rPr>
        <w:t>La</w:t>
      </w:r>
      <w:r w:rsidR="00BA2781" w:rsidRPr="00BA2781">
        <w:rPr>
          <w:rFonts w:ascii="Arial" w:eastAsia="Arial Unicode MS" w:hAnsi="Arial" w:cs="Arial"/>
          <w:sz w:val="24"/>
          <w:szCs w:val="24"/>
          <w:lang w:eastAsia="fr-FR"/>
        </w:rPr>
        <w:t xml:space="preserve"> présent</w:t>
      </w:r>
      <w:r>
        <w:rPr>
          <w:rFonts w:ascii="Arial" w:eastAsia="Arial Unicode MS" w:hAnsi="Arial" w:cs="Arial"/>
          <w:sz w:val="24"/>
          <w:szCs w:val="24"/>
          <w:lang w:eastAsia="fr-FR"/>
        </w:rPr>
        <w:t>e</w:t>
      </w:r>
      <w:r w:rsidR="00BA2781" w:rsidRPr="00BA2781">
        <w:rPr>
          <w:rFonts w:ascii="Arial" w:eastAsia="Arial Unicode MS" w:hAnsi="Arial" w:cs="Arial"/>
          <w:sz w:val="24"/>
          <w:szCs w:val="24"/>
          <w:lang w:eastAsia="fr-FR"/>
        </w:rPr>
        <w:t xml:space="preserve"> </w:t>
      </w:r>
      <w:r>
        <w:rPr>
          <w:rFonts w:ascii="Arial" w:eastAsia="Arial Unicode MS" w:hAnsi="Arial" w:cs="Arial"/>
          <w:sz w:val="24"/>
          <w:szCs w:val="24"/>
          <w:lang w:eastAsia="fr-FR"/>
        </w:rPr>
        <w:t>Lettre-commande</w:t>
      </w:r>
      <w:r w:rsidR="00BA2781" w:rsidRPr="00BA2781">
        <w:rPr>
          <w:rFonts w:ascii="Arial" w:eastAsia="Arial Unicode MS" w:hAnsi="Arial" w:cs="Arial"/>
          <w:sz w:val="24"/>
          <w:szCs w:val="24"/>
          <w:lang w:eastAsia="fr-FR"/>
        </w:rPr>
        <w:t xml:space="preserve"> a pour objet, l’équipement en</w:t>
      </w:r>
      <w:r w:rsidR="00BA2781" w:rsidRPr="00BA2781">
        <w:rPr>
          <w:rFonts w:ascii="Arial" w:eastAsia="Times New Roman" w:hAnsi="Arial" w:cs="Arial"/>
          <w:bCs/>
          <w:sz w:val="24"/>
          <w:szCs w:val="24"/>
          <w:lang w:eastAsia="fr-FR"/>
        </w:rPr>
        <w:t xml:space="preserve"> matériel médical dans </w:t>
      </w:r>
      <w:r>
        <w:rPr>
          <w:rFonts w:ascii="Arial" w:eastAsia="Times New Roman" w:hAnsi="Arial" w:cs="Arial"/>
          <w:bCs/>
          <w:sz w:val="24"/>
          <w:szCs w:val="24"/>
          <w:lang w:eastAsia="fr-FR"/>
        </w:rPr>
        <w:t>quatre</w:t>
      </w:r>
      <w:r w:rsidR="00BA2781" w:rsidRPr="00BA2781">
        <w:rPr>
          <w:rFonts w:ascii="Arial" w:eastAsia="Times New Roman" w:hAnsi="Arial" w:cs="Arial"/>
          <w:bCs/>
          <w:sz w:val="24"/>
          <w:szCs w:val="24"/>
          <w:lang w:eastAsia="fr-FR"/>
        </w:rPr>
        <w:t xml:space="preserve"> Centre</w:t>
      </w:r>
      <w:r>
        <w:rPr>
          <w:rFonts w:ascii="Arial" w:eastAsia="Times New Roman" w:hAnsi="Arial" w:cs="Arial"/>
          <w:bCs/>
          <w:sz w:val="24"/>
          <w:szCs w:val="24"/>
          <w:lang w:eastAsia="fr-FR"/>
        </w:rPr>
        <w:t>s</w:t>
      </w:r>
      <w:r w:rsidR="00BA2781" w:rsidRPr="00BA2781">
        <w:rPr>
          <w:rFonts w:ascii="Arial" w:eastAsia="Times New Roman" w:hAnsi="Arial" w:cs="Arial"/>
          <w:bCs/>
          <w:sz w:val="24"/>
          <w:szCs w:val="24"/>
          <w:lang w:eastAsia="fr-FR"/>
        </w:rPr>
        <w:t xml:space="preserve"> de Santé Intégré</w:t>
      </w:r>
      <w:r>
        <w:rPr>
          <w:rFonts w:ascii="Arial" w:eastAsia="Times New Roman" w:hAnsi="Arial" w:cs="Arial"/>
          <w:bCs/>
          <w:sz w:val="24"/>
          <w:szCs w:val="24"/>
          <w:lang w:eastAsia="fr-FR"/>
        </w:rPr>
        <w:t>s</w:t>
      </w:r>
      <w:r w:rsidR="00BA2781" w:rsidRPr="00BA2781">
        <w:rPr>
          <w:rFonts w:ascii="Arial" w:eastAsia="Times New Roman" w:hAnsi="Arial" w:cs="Arial"/>
          <w:bCs/>
          <w:sz w:val="24"/>
          <w:szCs w:val="24"/>
          <w:lang w:eastAsia="fr-FR"/>
        </w:rPr>
        <w:t xml:space="preserve"> de </w:t>
      </w:r>
      <w:r>
        <w:rPr>
          <w:rFonts w:ascii="Arial" w:eastAsia="Times New Roman" w:hAnsi="Arial" w:cs="Arial"/>
          <w:bCs/>
          <w:sz w:val="24"/>
          <w:szCs w:val="24"/>
          <w:lang w:eastAsia="fr-FR"/>
        </w:rPr>
        <w:t>de la</w:t>
      </w:r>
      <w:r w:rsidR="00431CC2">
        <w:rPr>
          <w:rFonts w:ascii="Arial" w:eastAsia="Times New Roman" w:hAnsi="Arial" w:cs="Arial"/>
          <w:bCs/>
          <w:sz w:val="24"/>
          <w:szCs w:val="24"/>
          <w:lang w:eastAsia="fr-FR"/>
        </w:rPr>
        <w:t xml:space="preserve"> Commune de </w:t>
      </w:r>
      <w:proofErr w:type="spellStart"/>
      <w:r w:rsidR="00431CC2">
        <w:rPr>
          <w:rFonts w:ascii="Arial" w:eastAsia="Times New Roman" w:hAnsi="Arial" w:cs="Arial"/>
          <w:bCs/>
          <w:sz w:val="24"/>
          <w:szCs w:val="24"/>
          <w:lang w:eastAsia="fr-FR"/>
        </w:rPr>
        <w:t>Kaélé</w:t>
      </w:r>
      <w:proofErr w:type="spellEnd"/>
      <w:r w:rsidR="00431CC2" w:rsidRPr="00431CC2">
        <w:t xml:space="preserve"> </w:t>
      </w:r>
      <w:r w:rsidR="00431CC2" w:rsidRPr="00431CC2">
        <w:rPr>
          <w:rFonts w:ascii="Arial" w:eastAsia="Times New Roman" w:hAnsi="Arial" w:cs="Arial"/>
          <w:bCs/>
          <w:sz w:val="24"/>
          <w:szCs w:val="24"/>
          <w:lang w:eastAsia="fr-FR"/>
        </w:rPr>
        <w:t>(MBOURSOU, MOURBARE, DOUMROU ET ZAKLANG)</w:t>
      </w:r>
      <w:r w:rsidR="00431CC2">
        <w:rPr>
          <w:rFonts w:ascii="Arial" w:eastAsia="Times New Roman" w:hAnsi="Arial" w:cs="Arial"/>
          <w:bCs/>
          <w:sz w:val="24"/>
          <w:szCs w:val="24"/>
          <w:lang w:eastAsia="fr-FR"/>
        </w:rPr>
        <w:t>,</w:t>
      </w:r>
      <w:r w:rsidR="00BA2781" w:rsidRPr="00BA2781">
        <w:rPr>
          <w:rFonts w:ascii="Arial" w:eastAsia="Times New Roman" w:hAnsi="Arial" w:cs="Arial"/>
          <w:bCs/>
          <w:sz w:val="24"/>
          <w:szCs w:val="24"/>
          <w:lang w:eastAsia="fr-FR"/>
        </w:rPr>
        <w:t xml:space="preserve"> Département de M</w:t>
      </w:r>
      <w:r w:rsidR="00431CC2" w:rsidRPr="00BA2781">
        <w:rPr>
          <w:rFonts w:ascii="Arial" w:eastAsia="Times New Roman" w:hAnsi="Arial" w:cs="Arial"/>
          <w:bCs/>
          <w:sz w:val="24"/>
          <w:szCs w:val="24"/>
          <w:lang w:eastAsia="fr-FR"/>
        </w:rPr>
        <w:t>ayo</w:t>
      </w:r>
      <w:r w:rsidR="00BA2781" w:rsidRPr="00BA2781">
        <w:rPr>
          <w:rFonts w:ascii="Arial" w:eastAsia="Times New Roman" w:hAnsi="Arial" w:cs="Arial"/>
          <w:bCs/>
          <w:sz w:val="24"/>
          <w:szCs w:val="24"/>
          <w:lang w:eastAsia="fr-FR"/>
        </w:rPr>
        <w:t>-</w:t>
      </w:r>
      <w:proofErr w:type="spellStart"/>
      <w:r w:rsidR="00BA2781" w:rsidRPr="00BA2781">
        <w:rPr>
          <w:rFonts w:ascii="Arial" w:eastAsia="Times New Roman" w:hAnsi="Arial" w:cs="Arial"/>
          <w:bCs/>
          <w:sz w:val="24"/>
          <w:szCs w:val="24"/>
          <w:lang w:eastAsia="fr-FR"/>
        </w:rPr>
        <w:t>K</w:t>
      </w:r>
      <w:r w:rsidR="00431CC2" w:rsidRPr="00BA2781">
        <w:rPr>
          <w:rFonts w:ascii="Arial" w:eastAsia="Times New Roman" w:hAnsi="Arial" w:cs="Arial"/>
          <w:bCs/>
          <w:sz w:val="24"/>
          <w:szCs w:val="24"/>
          <w:lang w:eastAsia="fr-FR"/>
        </w:rPr>
        <w:t>ani</w:t>
      </w:r>
      <w:proofErr w:type="spellEnd"/>
      <w:r w:rsidR="00BA2781" w:rsidRPr="00BA2781">
        <w:rPr>
          <w:rFonts w:ascii="Arial" w:eastAsia="Times New Roman" w:hAnsi="Arial" w:cs="Arial"/>
          <w:bCs/>
          <w:sz w:val="24"/>
          <w:szCs w:val="24"/>
          <w:lang w:eastAsia="fr-FR"/>
        </w:rPr>
        <w:t>, Région de l’Extrême-Nord</w:t>
      </w:r>
      <w:r w:rsidR="00BA2781" w:rsidRPr="00BA2781">
        <w:rPr>
          <w:rFonts w:ascii="Arial" w:eastAsia="Times New Roman" w:hAnsi="Arial" w:cs="Arial"/>
          <w:sz w:val="24"/>
          <w:szCs w:val="24"/>
          <w:lang w:eastAsia="fr-FR"/>
        </w:rPr>
        <w:t>.</w:t>
      </w:r>
    </w:p>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2 : Procédure de Passation du Marché </w:t>
      </w:r>
    </w:p>
    <w:p w:rsidR="00BA2781" w:rsidRPr="00BA2781" w:rsidRDefault="00BA2781" w:rsidP="00BA2781">
      <w:pPr>
        <w:widowControl w:val="0"/>
        <w:autoSpaceDE w:val="0"/>
        <w:autoSpaceDN w:val="0"/>
        <w:adjustRightInd w:val="0"/>
        <w:spacing w:before="4" w:after="0" w:line="240" w:lineRule="exact"/>
        <w:jc w:val="both"/>
        <w:rPr>
          <w:rFonts w:ascii="Arial" w:eastAsia="Arial Unicode MS" w:hAnsi="Arial" w:cs="Arial"/>
          <w:sz w:val="24"/>
          <w:szCs w:val="24"/>
          <w:lang w:eastAsia="fr-FR"/>
        </w:rPr>
      </w:pPr>
      <w:r w:rsidRPr="00BA2781">
        <w:rPr>
          <w:rFonts w:ascii="Arial" w:eastAsia="Arial Unicode MS" w:hAnsi="Arial" w:cs="Arial"/>
          <w:sz w:val="24"/>
          <w:szCs w:val="24"/>
          <w:lang w:eastAsia="fr-FR"/>
        </w:rPr>
        <w:t>Le présent marché est passé après demande de co</w:t>
      </w:r>
      <w:r w:rsidR="00431CC2">
        <w:rPr>
          <w:rFonts w:ascii="Arial" w:eastAsia="Arial Unicode MS" w:hAnsi="Arial" w:cs="Arial"/>
          <w:sz w:val="24"/>
          <w:szCs w:val="24"/>
          <w:lang w:eastAsia="fr-FR"/>
        </w:rPr>
        <w:t>tation</w:t>
      </w:r>
      <w:r w:rsidRPr="00BA2781">
        <w:rPr>
          <w:rFonts w:ascii="Arial" w:eastAsia="Arial Unicode MS" w:hAnsi="Arial" w:cs="Arial"/>
          <w:sz w:val="24"/>
          <w:szCs w:val="24"/>
          <w:lang w:eastAsia="fr-FR"/>
        </w:rPr>
        <w:t xml:space="preserve"> </w:t>
      </w:r>
      <w:r w:rsidRPr="00BA2781">
        <w:rPr>
          <w:rFonts w:ascii="Arial" w:eastAsia="Times New Roman" w:hAnsi="Arial" w:cs="Arial"/>
          <w:sz w:val="24"/>
          <w:szCs w:val="24"/>
          <w:lang w:eastAsia="fr-FR"/>
        </w:rPr>
        <w:t>N°</w:t>
      </w:r>
      <w:r w:rsidR="00741D1F">
        <w:rPr>
          <w:rFonts w:ascii="Arial" w:eastAsia="Times New Roman" w:hAnsi="Arial" w:cs="Arial"/>
          <w:color w:val="FF0000"/>
          <w:sz w:val="24"/>
          <w:szCs w:val="24"/>
          <w:lang w:eastAsia="fr-FR"/>
        </w:rPr>
        <w:t>13</w:t>
      </w:r>
      <w:r w:rsidRPr="00BA2781">
        <w:rPr>
          <w:rFonts w:ascii="Arial" w:eastAsia="Times New Roman" w:hAnsi="Arial" w:cs="Arial"/>
          <w:sz w:val="24"/>
          <w:szCs w:val="24"/>
          <w:lang w:eastAsia="fr-FR"/>
        </w:rPr>
        <w:t>/DC/CMNE-KLE/</w:t>
      </w:r>
      <w:r w:rsidR="00431CC2">
        <w:rPr>
          <w:rFonts w:ascii="Arial" w:eastAsia="Times New Roman" w:hAnsi="Arial" w:cs="Arial"/>
          <w:sz w:val="24"/>
          <w:szCs w:val="24"/>
          <w:lang w:eastAsia="fr-FR"/>
        </w:rPr>
        <w:t>SIGAMP</w:t>
      </w:r>
      <w:r w:rsidRPr="00BA2781">
        <w:rPr>
          <w:rFonts w:ascii="Arial" w:eastAsia="Times New Roman" w:hAnsi="Arial" w:cs="Arial"/>
          <w:sz w:val="24"/>
          <w:szCs w:val="24"/>
          <w:lang w:eastAsia="fr-FR"/>
        </w:rPr>
        <w:t>/AG/</w:t>
      </w:r>
      <w:r w:rsidR="00965522">
        <w:rPr>
          <w:rFonts w:ascii="Arial" w:eastAsia="Times New Roman" w:hAnsi="Arial" w:cs="Arial"/>
          <w:sz w:val="24"/>
          <w:szCs w:val="24"/>
          <w:lang w:eastAsia="fr-FR"/>
        </w:rPr>
        <w:t>2026</w:t>
      </w:r>
      <w:r w:rsidRPr="00BA2781">
        <w:rPr>
          <w:rFonts w:ascii="Arial" w:eastAsia="Times New Roman" w:hAnsi="Arial" w:cs="Arial"/>
          <w:sz w:val="24"/>
          <w:szCs w:val="24"/>
          <w:lang w:eastAsia="fr-FR"/>
        </w:rPr>
        <w:t xml:space="preserve"> du </w:t>
      </w:r>
      <w:r w:rsidR="00626CD7">
        <w:rPr>
          <w:rFonts w:ascii="Arial" w:eastAsia="Times New Roman" w:hAnsi="Arial" w:cs="Arial"/>
          <w:sz w:val="24"/>
          <w:szCs w:val="24"/>
          <w:highlight w:val="yellow"/>
          <w:lang w:eastAsia="fr-FR"/>
        </w:rPr>
        <w:t>10 JUILLET</w:t>
      </w:r>
      <w:r w:rsidRPr="00BA2781">
        <w:rPr>
          <w:rFonts w:ascii="Arial" w:eastAsia="Times New Roman" w:hAnsi="Arial" w:cs="Arial"/>
          <w:sz w:val="24"/>
          <w:szCs w:val="24"/>
          <w:highlight w:val="yellow"/>
          <w:lang w:eastAsia="fr-FR"/>
        </w:rPr>
        <w:t xml:space="preserve"> </w:t>
      </w:r>
      <w:r w:rsidR="00965522">
        <w:rPr>
          <w:rFonts w:ascii="Arial" w:eastAsia="Times New Roman" w:hAnsi="Arial" w:cs="Arial"/>
          <w:sz w:val="24"/>
          <w:szCs w:val="24"/>
          <w:highlight w:val="yellow"/>
          <w:lang w:eastAsia="fr-FR"/>
        </w:rPr>
        <w:t>2026</w:t>
      </w:r>
    </w:p>
    <w:p w:rsidR="00BA2781" w:rsidRPr="00BA2781" w:rsidRDefault="00BA2781" w:rsidP="00BA2781">
      <w:pPr>
        <w:widowControl w:val="0"/>
        <w:autoSpaceDE w:val="0"/>
        <w:autoSpaceDN w:val="0"/>
        <w:adjustRightInd w:val="0"/>
        <w:spacing w:before="4" w:after="0" w:line="240" w:lineRule="exact"/>
        <w:jc w:val="both"/>
        <w:rPr>
          <w:rFonts w:ascii="Arial" w:eastAsia="Arial Unicode MS" w:hAnsi="Arial" w:cs="Arial"/>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3 : Définition et attribution (CCAG Article 2 complété)</w:t>
      </w: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3.1. Définition générales</w:t>
      </w:r>
    </w:p>
    <w:p w:rsidR="00BA2781" w:rsidRPr="00BA2781" w:rsidRDefault="00BA2781" w:rsidP="00BA2781">
      <w:pPr>
        <w:widowControl w:val="0"/>
        <w:autoSpaceDE w:val="0"/>
        <w:autoSpaceDN w:val="0"/>
        <w:adjustRightInd w:val="0"/>
        <w:spacing w:after="0" w:line="240" w:lineRule="auto"/>
        <w:ind w:left="114" w:right="-20"/>
        <w:rPr>
          <w:rFonts w:ascii="Arial" w:eastAsia="Times New Roman" w:hAnsi="Arial" w:cs="Arial"/>
          <w:i/>
          <w:iCs/>
          <w:color w:val="221F1F"/>
          <w:sz w:val="24"/>
          <w:szCs w:val="24"/>
          <w:lang w:eastAsia="fr-FR"/>
        </w:rPr>
      </w:pPr>
    </w:p>
    <w:p w:rsidR="00BA2781" w:rsidRPr="00BA2781" w:rsidRDefault="00BA2781" w:rsidP="00BA2781">
      <w:pPr>
        <w:widowControl w:val="0"/>
        <w:autoSpaceDE w:val="0"/>
        <w:autoSpaceDN w:val="0"/>
        <w:adjustRightInd w:val="0"/>
        <w:spacing w:after="0" w:line="240" w:lineRule="auto"/>
        <w:ind w:left="114" w:right="-164"/>
        <w:rPr>
          <w:rFonts w:ascii="Arial" w:eastAsia="Times New Roman" w:hAnsi="Arial" w:cs="Arial"/>
          <w:color w:val="221F1F"/>
          <w:sz w:val="24"/>
          <w:szCs w:val="24"/>
          <w:lang w:eastAsia="fr-FR"/>
        </w:rPr>
      </w:pPr>
      <w:r w:rsidRPr="00BA2781">
        <w:rPr>
          <w:rFonts w:ascii="Arial" w:eastAsia="Times New Roman" w:hAnsi="Arial" w:cs="Arial"/>
          <w:sz w:val="24"/>
          <w:szCs w:val="24"/>
          <w:lang w:eastAsia="fr-FR"/>
        </w:rPr>
        <w:t xml:space="preserve">   - </w:t>
      </w:r>
      <w:r w:rsidRPr="00BA2781">
        <w:rPr>
          <w:rFonts w:ascii="Arial" w:eastAsia="Times New Roman" w:hAnsi="Arial" w:cs="Arial"/>
          <w:b/>
          <w:color w:val="221F1F"/>
          <w:sz w:val="24"/>
          <w:szCs w:val="24"/>
          <w:lang w:eastAsia="fr-FR"/>
        </w:rPr>
        <w:t>Le Maître d’Ouvrage (MO),</w:t>
      </w:r>
      <w:r w:rsidRPr="00BA2781">
        <w:rPr>
          <w:rFonts w:ascii="Arial" w:eastAsia="Times New Roman" w:hAnsi="Arial" w:cs="Arial"/>
          <w:color w:val="221F1F"/>
          <w:sz w:val="24"/>
          <w:szCs w:val="24"/>
          <w:lang w:eastAsia="fr-FR"/>
        </w:rPr>
        <w:t xml:space="preserve"> est le Maire de la Commune de </w:t>
      </w:r>
      <w:proofErr w:type="spellStart"/>
      <w:r w:rsidRPr="00BA2781">
        <w:rPr>
          <w:rFonts w:ascii="Arial" w:eastAsia="Times New Roman" w:hAnsi="Arial" w:cs="Arial"/>
          <w:color w:val="221F1F"/>
          <w:sz w:val="24"/>
          <w:szCs w:val="24"/>
          <w:lang w:eastAsia="fr-FR"/>
        </w:rPr>
        <w:t>Kaélé</w:t>
      </w:r>
      <w:proofErr w:type="spellEnd"/>
      <w:r w:rsidRPr="00BA2781">
        <w:rPr>
          <w:rFonts w:ascii="Arial" w:eastAsia="Times New Roman" w:hAnsi="Arial" w:cs="Arial"/>
          <w:color w:val="221F1F"/>
          <w:sz w:val="24"/>
          <w:szCs w:val="24"/>
          <w:lang w:eastAsia="fr-FR"/>
        </w:rPr>
        <w:t xml:space="preserve">.  A ce titre, il </w:t>
      </w:r>
      <w:proofErr w:type="gramStart"/>
      <w:r w:rsidRPr="00BA2781">
        <w:rPr>
          <w:rFonts w:ascii="Arial" w:eastAsia="Times New Roman" w:hAnsi="Arial" w:cs="Arial"/>
          <w:color w:val="221F1F"/>
          <w:sz w:val="24"/>
          <w:szCs w:val="24"/>
          <w:lang w:eastAsia="fr-FR"/>
        </w:rPr>
        <w:t>est  le</w:t>
      </w:r>
      <w:proofErr w:type="gramEnd"/>
      <w:r w:rsidRPr="00BA2781">
        <w:rPr>
          <w:rFonts w:ascii="Arial" w:eastAsia="Times New Roman" w:hAnsi="Arial" w:cs="Arial"/>
          <w:color w:val="221F1F"/>
          <w:sz w:val="24"/>
          <w:szCs w:val="24"/>
          <w:lang w:eastAsia="fr-FR"/>
        </w:rPr>
        <w:t xml:space="preserve"> signataire du marché et en assure le bon fonctionnement. </w:t>
      </w:r>
    </w:p>
    <w:p w:rsidR="00BA2781" w:rsidRPr="00BA2781" w:rsidRDefault="00BA2781" w:rsidP="00BA2781">
      <w:pPr>
        <w:widowControl w:val="0"/>
        <w:autoSpaceDE w:val="0"/>
        <w:autoSpaceDN w:val="0"/>
        <w:adjustRightInd w:val="0"/>
        <w:spacing w:after="120" w:line="240" w:lineRule="auto"/>
        <w:ind w:left="114" w:right="-164"/>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Il</w:t>
      </w:r>
      <w:r w:rsidRPr="00BA2781">
        <w:rPr>
          <w:rFonts w:ascii="Arial" w:eastAsia="Times New Roman" w:hAnsi="Arial" w:cs="Arial"/>
          <w:color w:val="221F1F"/>
          <w:spacing w:val="-25"/>
          <w:sz w:val="24"/>
          <w:szCs w:val="24"/>
          <w:lang w:eastAsia="fr-FR"/>
        </w:rPr>
        <w:t xml:space="preserve"> </w:t>
      </w:r>
      <w:proofErr w:type="gramStart"/>
      <w:r w:rsidRPr="00BA2781">
        <w:rPr>
          <w:rFonts w:ascii="Arial" w:eastAsia="Times New Roman" w:hAnsi="Arial" w:cs="Arial"/>
          <w:color w:val="221F1F"/>
          <w:sz w:val="24"/>
          <w:szCs w:val="24"/>
          <w:lang w:eastAsia="fr-FR"/>
        </w:rPr>
        <w:t xml:space="preserve">veille </w:t>
      </w:r>
      <w:r w:rsidRPr="00BA2781">
        <w:rPr>
          <w:rFonts w:ascii="Arial" w:eastAsia="Times New Roman" w:hAnsi="Arial" w:cs="Arial"/>
          <w:color w:val="221F1F"/>
          <w:spacing w:val="-25"/>
          <w:sz w:val="24"/>
          <w:szCs w:val="24"/>
          <w:lang w:eastAsia="fr-FR"/>
        </w:rPr>
        <w:t xml:space="preserve"> </w:t>
      </w:r>
      <w:r w:rsidRPr="00BA2781">
        <w:rPr>
          <w:rFonts w:ascii="Arial" w:eastAsia="Times New Roman" w:hAnsi="Arial" w:cs="Arial"/>
          <w:color w:val="221F1F"/>
          <w:sz w:val="24"/>
          <w:szCs w:val="24"/>
          <w:lang w:eastAsia="fr-FR"/>
        </w:rPr>
        <w:t>à</w:t>
      </w:r>
      <w:proofErr w:type="gramEnd"/>
      <w:r w:rsidRPr="00BA2781">
        <w:rPr>
          <w:rFonts w:ascii="Arial" w:eastAsia="Times New Roman" w:hAnsi="Arial" w:cs="Arial"/>
          <w:color w:val="221F1F"/>
          <w:sz w:val="24"/>
          <w:szCs w:val="24"/>
          <w:lang w:eastAsia="fr-FR"/>
        </w:rPr>
        <w:t xml:space="preserve"> </w:t>
      </w:r>
      <w:r w:rsidRPr="00BA2781">
        <w:rPr>
          <w:rFonts w:ascii="Arial" w:eastAsia="Times New Roman" w:hAnsi="Arial" w:cs="Arial"/>
          <w:color w:val="221F1F"/>
          <w:spacing w:val="-25"/>
          <w:sz w:val="24"/>
          <w:szCs w:val="24"/>
          <w:lang w:eastAsia="fr-FR"/>
        </w:rPr>
        <w:t xml:space="preserve"> </w:t>
      </w:r>
      <w:r w:rsidRPr="00BA2781">
        <w:rPr>
          <w:rFonts w:ascii="Arial" w:eastAsia="Times New Roman" w:hAnsi="Arial" w:cs="Arial"/>
          <w:color w:val="221F1F"/>
          <w:sz w:val="24"/>
          <w:szCs w:val="24"/>
          <w:lang w:eastAsia="fr-FR"/>
        </w:rPr>
        <w:t xml:space="preserve">la </w:t>
      </w:r>
      <w:r w:rsidRPr="00BA2781">
        <w:rPr>
          <w:rFonts w:ascii="Arial" w:eastAsia="Times New Roman" w:hAnsi="Arial" w:cs="Arial"/>
          <w:color w:val="221F1F"/>
          <w:spacing w:val="-25"/>
          <w:sz w:val="24"/>
          <w:szCs w:val="24"/>
          <w:lang w:eastAsia="fr-FR"/>
        </w:rPr>
        <w:t xml:space="preserve"> </w:t>
      </w:r>
      <w:r w:rsidRPr="00BA2781">
        <w:rPr>
          <w:rFonts w:ascii="Arial" w:eastAsia="Times New Roman" w:hAnsi="Arial" w:cs="Arial"/>
          <w:color w:val="221F1F"/>
          <w:sz w:val="24"/>
          <w:szCs w:val="24"/>
          <w:lang w:eastAsia="fr-FR"/>
        </w:rPr>
        <w:t xml:space="preserve">conservation </w:t>
      </w:r>
      <w:r w:rsidRPr="00BA2781">
        <w:rPr>
          <w:rFonts w:ascii="Arial" w:eastAsia="Times New Roman" w:hAnsi="Arial" w:cs="Arial"/>
          <w:color w:val="221F1F"/>
          <w:spacing w:val="-25"/>
          <w:sz w:val="24"/>
          <w:szCs w:val="24"/>
          <w:lang w:eastAsia="fr-FR"/>
        </w:rPr>
        <w:t xml:space="preserve"> </w:t>
      </w:r>
      <w:r w:rsidRPr="00BA2781">
        <w:rPr>
          <w:rFonts w:ascii="Arial" w:eastAsia="Times New Roman" w:hAnsi="Arial" w:cs="Arial"/>
          <w:color w:val="221F1F"/>
          <w:sz w:val="24"/>
          <w:szCs w:val="24"/>
          <w:lang w:eastAsia="fr-FR"/>
        </w:rPr>
        <w:t xml:space="preserve">des </w:t>
      </w:r>
      <w:r w:rsidRPr="00BA2781">
        <w:rPr>
          <w:rFonts w:ascii="Arial" w:eastAsia="Times New Roman" w:hAnsi="Arial" w:cs="Arial"/>
          <w:color w:val="221F1F"/>
          <w:spacing w:val="-25"/>
          <w:sz w:val="24"/>
          <w:szCs w:val="24"/>
          <w:lang w:eastAsia="fr-FR"/>
        </w:rPr>
        <w:t xml:space="preserve"> </w:t>
      </w:r>
      <w:r w:rsidRPr="00BA2781">
        <w:rPr>
          <w:rFonts w:ascii="Arial" w:eastAsia="Times New Roman" w:hAnsi="Arial" w:cs="Arial"/>
          <w:color w:val="221F1F"/>
          <w:sz w:val="24"/>
          <w:szCs w:val="24"/>
          <w:lang w:eastAsia="fr-FR"/>
        </w:rPr>
        <w:t xml:space="preserve">originaux </w:t>
      </w:r>
      <w:r w:rsidRPr="00BA2781">
        <w:rPr>
          <w:rFonts w:ascii="Arial" w:eastAsia="Times New Roman" w:hAnsi="Arial" w:cs="Arial"/>
          <w:color w:val="221F1F"/>
          <w:spacing w:val="-25"/>
          <w:sz w:val="24"/>
          <w:szCs w:val="24"/>
          <w:lang w:eastAsia="fr-FR"/>
        </w:rPr>
        <w:t xml:space="preserve"> </w:t>
      </w:r>
      <w:r w:rsidRPr="00BA2781">
        <w:rPr>
          <w:rFonts w:ascii="Arial" w:eastAsia="Times New Roman" w:hAnsi="Arial" w:cs="Arial"/>
          <w:color w:val="221F1F"/>
          <w:sz w:val="24"/>
          <w:szCs w:val="24"/>
          <w:lang w:eastAsia="fr-FR"/>
        </w:rPr>
        <w:t xml:space="preserve">des </w:t>
      </w:r>
      <w:r w:rsidRPr="00BA2781">
        <w:rPr>
          <w:rFonts w:ascii="Arial" w:eastAsia="Times New Roman" w:hAnsi="Arial" w:cs="Arial"/>
          <w:color w:val="221F1F"/>
          <w:spacing w:val="-25"/>
          <w:sz w:val="24"/>
          <w:szCs w:val="24"/>
          <w:lang w:eastAsia="fr-FR"/>
        </w:rPr>
        <w:t xml:space="preserve"> </w:t>
      </w:r>
      <w:r w:rsidRPr="00BA2781">
        <w:rPr>
          <w:rFonts w:ascii="Arial" w:eastAsia="Times New Roman" w:hAnsi="Arial" w:cs="Arial"/>
          <w:color w:val="221F1F"/>
          <w:sz w:val="24"/>
          <w:szCs w:val="24"/>
          <w:lang w:eastAsia="fr-FR"/>
        </w:rPr>
        <w:t>documents</w:t>
      </w:r>
      <w:r w:rsidRPr="00BA2781">
        <w:rPr>
          <w:rFonts w:ascii="Arial" w:eastAsia="Times New Roman" w:hAnsi="Arial" w:cs="Arial"/>
          <w:color w:val="221F1F"/>
          <w:spacing w:val="12"/>
          <w:sz w:val="24"/>
          <w:szCs w:val="24"/>
          <w:lang w:eastAsia="fr-FR"/>
        </w:rPr>
        <w:t xml:space="preserve"> </w:t>
      </w:r>
      <w:r w:rsidRPr="00BA2781">
        <w:rPr>
          <w:rFonts w:ascii="Arial" w:eastAsia="Times New Roman" w:hAnsi="Arial" w:cs="Arial"/>
          <w:color w:val="221F1F"/>
          <w:sz w:val="24"/>
          <w:szCs w:val="24"/>
          <w:lang w:eastAsia="fr-FR"/>
        </w:rPr>
        <w:t>des</w:t>
      </w:r>
      <w:r w:rsidRPr="00BA2781">
        <w:rPr>
          <w:rFonts w:ascii="Arial" w:eastAsia="Times New Roman" w:hAnsi="Arial" w:cs="Arial"/>
          <w:color w:val="221F1F"/>
          <w:spacing w:val="12"/>
          <w:sz w:val="24"/>
          <w:szCs w:val="24"/>
          <w:lang w:eastAsia="fr-FR"/>
        </w:rPr>
        <w:t xml:space="preserve"> </w:t>
      </w:r>
      <w:r w:rsidRPr="00BA2781">
        <w:rPr>
          <w:rFonts w:ascii="Arial" w:eastAsia="Times New Roman" w:hAnsi="Arial" w:cs="Arial"/>
          <w:color w:val="221F1F"/>
          <w:sz w:val="24"/>
          <w:szCs w:val="24"/>
          <w:lang w:eastAsia="fr-FR"/>
        </w:rPr>
        <w:t>marchés</w:t>
      </w:r>
      <w:r w:rsidRPr="00BA2781">
        <w:rPr>
          <w:rFonts w:ascii="Arial" w:eastAsia="Times New Roman" w:hAnsi="Arial" w:cs="Arial"/>
          <w:color w:val="221F1F"/>
          <w:spacing w:val="12"/>
          <w:sz w:val="24"/>
          <w:szCs w:val="24"/>
          <w:lang w:eastAsia="fr-FR"/>
        </w:rPr>
        <w:t xml:space="preserve"> </w:t>
      </w:r>
      <w:r w:rsidRPr="00BA2781">
        <w:rPr>
          <w:rFonts w:ascii="Arial" w:eastAsia="Times New Roman" w:hAnsi="Arial" w:cs="Arial"/>
          <w:color w:val="221F1F"/>
          <w:sz w:val="24"/>
          <w:szCs w:val="24"/>
          <w:lang w:eastAsia="fr-FR"/>
        </w:rPr>
        <w:t>et</w:t>
      </w:r>
      <w:r w:rsidRPr="00BA2781">
        <w:rPr>
          <w:rFonts w:ascii="Arial" w:eastAsia="Times New Roman" w:hAnsi="Arial" w:cs="Arial"/>
          <w:color w:val="221F1F"/>
          <w:spacing w:val="12"/>
          <w:sz w:val="24"/>
          <w:szCs w:val="24"/>
          <w:lang w:eastAsia="fr-FR"/>
        </w:rPr>
        <w:t xml:space="preserve"> </w:t>
      </w:r>
      <w:r w:rsidRPr="00BA2781">
        <w:rPr>
          <w:rFonts w:ascii="Arial" w:eastAsia="Times New Roman" w:hAnsi="Arial" w:cs="Arial"/>
          <w:color w:val="221F1F"/>
          <w:sz w:val="24"/>
          <w:szCs w:val="24"/>
          <w:lang w:eastAsia="fr-FR"/>
        </w:rPr>
        <w:t>à</w:t>
      </w:r>
      <w:r w:rsidRPr="00BA2781">
        <w:rPr>
          <w:rFonts w:ascii="Arial" w:eastAsia="Times New Roman" w:hAnsi="Arial" w:cs="Arial"/>
          <w:color w:val="221F1F"/>
          <w:spacing w:val="12"/>
          <w:sz w:val="24"/>
          <w:szCs w:val="24"/>
          <w:lang w:eastAsia="fr-FR"/>
        </w:rPr>
        <w:t xml:space="preserve"> </w:t>
      </w:r>
      <w:r w:rsidRPr="00BA2781">
        <w:rPr>
          <w:rFonts w:ascii="Arial" w:eastAsia="Times New Roman" w:hAnsi="Arial" w:cs="Arial"/>
          <w:color w:val="221F1F"/>
          <w:sz w:val="24"/>
          <w:szCs w:val="24"/>
          <w:lang w:eastAsia="fr-FR"/>
        </w:rPr>
        <w:t>la</w:t>
      </w:r>
      <w:r w:rsidRPr="00BA2781">
        <w:rPr>
          <w:rFonts w:ascii="Arial" w:eastAsia="Times New Roman" w:hAnsi="Arial" w:cs="Arial"/>
          <w:color w:val="221F1F"/>
          <w:spacing w:val="12"/>
          <w:sz w:val="24"/>
          <w:szCs w:val="24"/>
          <w:lang w:eastAsia="fr-FR"/>
        </w:rPr>
        <w:t xml:space="preserve"> </w:t>
      </w:r>
      <w:r w:rsidRPr="00BA2781">
        <w:rPr>
          <w:rFonts w:ascii="Arial" w:eastAsia="Times New Roman" w:hAnsi="Arial" w:cs="Arial"/>
          <w:color w:val="221F1F"/>
          <w:sz w:val="24"/>
          <w:szCs w:val="24"/>
          <w:lang w:eastAsia="fr-FR"/>
        </w:rPr>
        <w:t>transmission</w:t>
      </w:r>
      <w:r w:rsidRPr="00BA2781">
        <w:rPr>
          <w:rFonts w:ascii="Arial" w:eastAsia="Times New Roman" w:hAnsi="Arial" w:cs="Arial"/>
          <w:color w:val="221F1F"/>
          <w:spacing w:val="12"/>
          <w:sz w:val="24"/>
          <w:szCs w:val="24"/>
          <w:lang w:eastAsia="fr-FR"/>
        </w:rPr>
        <w:t xml:space="preserve"> </w:t>
      </w:r>
      <w:r w:rsidRPr="00BA2781">
        <w:rPr>
          <w:rFonts w:ascii="Arial" w:eastAsia="Times New Roman" w:hAnsi="Arial" w:cs="Arial"/>
          <w:color w:val="221F1F"/>
          <w:sz w:val="24"/>
          <w:szCs w:val="24"/>
          <w:lang w:eastAsia="fr-FR"/>
        </w:rPr>
        <w:t>des</w:t>
      </w:r>
      <w:r w:rsidRPr="00BA2781">
        <w:rPr>
          <w:rFonts w:ascii="Arial" w:eastAsia="Times New Roman" w:hAnsi="Arial" w:cs="Arial"/>
          <w:color w:val="221F1F"/>
          <w:spacing w:val="12"/>
          <w:sz w:val="24"/>
          <w:szCs w:val="24"/>
          <w:lang w:eastAsia="fr-FR"/>
        </w:rPr>
        <w:t xml:space="preserve"> </w:t>
      </w:r>
      <w:r w:rsidRPr="00BA2781">
        <w:rPr>
          <w:rFonts w:ascii="Arial" w:eastAsia="Times New Roman" w:hAnsi="Arial" w:cs="Arial"/>
          <w:color w:val="221F1F"/>
          <w:sz w:val="24"/>
          <w:szCs w:val="24"/>
          <w:lang w:eastAsia="fr-FR"/>
        </w:rPr>
        <w:t>copies à</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l’ARMP</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par</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le</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point</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focal</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désigné</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à</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cet</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effet.</w:t>
      </w:r>
    </w:p>
    <w:p w:rsidR="00BA2781" w:rsidRPr="00BA2781" w:rsidRDefault="00BA2781" w:rsidP="00BA2781">
      <w:pPr>
        <w:widowControl w:val="0"/>
        <w:autoSpaceDE w:val="0"/>
        <w:autoSpaceDN w:val="0"/>
        <w:adjustRightInd w:val="0"/>
        <w:spacing w:after="120" w:line="240" w:lineRule="auto"/>
        <w:ind w:left="114" w:right="-164"/>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 </w:t>
      </w:r>
      <w:r w:rsidRPr="00BA2781">
        <w:rPr>
          <w:rFonts w:ascii="Arial" w:eastAsia="Times New Roman" w:hAnsi="Arial" w:cs="Arial"/>
          <w:b/>
          <w:color w:val="221F1F"/>
          <w:sz w:val="24"/>
          <w:szCs w:val="24"/>
          <w:lang w:eastAsia="fr-FR"/>
        </w:rPr>
        <w:t>L’Autorité en charge du contrôle</w:t>
      </w:r>
      <w:r w:rsidRPr="00BA2781">
        <w:rPr>
          <w:rFonts w:ascii="Arial" w:eastAsia="Times New Roman" w:hAnsi="Arial" w:cs="Arial"/>
          <w:color w:val="221F1F"/>
          <w:sz w:val="24"/>
          <w:szCs w:val="24"/>
          <w:lang w:eastAsia="fr-FR"/>
        </w:rPr>
        <w:t xml:space="preserve"> de l’effectivité de la fourniture du matériel est la Brigade de contrôle de la Délégation Départementale des Marchés publics de Mayo-</w:t>
      </w:r>
      <w:proofErr w:type="spellStart"/>
      <w:r w:rsidRPr="00BA2781">
        <w:rPr>
          <w:rFonts w:ascii="Arial" w:eastAsia="Times New Roman" w:hAnsi="Arial" w:cs="Arial"/>
          <w:color w:val="221F1F"/>
          <w:sz w:val="24"/>
          <w:szCs w:val="24"/>
          <w:lang w:eastAsia="fr-FR"/>
        </w:rPr>
        <w:t>Kani</w:t>
      </w:r>
      <w:proofErr w:type="spellEnd"/>
      <w:r w:rsidRPr="00BA2781">
        <w:rPr>
          <w:rFonts w:ascii="Arial" w:eastAsia="Times New Roman" w:hAnsi="Arial" w:cs="Arial"/>
          <w:color w:val="221F1F"/>
          <w:sz w:val="24"/>
          <w:szCs w:val="24"/>
          <w:lang w:eastAsia="fr-FR"/>
        </w:rPr>
        <w:t xml:space="preserve"> ;</w:t>
      </w:r>
    </w:p>
    <w:p w:rsidR="00BA2781" w:rsidRPr="00BA2781" w:rsidRDefault="00BA2781" w:rsidP="00BA2781">
      <w:pPr>
        <w:widowControl w:val="0"/>
        <w:autoSpaceDE w:val="0"/>
        <w:autoSpaceDN w:val="0"/>
        <w:adjustRightInd w:val="0"/>
        <w:spacing w:after="120" w:line="242" w:lineRule="auto"/>
        <w:ind w:left="341" w:right="-145" w:hanging="227"/>
        <w:rPr>
          <w:rFonts w:ascii="Arial" w:eastAsia="Times New Roman" w:hAnsi="Arial" w:cs="Arial"/>
          <w:color w:val="FF0000"/>
          <w:sz w:val="24"/>
          <w:szCs w:val="24"/>
          <w:lang w:eastAsia="fr-FR"/>
        </w:rPr>
      </w:pPr>
      <w:r w:rsidRPr="00BA2781">
        <w:rPr>
          <w:rFonts w:ascii="Arial" w:eastAsia="Times New Roman" w:hAnsi="Arial" w:cs="Arial"/>
          <w:color w:val="221F1F"/>
          <w:sz w:val="24"/>
          <w:szCs w:val="24"/>
          <w:lang w:eastAsia="fr-FR"/>
        </w:rPr>
        <w:t xml:space="preserve">-  </w:t>
      </w:r>
      <w:r w:rsidRPr="00BA2781">
        <w:rPr>
          <w:rFonts w:ascii="Arial" w:eastAsia="Times New Roman" w:hAnsi="Arial" w:cs="Arial"/>
          <w:color w:val="221F1F"/>
          <w:spacing w:val="-29"/>
          <w:sz w:val="24"/>
          <w:szCs w:val="24"/>
          <w:lang w:eastAsia="fr-FR"/>
        </w:rPr>
        <w:t xml:space="preserve"> </w:t>
      </w:r>
      <w:proofErr w:type="gramStart"/>
      <w:r w:rsidRPr="00BA2781">
        <w:rPr>
          <w:rFonts w:ascii="Arial" w:eastAsia="Times New Roman" w:hAnsi="Arial" w:cs="Arial"/>
          <w:b/>
          <w:color w:val="221F1F"/>
          <w:sz w:val="24"/>
          <w:szCs w:val="24"/>
          <w:lang w:eastAsia="fr-FR"/>
        </w:rPr>
        <w:t xml:space="preserve">Le </w:t>
      </w:r>
      <w:r w:rsidRPr="00BA2781">
        <w:rPr>
          <w:rFonts w:ascii="Arial" w:eastAsia="Times New Roman" w:hAnsi="Arial" w:cs="Arial"/>
          <w:b/>
          <w:color w:val="221F1F"/>
          <w:spacing w:val="-14"/>
          <w:sz w:val="24"/>
          <w:szCs w:val="24"/>
          <w:lang w:eastAsia="fr-FR"/>
        </w:rPr>
        <w:t xml:space="preserve"> </w:t>
      </w:r>
      <w:r w:rsidRPr="00BA2781">
        <w:rPr>
          <w:rFonts w:ascii="Arial" w:eastAsia="Times New Roman" w:hAnsi="Arial" w:cs="Arial"/>
          <w:b/>
          <w:sz w:val="24"/>
          <w:szCs w:val="24"/>
          <w:lang w:eastAsia="fr-FR"/>
        </w:rPr>
        <w:t>Chef</w:t>
      </w:r>
      <w:proofErr w:type="gramEnd"/>
      <w:r w:rsidRPr="00BA2781">
        <w:rPr>
          <w:rFonts w:ascii="Arial" w:eastAsia="Times New Roman" w:hAnsi="Arial" w:cs="Arial"/>
          <w:b/>
          <w:sz w:val="24"/>
          <w:szCs w:val="24"/>
          <w:lang w:eastAsia="fr-FR"/>
        </w:rPr>
        <w:t xml:space="preserve"> </w:t>
      </w:r>
      <w:r w:rsidRPr="00BA2781">
        <w:rPr>
          <w:rFonts w:ascii="Arial" w:eastAsia="Times New Roman" w:hAnsi="Arial" w:cs="Arial"/>
          <w:b/>
          <w:spacing w:val="-14"/>
          <w:sz w:val="24"/>
          <w:szCs w:val="24"/>
          <w:lang w:eastAsia="fr-FR"/>
        </w:rPr>
        <w:t xml:space="preserve"> </w:t>
      </w:r>
      <w:r w:rsidRPr="00BA2781">
        <w:rPr>
          <w:rFonts w:ascii="Arial" w:eastAsia="Times New Roman" w:hAnsi="Arial" w:cs="Arial"/>
          <w:b/>
          <w:sz w:val="24"/>
          <w:szCs w:val="24"/>
          <w:lang w:eastAsia="fr-FR"/>
        </w:rPr>
        <w:t xml:space="preserve">de </w:t>
      </w:r>
      <w:r w:rsidRPr="00BA2781">
        <w:rPr>
          <w:rFonts w:ascii="Arial" w:eastAsia="Times New Roman" w:hAnsi="Arial" w:cs="Arial"/>
          <w:b/>
          <w:spacing w:val="-14"/>
          <w:sz w:val="24"/>
          <w:szCs w:val="24"/>
          <w:lang w:eastAsia="fr-FR"/>
        </w:rPr>
        <w:t xml:space="preserve"> </w:t>
      </w:r>
      <w:r w:rsidRPr="00BA2781">
        <w:rPr>
          <w:rFonts w:ascii="Arial" w:eastAsia="Times New Roman" w:hAnsi="Arial" w:cs="Arial"/>
          <w:b/>
          <w:sz w:val="24"/>
          <w:szCs w:val="24"/>
          <w:lang w:eastAsia="fr-FR"/>
        </w:rPr>
        <w:t xml:space="preserve">service </w:t>
      </w:r>
      <w:r w:rsidRPr="00BA2781">
        <w:rPr>
          <w:rFonts w:ascii="Arial" w:eastAsia="Times New Roman" w:hAnsi="Arial" w:cs="Arial"/>
          <w:b/>
          <w:spacing w:val="-14"/>
          <w:sz w:val="24"/>
          <w:szCs w:val="24"/>
          <w:lang w:eastAsia="fr-FR"/>
        </w:rPr>
        <w:t xml:space="preserve"> </w:t>
      </w:r>
      <w:r w:rsidRPr="00BA2781">
        <w:rPr>
          <w:rFonts w:ascii="Arial" w:eastAsia="Times New Roman" w:hAnsi="Arial" w:cs="Arial"/>
          <w:b/>
          <w:sz w:val="24"/>
          <w:szCs w:val="24"/>
          <w:lang w:eastAsia="fr-FR"/>
        </w:rPr>
        <w:t xml:space="preserve">du </w:t>
      </w:r>
      <w:r w:rsidRPr="00BA2781">
        <w:rPr>
          <w:rFonts w:ascii="Arial" w:eastAsia="Times New Roman" w:hAnsi="Arial" w:cs="Arial"/>
          <w:b/>
          <w:spacing w:val="-14"/>
          <w:sz w:val="24"/>
          <w:szCs w:val="24"/>
          <w:lang w:eastAsia="fr-FR"/>
        </w:rPr>
        <w:t xml:space="preserve"> </w:t>
      </w:r>
      <w:r w:rsidRPr="00BA2781">
        <w:rPr>
          <w:rFonts w:ascii="Arial" w:eastAsia="Times New Roman" w:hAnsi="Arial" w:cs="Arial"/>
          <w:b/>
          <w:sz w:val="24"/>
          <w:szCs w:val="24"/>
          <w:lang w:eastAsia="fr-FR"/>
        </w:rPr>
        <w:t>marché</w:t>
      </w:r>
      <w:r w:rsidRPr="00BA2781">
        <w:rPr>
          <w:rFonts w:ascii="Arial" w:eastAsia="Times New Roman" w:hAnsi="Arial" w:cs="Arial"/>
          <w:sz w:val="24"/>
          <w:szCs w:val="24"/>
          <w:lang w:eastAsia="fr-FR"/>
        </w:rPr>
        <w:t xml:space="preserve"> </w:t>
      </w:r>
      <w:r w:rsidRPr="00BA2781">
        <w:rPr>
          <w:rFonts w:ascii="Arial" w:eastAsia="Times New Roman" w:hAnsi="Arial" w:cs="Arial"/>
          <w:spacing w:val="-14"/>
          <w:sz w:val="24"/>
          <w:szCs w:val="24"/>
          <w:lang w:eastAsia="fr-FR"/>
        </w:rPr>
        <w:t xml:space="preserve"> </w:t>
      </w:r>
      <w:r w:rsidRPr="00BA2781">
        <w:rPr>
          <w:rFonts w:ascii="Arial" w:eastAsia="Times New Roman" w:hAnsi="Arial" w:cs="Arial"/>
          <w:sz w:val="24"/>
          <w:szCs w:val="24"/>
          <w:lang w:eastAsia="fr-FR"/>
        </w:rPr>
        <w:t xml:space="preserve">est </w:t>
      </w:r>
      <w:r w:rsidRPr="00BA2781">
        <w:rPr>
          <w:rFonts w:ascii="Arial" w:eastAsia="Times New Roman" w:hAnsi="Arial" w:cs="Arial"/>
          <w:spacing w:val="-14"/>
          <w:sz w:val="24"/>
          <w:szCs w:val="24"/>
          <w:lang w:eastAsia="fr-FR"/>
        </w:rPr>
        <w:t xml:space="preserve"> </w:t>
      </w:r>
      <w:r w:rsidRPr="00BA2781">
        <w:rPr>
          <w:rFonts w:ascii="Arial" w:eastAsia="Times New Roman" w:hAnsi="Arial" w:cs="Arial"/>
          <w:sz w:val="24"/>
          <w:szCs w:val="24"/>
          <w:lang w:eastAsia="fr-FR"/>
        </w:rPr>
        <w:t xml:space="preserve">le </w:t>
      </w:r>
      <w:r w:rsidR="00431CC2">
        <w:rPr>
          <w:rFonts w:ascii="Arial" w:eastAsia="Times New Roman" w:hAnsi="Arial" w:cs="Arial"/>
          <w:sz w:val="24"/>
          <w:szCs w:val="24"/>
          <w:lang w:eastAsia="fr-FR"/>
        </w:rPr>
        <w:t>Chef de Service Technique</w:t>
      </w:r>
      <w:r w:rsidRPr="00BA2781">
        <w:rPr>
          <w:rFonts w:ascii="Arial" w:eastAsia="Times New Roman" w:hAnsi="Arial" w:cs="Arial"/>
          <w:sz w:val="24"/>
          <w:szCs w:val="24"/>
          <w:lang w:eastAsia="fr-FR"/>
        </w:rPr>
        <w:t xml:space="preserve"> de la Commune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xml:space="preserve">. </w:t>
      </w:r>
      <w:proofErr w:type="gramStart"/>
      <w:r w:rsidRPr="00BA2781">
        <w:rPr>
          <w:rFonts w:ascii="Arial" w:eastAsia="Times New Roman" w:hAnsi="Arial" w:cs="Arial"/>
          <w:color w:val="221F1F"/>
          <w:sz w:val="24"/>
          <w:szCs w:val="24"/>
          <w:lang w:eastAsia="fr-FR"/>
        </w:rPr>
        <w:t xml:space="preserve">Il </w:t>
      </w:r>
      <w:r w:rsidRPr="00BA2781">
        <w:rPr>
          <w:rFonts w:ascii="Arial" w:eastAsia="Times New Roman" w:hAnsi="Arial" w:cs="Arial"/>
          <w:color w:val="221F1F"/>
          <w:spacing w:val="24"/>
          <w:sz w:val="24"/>
          <w:szCs w:val="24"/>
          <w:lang w:eastAsia="fr-FR"/>
        </w:rPr>
        <w:t xml:space="preserve"> </w:t>
      </w:r>
      <w:r w:rsidRPr="00BA2781">
        <w:rPr>
          <w:rFonts w:ascii="Arial" w:eastAsia="Times New Roman" w:hAnsi="Arial" w:cs="Arial"/>
          <w:color w:val="221F1F"/>
          <w:sz w:val="24"/>
          <w:szCs w:val="24"/>
          <w:lang w:eastAsia="fr-FR"/>
        </w:rPr>
        <w:t>veille</w:t>
      </w:r>
      <w:proofErr w:type="gramEnd"/>
      <w:r w:rsidRPr="00BA2781">
        <w:rPr>
          <w:rFonts w:ascii="Arial" w:eastAsia="Times New Roman" w:hAnsi="Arial" w:cs="Arial"/>
          <w:color w:val="221F1F"/>
          <w:sz w:val="24"/>
          <w:szCs w:val="24"/>
          <w:lang w:eastAsia="fr-FR"/>
        </w:rPr>
        <w:t xml:space="preserve"> </w:t>
      </w:r>
      <w:r w:rsidRPr="00BA2781">
        <w:rPr>
          <w:rFonts w:ascii="Arial" w:eastAsia="Times New Roman" w:hAnsi="Arial" w:cs="Arial"/>
          <w:color w:val="221F1F"/>
          <w:spacing w:val="24"/>
          <w:sz w:val="24"/>
          <w:szCs w:val="24"/>
          <w:lang w:eastAsia="fr-FR"/>
        </w:rPr>
        <w:t xml:space="preserve"> </w:t>
      </w:r>
      <w:r w:rsidRPr="00BA2781">
        <w:rPr>
          <w:rFonts w:ascii="Arial" w:eastAsia="Times New Roman" w:hAnsi="Arial" w:cs="Arial"/>
          <w:color w:val="221F1F"/>
          <w:sz w:val="24"/>
          <w:szCs w:val="24"/>
          <w:lang w:eastAsia="fr-FR"/>
        </w:rPr>
        <w:t xml:space="preserve">au </w:t>
      </w:r>
      <w:r w:rsidRPr="00BA2781">
        <w:rPr>
          <w:rFonts w:ascii="Arial" w:eastAsia="Times New Roman" w:hAnsi="Arial" w:cs="Arial"/>
          <w:color w:val="221F1F"/>
          <w:spacing w:val="24"/>
          <w:sz w:val="24"/>
          <w:szCs w:val="24"/>
          <w:lang w:eastAsia="fr-FR"/>
        </w:rPr>
        <w:t xml:space="preserve"> </w:t>
      </w:r>
      <w:r w:rsidRPr="00BA2781">
        <w:rPr>
          <w:rFonts w:ascii="Arial" w:eastAsia="Times New Roman" w:hAnsi="Arial" w:cs="Arial"/>
          <w:color w:val="221F1F"/>
          <w:sz w:val="24"/>
          <w:szCs w:val="24"/>
          <w:lang w:eastAsia="fr-FR"/>
        </w:rPr>
        <w:t xml:space="preserve">respect </w:t>
      </w:r>
      <w:r w:rsidRPr="00BA2781">
        <w:rPr>
          <w:rFonts w:ascii="Arial" w:eastAsia="Times New Roman" w:hAnsi="Arial" w:cs="Arial"/>
          <w:color w:val="221F1F"/>
          <w:spacing w:val="24"/>
          <w:sz w:val="24"/>
          <w:szCs w:val="24"/>
          <w:lang w:eastAsia="fr-FR"/>
        </w:rPr>
        <w:t xml:space="preserve"> </w:t>
      </w:r>
      <w:r w:rsidRPr="00BA2781">
        <w:rPr>
          <w:rFonts w:ascii="Arial" w:eastAsia="Times New Roman" w:hAnsi="Arial" w:cs="Arial"/>
          <w:color w:val="221F1F"/>
          <w:sz w:val="24"/>
          <w:szCs w:val="24"/>
          <w:lang w:eastAsia="fr-FR"/>
        </w:rPr>
        <w:t xml:space="preserve">des </w:t>
      </w:r>
      <w:r w:rsidRPr="00BA2781">
        <w:rPr>
          <w:rFonts w:ascii="Arial" w:eastAsia="Times New Roman" w:hAnsi="Arial" w:cs="Arial"/>
          <w:color w:val="221F1F"/>
          <w:spacing w:val="24"/>
          <w:sz w:val="24"/>
          <w:szCs w:val="24"/>
          <w:lang w:eastAsia="fr-FR"/>
        </w:rPr>
        <w:t xml:space="preserve"> </w:t>
      </w:r>
      <w:r w:rsidRPr="00BA2781">
        <w:rPr>
          <w:rFonts w:ascii="Arial" w:eastAsia="Times New Roman" w:hAnsi="Arial" w:cs="Arial"/>
          <w:color w:val="221F1F"/>
          <w:sz w:val="24"/>
          <w:szCs w:val="24"/>
          <w:lang w:eastAsia="fr-FR"/>
        </w:rPr>
        <w:t xml:space="preserve">clauses </w:t>
      </w:r>
      <w:r w:rsidRPr="00BA2781">
        <w:rPr>
          <w:rFonts w:ascii="Arial" w:eastAsia="Times New Roman" w:hAnsi="Arial" w:cs="Arial"/>
          <w:color w:val="221F1F"/>
          <w:spacing w:val="24"/>
          <w:sz w:val="24"/>
          <w:szCs w:val="24"/>
          <w:lang w:eastAsia="fr-FR"/>
        </w:rPr>
        <w:t xml:space="preserve"> </w:t>
      </w:r>
      <w:r w:rsidRPr="00BA2781">
        <w:rPr>
          <w:rFonts w:ascii="Arial" w:eastAsia="Times New Roman" w:hAnsi="Arial" w:cs="Arial"/>
          <w:color w:val="221F1F"/>
          <w:sz w:val="24"/>
          <w:szCs w:val="24"/>
          <w:lang w:eastAsia="fr-FR"/>
        </w:rPr>
        <w:t>administratives, techniques</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et</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financières</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et</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des</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délais</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contractuels.</w:t>
      </w:r>
    </w:p>
    <w:p w:rsidR="00BA2781" w:rsidRPr="00BA2781" w:rsidRDefault="00BA2781" w:rsidP="00BA2781">
      <w:pPr>
        <w:widowControl w:val="0"/>
        <w:autoSpaceDE w:val="0"/>
        <w:autoSpaceDN w:val="0"/>
        <w:adjustRightInd w:val="0"/>
        <w:spacing w:after="120" w:line="242" w:lineRule="auto"/>
        <w:ind w:left="341" w:right="-145" w:hanging="227"/>
        <w:rPr>
          <w:rFonts w:ascii="Arial" w:eastAsia="Times New Roman" w:hAnsi="Arial" w:cs="Arial"/>
          <w:sz w:val="24"/>
          <w:szCs w:val="24"/>
          <w:lang w:eastAsia="fr-FR"/>
        </w:rPr>
      </w:pPr>
      <w:r w:rsidRPr="00BA2781">
        <w:rPr>
          <w:rFonts w:ascii="Arial" w:eastAsia="Times New Roman" w:hAnsi="Arial" w:cs="Arial"/>
          <w:b/>
          <w:sz w:val="24"/>
          <w:szCs w:val="24"/>
          <w:lang w:eastAsia="fr-FR"/>
        </w:rPr>
        <w:t xml:space="preserve">-  </w:t>
      </w:r>
      <w:r w:rsidRPr="00BA2781">
        <w:rPr>
          <w:rFonts w:ascii="Arial" w:eastAsia="Times New Roman" w:hAnsi="Arial" w:cs="Arial"/>
          <w:b/>
          <w:spacing w:val="-29"/>
          <w:sz w:val="24"/>
          <w:szCs w:val="24"/>
          <w:lang w:eastAsia="fr-FR"/>
        </w:rPr>
        <w:t xml:space="preserve"> </w:t>
      </w:r>
      <w:proofErr w:type="gramStart"/>
      <w:r w:rsidRPr="00BA2781">
        <w:rPr>
          <w:rFonts w:ascii="Arial" w:eastAsia="Times New Roman" w:hAnsi="Arial" w:cs="Arial"/>
          <w:b/>
          <w:sz w:val="24"/>
          <w:szCs w:val="24"/>
          <w:lang w:eastAsia="fr-FR"/>
        </w:rPr>
        <w:t xml:space="preserve">L’Ingénieur </w:t>
      </w:r>
      <w:r w:rsidRPr="00BA2781">
        <w:rPr>
          <w:rFonts w:ascii="Arial" w:eastAsia="Times New Roman" w:hAnsi="Arial" w:cs="Arial"/>
          <w:b/>
          <w:spacing w:val="-28"/>
          <w:sz w:val="24"/>
          <w:szCs w:val="24"/>
          <w:lang w:eastAsia="fr-FR"/>
        </w:rPr>
        <w:t xml:space="preserve"> </w:t>
      </w:r>
      <w:r w:rsidRPr="00BA2781">
        <w:rPr>
          <w:rFonts w:ascii="Arial" w:eastAsia="Times New Roman" w:hAnsi="Arial" w:cs="Arial"/>
          <w:b/>
          <w:sz w:val="24"/>
          <w:szCs w:val="24"/>
          <w:lang w:eastAsia="fr-FR"/>
        </w:rPr>
        <w:t>du</w:t>
      </w:r>
      <w:proofErr w:type="gramEnd"/>
      <w:r w:rsidRPr="00BA2781">
        <w:rPr>
          <w:rFonts w:ascii="Arial" w:eastAsia="Times New Roman" w:hAnsi="Arial" w:cs="Arial"/>
          <w:b/>
          <w:sz w:val="24"/>
          <w:szCs w:val="24"/>
          <w:lang w:eastAsia="fr-FR"/>
        </w:rPr>
        <w:t xml:space="preserve"> </w:t>
      </w:r>
      <w:r w:rsidRPr="00BA2781">
        <w:rPr>
          <w:rFonts w:ascii="Arial" w:eastAsia="Times New Roman" w:hAnsi="Arial" w:cs="Arial"/>
          <w:b/>
          <w:spacing w:val="-28"/>
          <w:sz w:val="24"/>
          <w:szCs w:val="24"/>
          <w:lang w:eastAsia="fr-FR"/>
        </w:rPr>
        <w:t xml:space="preserve"> </w:t>
      </w:r>
      <w:r w:rsidRPr="00BA2781">
        <w:rPr>
          <w:rFonts w:ascii="Arial" w:eastAsia="Times New Roman" w:hAnsi="Arial" w:cs="Arial"/>
          <w:b/>
          <w:sz w:val="24"/>
          <w:szCs w:val="24"/>
          <w:lang w:eastAsia="fr-FR"/>
        </w:rPr>
        <w:t>marché</w:t>
      </w:r>
      <w:r w:rsidRPr="00BA2781">
        <w:rPr>
          <w:rFonts w:ascii="Arial" w:eastAsia="Times New Roman" w:hAnsi="Arial" w:cs="Arial"/>
          <w:sz w:val="24"/>
          <w:szCs w:val="24"/>
          <w:lang w:eastAsia="fr-FR"/>
        </w:rPr>
        <w:t xml:space="preserve"> </w:t>
      </w:r>
      <w:r w:rsidRPr="00BA2781">
        <w:rPr>
          <w:rFonts w:ascii="Arial" w:eastAsia="Times New Roman" w:hAnsi="Arial" w:cs="Arial"/>
          <w:spacing w:val="-28"/>
          <w:sz w:val="24"/>
          <w:szCs w:val="24"/>
          <w:lang w:eastAsia="fr-FR"/>
        </w:rPr>
        <w:t xml:space="preserve"> </w:t>
      </w:r>
      <w:r w:rsidR="00431CC2" w:rsidRPr="00431CC2">
        <w:rPr>
          <w:rFonts w:ascii="Arial" w:eastAsia="Times New Roman" w:hAnsi="Arial" w:cs="Arial"/>
          <w:sz w:val="24"/>
          <w:szCs w:val="24"/>
          <w:lang w:eastAsia="fr-FR"/>
        </w:rPr>
        <w:t xml:space="preserve">est  le Chef de Service Départemental  du Patrimoine à la Délégation Départementale des Domaines, des Cadastres et des Affaires Foncières du Mayo </w:t>
      </w:r>
      <w:proofErr w:type="spellStart"/>
      <w:r w:rsidR="00431CC2" w:rsidRPr="00431CC2">
        <w:rPr>
          <w:rFonts w:ascii="Arial" w:eastAsia="Times New Roman" w:hAnsi="Arial" w:cs="Arial"/>
          <w:sz w:val="24"/>
          <w:szCs w:val="24"/>
          <w:lang w:eastAsia="fr-FR"/>
        </w:rPr>
        <w:t>Kani</w:t>
      </w:r>
      <w:proofErr w:type="spellEnd"/>
      <w:r w:rsidR="00431CC2" w:rsidRPr="00431CC2">
        <w:rPr>
          <w:rFonts w:ascii="Arial" w:eastAsia="Times New Roman" w:hAnsi="Arial" w:cs="Arial"/>
          <w:sz w:val="24"/>
          <w:szCs w:val="24"/>
          <w:lang w:eastAsia="fr-FR"/>
        </w:rPr>
        <w:t xml:space="preserve"> ;</w:t>
      </w:r>
    </w:p>
    <w:p w:rsidR="00BA2781" w:rsidRPr="00BA2781" w:rsidRDefault="00BA2781" w:rsidP="00BA2781">
      <w:pPr>
        <w:widowControl w:val="0"/>
        <w:autoSpaceDE w:val="0"/>
        <w:autoSpaceDN w:val="0"/>
        <w:adjustRightInd w:val="0"/>
        <w:spacing w:after="120" w:line="242" w:lineRule="auto"/>
        <w:ind w:left="341" w:right="-145" w:hanging="227"/>
        <w:rPr>
          <w:rFonts w:ascii="Arial" w:eastAsia="Times New Roman" w:hAnsi="Arial" w:cs="Arial"/>
          <w:sz w:val="24"/>
          <w:szCs w:val="24"/>
          <w:lang w:eastAsia="fr-FR"/>
        </w:rPr>
      </w:pPr>
      <w:r w:rsidRPr="00BA2781">
        <w:rPr>
          <w:rFonts w:ascii="Arial" w:eastAsia="Times New Roman" w:hAnsi="Arial" w:cs="Arial"/>
          <w:b/>
          <w:color w:val="221F1F"/>
          <w:sz w:val="24"/>
          <w:szCs w:val="24"/>
          <w:lang w:eastAsia="fr-FR"/>
        </w:rPr>
        <w:t xml:space="preserve">-  </w:t>
      </w:r>
      <w:r w:rsidRPr="00BA2781">
        <w:rPr>
          <w:rFonts w:ascii="Arial" w:eastAsia="Times New Roman" w:hAnsi="Arial" w:cs="Arial"/>
          <w:b/>
          <w:color w:val="221F1F"/>
          <w:spacing w:val="-29"/>
          <w:sz w:val="24"/>
          <w:szCs w:val="24"/>
          <w:lang w:eastAsia="fr-FR"/>
        </w:rPr>
        <w:t xml:space="preserve"> </w:t>
      </w:r>
      <w:r w:rsidRPr="00BA2781">
        <w:rPr>
          <w:rFonts w:ascii="Arial" w:eastAsia="Times New Roman" w:hAnsi="Arial" w:cs="Arial"/>
          <w:b/>
          <w:color w:val="221F1F"/>
          <w:sz w:val="24"/>
          <w:szCs w:val="24"/>
          <w:lang w:eastAsia="fr-FR"/>
        </w:rPr>
        <w:t xml:space="preserve">Le </w:t>
      </w:r>
      <w:proofErr w:type="gramStart"/>
      <w:r w:rsidRPr="00BA2781">
        <w:rPr>
          <w:rFonts w:ascii="Arial" w:eastAsia="Times New Roman" w:hAnsi="Arial" w:cs="Arial"/>
          <w:b/>
          <w:color w:val="221F1F"/>
          <w:sz w:val="24"/>
          <w:szCs w:val="24"/>
          <w:lang w:eastAsia="fr-FR"/>
        </w:rPr>
        <w:t xml:space="preserve">Maître </w:t>
      </w:r>
      <w:r w:rsidRPr="00BA2781">
        <w:rPr>
          <w:rFonts w:ascii="Arial" w:eastAsia="Times New Roman" w:hAnsi="Arial" w:cs="Arial"/>
          <w:b/>
          <w:color w:val="221F1F"/>
          <w:spacing w:val="30"/>
          <w:sz w:val="24"/>
          <w:szCs w:val="24"/>
          <w:lang w:eastAsia="fr-FR"/>
        </w:rPr>
        <w:t xml:space="preserve"> </w:t>
      </w:r>
      <w:r w:rsidRPr="00BA2781">
        <w:rPr>
          <w:rFonts w:ascii="Arial" w:eastAsia="Times New Roman" w:hAnsi="Arial" w:cs="Arial"/>
          <w:b/>
          <w:color w:val="221F1F"/>
          <w:sz w:val="24"/>
          <w:szCs w:val="24"/>
          <w:lang w:eastAsia="fr-FR"/>
        </w:rPr>
        <w:t>d’Œuvre</w:t>
      </w:r>
      <w:proofErr w:type="gramEnd"/>
      <w:r w:rsidRPr="00BA2781">
        <w:rPr>
          <w:rFonts w:ascii="Arial" w:eastAsia="Times New Roman" w:hAnsi="Arial" w:cs="Arial"/>
          <w:color w:val="221F1F"/>
          <w:sz w:val="24"/>
          <w:szCs w:val="24"/>
          <w:lang w:eastAsia="fr-FR"/>
        </w:rPr>
        <w:t xml:space="preserve"> </w:t>
      </w:r>
      <w:r w:rsidRPr="00BA2781">
        <w:rPr>
          <w:rFonts w:ascii="Arial" w:eastAsia="Times New Roman" w:hAnsi="Arial" w:cs="Arial"/>
          <w:color w:val="221F1F"/>
          <w:spacing w:val="30"/>
          <w:sz w:val="24"/>
          <w:szCs w:val="24"/>
          <w:lang w:eastAsia="fr-FR"/>
        </w:rPr>
        <w:t xml:space="preserve"> </w:t>
      </w:r>
      <w:r w:rsidRPr="00BA2781">
        <w:rPr>
          <w:rFonts w:ascii="Arial" w:eastAsia="Times New Roman" w:hAnsi="Arial" w:cs="Arial"/>
          <w:sz w:val="24"/>
          <w:szCs w:val="24"/>
          <w:lang w:eastAsia="fr-FR"/>
        </w:rPr>
        <w:t xml:space="preserve">est </w:t>
      </w:r>
      <w:r w:rsidRPr="00BA2781">
        <w:rPr>
          <w:rFonts w:ascii="Arial" w:eastAsia="Times New Roman" w:hAnsi="Arial" w:cs="Arial"/>
          <w:spacing w:val="-28"/>
          <w:sz w:val="24"/>
          <w:szCs w:val="24"/>
          <w:lang w:eastAsia="fr-FR"/>
        </w:rPr>
        <w:t xml:space="preserve"> </w:t>
      </w:r>
      <w:r w:rsidRPr="00BA2781">
        <w:rPr>
          <w:rFonts w:ascii="Arial" w:eastAsia="Times New Roman" w:hAnsi="Arial" w:cs="Arial"/>
          <w:sz w:val="24"/>
          <w:szCs w:val="24"/>
          <w:lang w:eastAsia="fr-FR"/>
        </w:rPr>
        <w:t xml:space="preserve">le Chef de Service Départemental  du Patrimoine à la Délégation Départementale des Domaines, des Cadastres et des Affaires Foncières du Mayo </w:t>
      </w:r>
      <w:proofErr w:type="spellStart"/>
      <w:r w:rsidRPr="00BA2781">
        <w:rPr>
          <w:rFonts w:ascii="Arial" w:eastAsia="Times New Roman" w:hAnsi="Arial" w:cs="Arial"/>
          <w:sz w:val="24"/>
          <w:szCs w:val="24"/>
          <w:lang w:eastAsia="fr-FR"/>
        </w:rPr>
        <w:t>Kani</w:t>
      </w:r>
      <w:proofErr w:type="spellEnd"/>
      <w:r w:rsidRPr="00BA2781">
        <w:rPr>
          <w:rFonts w:ascii="Arial" w:eastAsia="Times New Roman" w:hAnsi="Arial" w:cs="Arial"/>
          <w:sz w:val="24"/>
          <w:szCs w:val="24"/>
          <w:lang w:eastAsia="fr-FR"/>
        </w:rPr>
        <w:t> ;</w:t>
      </w:r>
    </w:p>
    <w:p w:rsidR="00BA2781" w:rsidRPr="00BA2781" w:rsidRDefault="00BA2781" w:rsidP="00BA2781">
      <w:pPr>
        <w:widowControl w:val="0"/>
        <w:autoSpaceDE w:val="0"/>
        <w:autoSpaceDN w:val="0"/>
        <w:adjustRightInd w:val="0"/>
        <w:spacing w:after="120" w:line="240" w:lineRule="auto"/>
        <w:ind w:left="114" w:right="-20"/>
        <w:rPr>
          <w:rFonts w:ascii="Arial" w:eastAsia="Times New Roman" w:hAnsi="Arial" w:cs="Arial"/>
          <w:color w:val="221F1F"/>
          <w:sz w:val="24"/>
          <w:szCs w:val="24"/>
          <w:lang w:eastAsia="fr-FR"/>
        </w:rPr>
      </w:pPr>
      <w:r w:rsidRPr="00BA2781">
        <w:rPr>
          <w:rFonts w:ascii="Arial" w:eastAsia="Times New Roman" w:hAnsi="Arial" w:cs="Arial"/>
          <w:b/>
          <w:color w:val="221F1F"/>
          <w:sz w:val="24"/>
          <w:szCs w:val="24"/>
          <w:lang w:eastAsia="fr-FR"/>
        </w:rPr>
        <w:t xml:space="preserve">-  </w:t>
      </w:r>
      <w:r w:rsidRPr="00BA2781">
        <w:rPr>
          <w:rFonts w:ascii="Arial" w:eastAsia="Times New Roman" w:hAnsi="Arial" w:cs="Arial"/>
          <w:b/>
          <w:color w:val="221F1F"/>
          <w:spacing w:val="-29"/>
          <w:sz w:val="24"/>
          <w:szCs w:val="24"/>
          <w:lang w:eastAsia="fr-FR"/>
        </w:rPr>
        <w:t xml:space="preserve"> </w:t>
      </w:r>
      <w:r w:rsidRPr="00BA2781">
        <w:rPr>
          <w:rFonts w:ascii="Arial" w:eastAsia="Times New Roman" w:hAnsi="Arial" w:cs="Arial"/>
          <w:b/>
          <w:color w:val="221F1F"/>
          <w:sz w:val="24"/>
          <w:szCs w:val="24"/>
          <w:lang w:eastAsia="fr-FR"/>
        </w:rPr>
        <w:t>L’entrepreneur</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est</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 xml:space="preserve">: </w:t>
      </w:r>
      <w:r w:rsidRPr="00BA2781">
        <w:rPr>
          <w:rFonts w:ascii="Arial" w:eastAsia="Times New Roman" w:hAnsi="Arial" w:cs="Arial"/>
          <w:color w:val="221F1F"/>
          <w:spacing w:val="13"/>
          <w:sz w:val="24"/>
          <w:szCs w:val="24"/>
          <w:lang w:eastAsia="fr-FR"/>
        </w:rPr>
        <w:t>[</w:t>
      </w:r>
      <w:r w:rsidRPr="00BA2781">
        <w:rPr>
          <w:rFonts w:ascii="Arial" w:eastAsia="Times New Roman" w:hAnsi="Arial" w:cs="Arial"/>
          <w:i/>
          <w:iCs/>
          <w:color w:val="221F1F"/>
          <w:sz w:val="24"/>
          <w:szCs w:val="24"/>
          <w:lang w:eastAsia="fr-FR"/>
        </w:rPr>
        <w:t>A</w:t>
      </w:r>
      <w:r w:rsidRPr="00BA2781">
        <w:rPr>
          <w:rFonts w:ascii="Arial" w:eastAsia="Times New Roman" w:hAnsi="Arial" w:cs="Arial"/>
          <w:i/>
          <w:iCs/>
          <w:color w:val="221F1F"/>
          <w:spacing w:val="5"/>
          <w:sz w:val="24"/>
          <w:szCs w:val="24"/>
          <w:lang w:eastAsia="fr-FR"/>
        </w:rPr>
        <w:t xml:space="preserve"> </w:t>
      </w:r>
      <w:r w:rsidRPr="00BA2781">
        <w:rPr>
          <w:rFonts w:ascii="Arial" w:eastAsia="Times New Roman" w:hAnsi="Arial" w:cs="Arial"/>
          <w:i/>
          <w:iCs/>
          <w:color w:val="221F1F"/>
          <w:sz w:val="24"/>
          <w:szCs w:val="24"/>
          <w:lang w:eastAsia="fr-FR"/>
        </w:rPr>
        <w:t>préciser]</w:t>
      </w:r>
      <w:r w:rsidRPr="00BA2781">
        <w:rPr>
          <w:rFonts w:ascii="Arial" w:eastAsia="Times New Roman" w:hAnsi="Arial" w:cs="Arial"/>
          <w:i/>
          <w:iCs/>
          <w:color w:val="221F1F"/>
          <w:spacing w:val="5"/>
          <w:sz w:val="24"/>
          <w:szCs w:val="24"/>
          <w:lang w:eastAsia="fr-FR"/>
        </w:rPr>
        <w:t xml:space="preserve"> </w:t>
      </w:r>
      <w:r w:rsidRPr="00BA2781">
        <w:rPr>
          <w:rFonts w:ascii="Arial" w:eastAsia="Times New Roman" w:hAnsi="Arial" w:cs="Arial"/>
          <w:color w:val="221F1F"/>
          <w:sz w:val="24"/>
          <w:szCs w:val="24"/>
          <w:lang w:eastAsia="fr-FR"/>
        </w:rPr>
        <w:t>;</w:t>
      </w:r>
    </w:p>
    <w:p w:rsidR="00BA2781" w:rsidRPr="00BA2781" w:rsidRDefault="00BA2781" w:rsidP="00BA2781">
      <w:pPr>
        <w:widowControl w:val="0"/>
        <w:autoSpaceDE w:val="0"/>
        <w:autoSpaceDN w:val="0"/>
        <w:adjustRightInd w:val="0"/>
        <w:spacing w:after="0" w:line="240" w:lineRule="auto"/>
        <w:ind w:left="114" w:right="-20"/>
        <w:rPr>
          <w:rFonts w:ascii="Arial" w:eastAsia="Times New Roman" w:hAnsi="Arial" w:cs="Arial"/>
          <w:sz w:val="24"/>
          <w:szCs w:val="24"/>
          <w:lang w:eastAsia="fr-FR"/>
        </w:rPr>
      </w:pPr>
      <w:r w:rsidRPr="00BA2781">
        <w:rPr>
          <w:rFonts w:ascii="Arial" w:eastAsia="Times New Roman" w:hAnsi="Arial" w:cs="Arial"/>
          <w:i/>
          <w:iCs/>
          <w:sz w:val="24"/>
          <w:szCs w:val="24"/>
          <w:lang w:eastAsia="fr-FR"/>
        </w:rPr>
        <w:t>3.2.</w:t>
      </w:r>
      <w:r w:rsidRPr="00BA2781">
        <w:rPr>
          <w:rFonts w:ascii="Arial" w:eastAsia="Times New Roman" w:hAnsi="Arial" w:cs="Arial"/>
          <w:i/>
          <w:iCs/>
          <w:spacing w:val="6"/>
          <w:sz w:val="24"/>
          <w:szCs w:val="24"/>
          <w:lang w:eastAsia="fr-FR"/>
        </w:rPr>
        <w:t xml:space="preserve"> </w:t>
      </w:r>
      <w:r w:rsidRPr="00BA2781">
        <w:rPr>
          <w:rFonts w:ascii="Arial" w:eastAsia="Times New Roman" w:hAnsi="Arial" w:cs="Arial"/>
          <w:i/>
          <w:iCs/>
          <w:sz w:val="24"/>
          <w:szCs w:val="24"/>
          <w:lang w:eastAsia="fr-FR"/>
        </w:rPr>
        <w:t>Nantissement</w:t>
      </w:r>
    </w:p>
    <w:p w:rsidR="00BA2781" w:rsidRPr="00BA2781" w:rsidRDefault="00BA2781" w:rsidP="00BA2781">
      <w:pPr>
        <w:widowControl w:val="0"/>
        <w:autoSpaceDE w:val="0"/>
        <w:autoSpaceDN w:val="0"/>
        <w:adjustRightInd w:val="0"/>
        <w:spacing w:after="0" w:line="240" w:lineRule="auto"/>
        <w:ind w:left="114" w:right="-145"/>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w:t>
      </w:r>
      <w:r w:rsidRPr="00BA2781">
        <w:rPr>
          <w:rFonts w:ascii="Arial" w:eastAsia="Times New Roman" w:hAnsi="Arial" w:cs="Arial"/>
          <w:spacing w:val="-29"/>
          <w:sz w:val="24"/>
          <w:szCs w:val="24"/>
          <w:lang w:eastAsia="fr-FR"/>
        </w:rPr>
        <w:t xml:space="preserve"> </w:t>
      </w:r>
      <w:r w:rsidRPr="00BA2781">
        <w:rPr>
          <w:rFonts w:ascii="Arial" w:eastAsia="Times New Roman" w:hAnsi="Arial" w:cs="Arial"/>
          <w:sz w:val="24"/>
          <w:szCs w:val="24"/>
          <w:lang w:eastAsia="fr-FR"/>
        </w:rPr>
        <w:t>L’autorité</w:t>
      </w:r>
      <w:r w:rsidRPr="00BA2781">
        <w:rPr>
          <w:rFonts w:ascii="Arial" w:eastAsia="Times New Roman" w:hAnsi="Arial" w:cs="Arial"/>
          <w:spacing w:val="-16"/>
          <w:sz w:val="24"/>
          <w:szCs w:val="24"/>
          <w:lang w:eastAsia="fr-FR"/>
        </w:rPr>
        <w:t xml:space="preserve"> </w:t>
      </w:r>
      <w:r w:rsidRPr="00BA2781">
        <w:rPr>
          <w:rFonts w:ascii="Arial" w:eastAsia="Times New Roman" w:hAnsi="Arial" w:cs="Arial"/>
          <w:sz w:val="24"/>
          <w:szCs w:val="24"/>
          <w:lang w:eastAsia="fr-FR"/>
        </w:rPr>
        <w:t>chargée</w:t>
      </w:r>
      <w:r w:rsidRPr="00BA2781">
        <w:rPr>
          <w:rFonts w:ascii="Arial" w:eastAsia="Times New Roman" w:hAnsi="Arial" w:cs="Arial"/>
          <w:spacing w:val="-16"/>
          <w:sz w:val="24"/>
          <w:szCs w:val="24"/>
          <w:lang w:eastAsia="fr-FR"/>
        </w:rPr>
        <w:t xml:space="preserve"> </w:t>
      </w:r>
      <w:r w:rsidRPr="00BA2781">
        <w:rPr>
          <w:rFonts w:ascii="Arial" w:eastAsia="Times New Roman" w:hAnsi="Arial" w:cs="Arial"/>
          <w:sz w:val="24"/>
          <w:szCs w:val="24"/>
          <w:lang w:eastAsia="fr-FR"/>
        </w:rPr>
        <w:t>de</w:t>
      </w:r>
      <w:r w:rsidRPr="00BA2781">
        <w:rPr>
          <w:rFonts w:ascii="Arial" w:eastAsia="Times New Roman" w:hAnsi="Arial" w:cs="Arial"/>
          <w:spacing w:val="-16"/>
          <w:sz w:val="24"/>
          <w:szCs w:val="24"/>
          <w:lang w:eastAsia="fr-FR"/>
        </w:rPr>
        <w:t xml:space="preserve"> </w:t>
      </w:r>
      <w:r w:rsidRPr="00BA2781">
        <w:rPr>
          <w:rFonts w:ascii="Arial" w:eastAsia="Times New Roman" w:hAnsi="Arial" w:cs="Arial"/>
          <w:sz w:val="24"/>
          <w:szCs w:val="24"/>
          <w:lang w:eastAsia="fr-FR"/>
        </w:rPr>
        <w:t>l’ordonnancement</w:t>
      </w:r>
      <w:r w:rsidRPr="00BA2781">
        <w:rPr>
          <w:rFonts w:ascii="Arial" w:eastAsia="Times New Roman" w:hAnsi="Arial" w:cs="Arial"/>
          <w:spacing w:val="-16"/>
          <w:sz w:val="24"/>
          <w:szCs w:val="24"/>
          <w:lang w:eastAsia="fr-FR"/>
        </w:rPr>
        <w:t xml:space="preserve"> </w:t>
      </w:r>
      <w:r w:rsidRPr="00BA2781">
        <w:rPr>
          <w:rFonts w:ascii="Arial" w:eastAsia="Times New Roman" w:hAnsi="Arial" w:cs="Arial"/>
          <w:sz w:val="24"/>
          <w:szCs w:val="24"/>
          <w:lang w:eastAsia="fr-FR"/>
        </w:rPr>
        <w:t xml:space="preserve">est le Maire de la Commune de </w:t>
      </w:r>
      <w:proofErr w:type="spellStart"/>
      <w:proofErr w:type="gramStart"/>
      <w:r w:rsidRPr="00BA2781">
        <w:rPr>
          <w:rFonts w:ascii="Arial" w:eastAsia="Times New Roman" w:hAnsi="Arial" w:cs="Arial"/>
          <w:color w:val="221F1F"/>
          <w:sz w:val="24"/>
          <w:szCs w:val="24"/>
          <w:lang w:eastAsia="fr-FR"/>
        </w:rPr>
        <w:t>Kaélé</w:t>
      </w:r>
      <w:proofErr w:type="spellEnd"/>
      <w:r w:rsidRPr="00BA2781">
        <w:rPr>
          <w:rFonts w:ascii="Arial" w:eastAsia="Times New Roman" w:hAnsi="Arial" w:cs="Arial"/>
          <w:sz w:val="24"/>
          <w:szCs w:val="24"/>
          <w:lang w:eastAsia="fr-FR"/>
        </w:rPr>
        <w:t>;</w:t>
      </w:r>
      <w:proofErr w:type="gramEnd"/>
    </w:p>
    <w:p w:rsidR="00BA2781" w:rsidRPr="00BA2781" w:rsidRDefault="00BA2781" w:rsidP="00BA2781">
      <w:pPr>
        <w:widowControl w:val="0"/>
        <w:autoSpaceDE w:val="0"/>
        <w:autoSpaceDN w:val="0"/>
        <w:adjustRightInd w:val="0"/>
        <w:spacing w:after="0" w:line="240" w:lineRule="auto"/>
        <w:ind w:left="341" w:right="-144" w:hanging="227"/>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w:t>
      </w:r>
      <w:r w:rsidRPr="00BA2781">
        <w:rPr>
          <w:rFonts w:ascii="Arial" w:eastAsia="Times New Roman" w:hAnsi="Arial" w:cs="Arial"/>
          <w:spacing w:val="-29"/>
          <w:sz w:val="24"/>
          <w:szCs w:val="24"/>
          <w:lang w:eastAsia="fr-FR"/>
        </w:rPr>
        <w:t xml:space="preserve"> </w:t>
      </w:r>
      <w:r w:rsidRPr="00BA2781">
        <w:rPr>
          <w:rFonts w:ascii="Arial" w:eastAsia="Times New Roman" w:hAnsi="Arial" w:cs="Arial"/>
          <w:sz w:val="24"/>
          <w:szCs w:val="24"/>
          <w:lang w:eastAsia="fr-FR"/>
        </w:rPr>
        <w:t>L’autorité</w:t>
      </w:r>
      <w:r w:rsidRPr="00BA2781">
        <w:rPr>
          <w:rFonts w:ascii="Arial" w:eastAsia="Times New Roman" w:hAnsi="Arial" w:cs="Arial"/>
          <w:spacing w:val="12"/>
          <w:sz w:val="24"/>
          <w:szCs w:val="24"/>
          <w:lang w:eastAsia="fr-FR"/>
        </w:rPr>
        <w:t xml:space="preserve"> </w:t>
      </w:r>
      <w:r w:rsidRPr="00BA2781">
        <w:rPr>
          <w:rFonts w:ascii="Arial" w:eastAsia="Times New Roman" w:hAnsi="Arial" w:cs="Arial"/>
          <w:sz w:val="24"/>
          <w:szCs w:val="24"/>
          <w:lang w:eastAsia="fr-FR"/>
        </w:rPr>
        <w:t>chargée</w:t>
      </w:r>
      <w:r w:rsidRPr="00BA2781">
        <w:rPr>
          <w:rFonts w:ascii="Arial" w:eastAsia="Times New Roman" w:hAnsi="Arial" w:cs="Arial"/>
          <w:spacing w:val="12"/>
          <w:sz w:val="24"/>
          <w:szCs w:val="24"/>
          <w:lang w:eastAsia="fr-FR"/>
        </w:rPr>
        <w:t xml:space="preserve"> </w:t>
      </w:r>
      <w:r w:rsidRPr="00BA2781">
        <w:rPr>
          <w:rFonts w:ascii="Arial" w:eastAsia="Times New Roman" w:hAnsi="Arial" w:cs="Arial"/>
          <w:sz w:val="24"/>
          <w:szCs w:val="24"/>
          <w:lang w:eastAsia="fr-FR"/>
        </w:rPr>
        <w:t>de</w:t>
      </w:r>
      <w:r w:rsidRPr="00BA2781">
        <w:rPr>
          <w:rFonts w:ascii="Arial" w:eastAsia="Times New Roman" w:hAnsi="Arial" w:cs="Arial"/>
          <w:spacing w:val="12"/>
          <w:sz w:val="24"/>
          <w:szCs w:val="24"/>
          <w:lang w:eastAsia="fr-FR"/>
        </w:rPr>
        <w:t xml:space="preserve"> </w:t>
      </w:r>
      <w:r w:rsidRPr="00BA2781">
        <w:rPr>
          <w:rFonts w:ascii="Arial" w:eastAsia="Times New Roman" w:hAnsi="Arial" w:cs="Arial"/>
          <w:sz w:val="24"/>
          <w:szCs w:val="24"/>
          <w:lang w:eastAsia="fr-FR"/>
        </w:rPr>
        <w:t>la</w:t>
      </w:r>
      <w:r w:rsidRPr="00BA2781">
        <w:rPr>
          <w:rFonts w:ascii="Arial" w:eastAsia="Times New Roman" w:hAnsi="Arial" w:cs="Arial"/>
          <w:spacing w:val="12"/>
          <w:sz w:val="24"/>
          <w:szCs w:val="24"/>
          <w:lang w:eastAsia="fr-FR"/>
        </w:rPr>
        <w:t xml:space="preserve"> </w:t>
      </w:r>
      <w:r w:rsidRPr="00BA2781">
        <w:rPr>
          <w:rFonts w:ascii="Arial" w:eastAsia="Times New Roman" w:hAnsi="Arial" w:cs="Arial"/>
          <w:sz w:val="24"/>
          <w:szCs w:val="24"/>
          <w:lang w:eastAsia="fr-FR"/>
        </w:rPr>
        <w:t>liquidation</w:t>
      </w:r>
      <w:r w:rsidRPr="00BA2781">
        <w:rPr>
          <w:rFonts w:ascii="Arial" w:eastAsia="Times New Roman" w:hAnsi="Arial" w:cs="Arial"/>
          <w:spacing w:val="12"/>
          <w:sz w:val="24"/>
          <w:szCs w:val="24"/>
          <w:lang w:eastAsia="fr-FR"/>
        </w:rPr>
        <w:t xml:space="preserve"> </w:t>
      </w:r>
      <w:r w:rsidRPr="00BA2781">
        <w:rPr>
          <w:rFonts w:ascii="Arial" w:eastAsia="Times New Roman" w:hAnsi="Arial" w:cs="Arial"/>
          <w:sz w:val="24"/>
          <w:szCs w:val="24"/>
          <w:lang w:eastAsia="fr-FR"/>
        </w:rPr>
        <w:t>des</w:t>
      </w:r>
      <w:r w:rsidRPr="00BA2781">
        <w:rPr>
          <w:rFonts w:ascii="Arial" w:eastAsia="Times New Roman" w:hAnsi="Arial" w:cs="Arial"/>
          <w:spacing w:val="12"/>
          <w:sz w:val="24"/>
          <w:szCs w:val="24"/>
          <w:lang w:eastAsia="fr-FR"/>
        </w:rPr>
        <w:t xml:space="preserve"> </w:t>
      </w:r>
      <w:r w:rsidRPr="00BA2781">
        <w:rPr>
          <w:rFonts w:ascii="Arial" w:eastAsia="Times New Roman" w:hAnsi="Arial" w:cs="Arial"/>
          <w:sz w:val="24"/>
          <w:szCs w:val="24"/>
          <w:lang w:eastAsia="fr-FR"/>
        </w:rPr>
        <w:t xml:space="preserve">dépenses est le </w:t>
      </w:r>
      <w:proofErr w:type="spellStart"/>
      <w:r w:rsidRPr="00BA2781">
        <w:rPr>
          <w:rFonts w:ascii="Arial" w:eastAsia="Times New Roman" w:hAnsi="Arial" w:cs="Arial"/>
          <w:sz w:val="24"/>
          <w:szCs w:val="24"/>
          <w:lang w:eastAsia="fr-FR"/>
        </w:rPr>
        <w:t>le</w:t>
      </w:r>
      <w:proofErr w:type="spellEnd"/>
      <w:r w:rsidRPr="00BA2781">
        <w:rPr>
          <w:rFonts w:ascii="Arial" w:eastAsia="Times New Roman" w:hAnsi="Arial" w:cs="Arial"/>
          <w:sz w:val="24"/>
          <w:szCs w:val="24"/>
          <w:lang w:eastAsia="fr-FR"/>
        </w:rPr>
        <w:t xml:space="preserve"> Maire de la Commune de </w:t>
      </w:r>
      <w:proofErr w:type="spellStart"/>
      <w:r w:rsidRPr="00BA2781">
        <w:rPr>
          <w:rFonts w:ascii="Arial" w:eastAsia="Times New Roman" w:hAnsi="Arial" w:cs="Arial"/>
          <w:sz w:val="24"/>
          <w:szCs w:val="24"/>
          <w:lang w:eastAsia="fr-FR"/>
        </w:rPr>
        <w:t>Kaélé</w:t>
      </w:r>
      <w:proofErr w:type="spellEnd"/>
    </w:p>
    <w:p w:rsidR="00BA2781" w:rsidRPr="00BA2781" w:rsidRDefault="00BA2781" w:rsidP="00BA2781">
      <w:pPr>
        <w:widowControl w:val="0"/>
        <w:autoSpaceDE w:val="0"/>
        <w:autoSpaceDN w:val="0"/>
        <w:adjustRightInd w:val="0"/>
        <w:spacing w:after="0" w:line="240" w:lineRule="auto"/>
        <w:ind w:left="341" w:right="-149" w:hanging="227"/>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w:t>
      </w:r>
      <w:r w:rsidRPr="00BA2781">
        <w:rPr>
          <w:rFonts w:ascii="Arial" w:eastAsia="Times New Roman" w:hAnsi="Arial" w:cs="Arial"/>
          <w:spacing w:val="-29"/>
          <w:sz w:val="24"/>
          <w:szCs w:val="24"/>
          <w:lang w:eastAsia="fr-FR"/>
        </w:rPr>
        <w:t xml:space="preserve"> </w:t>
      </w:r>
      <w:r w:rsidRPr="00BA2781">
        <w:rPr>
          <w:rFonts w:ascii="Arial" w:eastAsia="Times New Roman" w:hAnsi="Arial" w:cs="Arial"/>
          <w:spacing w:val="5"/>
          <w:sz w:val="24"/>
          <w:szCs w:val="24"/>
          <w:lang w:eastAsia="fr-FR"/>
        </w:rPr>
        <w:t>L’organism</w:t>
      </w:r>
      <w:r w:rsidRPr="00BA2781">
        <w:rPr>
          <w:rFonts w:ascii="Arial" w:eastAsia="Times New Roman" w:hAnsi="Arial" w:cs="Arial"/>
          <w:sz w:val="24"/>
          <w:szCs w:val="24"/>
          <w:lang w:eastAsia="fr-FR"/>
        </w:rPr>
        <w:t>e</w:t>
      </w:r>
      <w:r w:rsidRPr="00BA2781">
        <w:rPr>
          <w:rFonts w:ascii="Arial" w:eastAsia="Times New Roman" w:hAnsi="Arial" w:cs="Arial"/>
          <w:spacing w:val="15"/>
          <w:sz w:val="24"/>
          <w:szCs w:val="24"/>
          <w:lang w:eastAsia="fr-FR"/>
        </w:rPr>
        <w:t xml:space="preserve"> </w:t>
      </w:r>
      <w:r w:rsidRPr="00BA2781">
        <w:rPr>
          <w:rFonts w:ascii="Arial" w:eastAsia="Times New Roman" w:hAnsi="Arial" w:cs="Arial"/>
          <w:spacing w:val="5"/>
          <w:sz w:val="24"/>
          <w:szCs w:val="24"/>
          <w:lang w:eastAsia="fr-FR"/>
        </w:rPr>
        <w:t>o</w:t>
      </w:r>
      <w:r w:rsidRPr="00BA2781">
        <w:rPr>
          <w:rFonts w:ascii="Arial" w:eastAsia="Times New Roman" w:hAnsi="Arial" w:cs="Arial"/>
          <w:sz w:val="24"/>
          <w:szCs w:val="24"/>
          <w:lang w:eastAsia="fr-FR"/>
        </w:rPr>
        <w:t>u</w:t>
      </w:r>
      <w:r w:rsidRPr="00BA2781">
        <w:rPr>
          <w:rFonts w:ascii="Arial" w:eastAsia="Times New Roman" w:hAnsi="Arial" w:cs="Arial"/>
          <w:spacing w:val="15"/>
          <w:sz w:val="24"/>
          <w:szCs w:val="24"/>
          <w:lang w:eastAsia="fr-FR"/>
        </w:rPr>
        <w:t xml:space="preserve"> </w:t>
      </w:r>
      <w:r w:rsidRPr="00BA2781">
        <w:rPr>
          <w:rFonts w:ascii="Arial" w:eastAsia="Times New Roman" w:hAnsi="Arial" w:cs="Arial"/>
          <w:spacing w:val="5"/>
          <w:sz w:val="24"/>
          <w:szCs w:val="24"/>
          <w:lang w:eastAsia="fr-FR"/>
        </w:rPr>
        <w:t>l</w:t>
      </w:r>
      <w:r w:rsidRPr="00BA2781">
        <w:rPr>
          <w:rFonts w:ascii="Arial" w:eastAsia="Times New Roman" w:hAnsi="Arial" w:cs="Arial"/>
          <w:sz w:val="24"/>
          <w:szCs w:val="24"/>
          <w:lang w:eastAsia="fr-FR"/>
        </w:rPr>
        <w:t>e</w:t>
      </w:r>
      <w:r w:rsidRPr="00BA2781">
        <w:rPr>
          <w:rFonts w:ascii="Arial" w:eastAsia="Times New Roman" w:hAnsi="Arial" w:cs="Arial"/>
          <w:spacing w:val="15"/>
          <w:sz w:val="24"/>
          <w:szCs w:val="24"/>
          <w:lang w:eastAsia="fr-FR"/>
        </w:rPr>
        <w:t xml:space="preserve"> </w:t>
      </w:r>
      <w:r w:rsidRPr="00BA2781">
        <w:rPr>
          <w:rFonts w:ascii="Arial" w:eastAsia="Times New Roman" w:hAnsi="Arial" w:cs="Arial"/>
          <w:spacing w:val="5"/>
          <w:sz w:val="24"/>
          <w:szCs w:val="24"/>
          <w:lang w:eastAsia="fr-FR"/>
        </w:rPr>
        <w:t>responsabl</w:t>
      </w:r>
      <w:r w:rsidRPr="00BA2781">
        <w:rPr>
          <w:rFonts w:ascii="Arial" w:eastAsia="Times New Roman" w:hAnsi="Arial" w:cs="Arial"/>
          <w:sz w:val="24"/>
          <w:szCs w:val="24"/>
          <w:lang w:eastAsia="fr-FR"/>
        </w:rPr>
        <w:t>e</w:t>
      </w:r>
      <w:r w:rsidRPr="00BA2781">
        <w:rPr>
          <w:rFonts w:ascii="Arial" w:eastAsia="Times New Roman" w:hAnsi="Arial" w:cs="Arial"/>
          <w:spacing w:val="15"/>
          <w:sz w:val="24"/>
          <w:szCs w:val="24"/>
          <w:lang w:eastAsia="fr-FR"/>
        </w:rPr>
        <w:t xml:space="preserve"> </w:t>
      </w:r>
      <w:r w:rsidRPr="00BA2781">
        <w:rPr>
          <w:rFonts w:ascii="Arial" w:eastAsia="Times New Roman" w:hAnsi="Arial" w:cs="Arial"/>
          <w:spacing w:val="5"/>
          <w:sz w:val="24"/>
          <w:szCs w:val="24"/>
          <w:lang w:eastAsia="fr-FR"/>
        </w:rPr>
        <w:t>charg</w:t>
      </w:r>
      <w:r w:rsidRPr="00BA2781">
        <w:rPr>
          <w:rFonts w:ascii="Arial" w:eastAsia="Times New Roman" w:hAnsi="Arial" w:cs="Arial"/>
          <w:sz w:val="24"/>
          <w:szCs w:val="24"/>
          <w:lang w:eastAsia="fr-FR"/>
        </w:rPr>
        <w:t>é</w:t>
      </w:r>
      <w:r w:rsidRPr="00BA2781">
        <w:rPr>
          <w:rFonts w:ascii="Arial" w:eastAsia="Times New Roman" w:hAnsi="Arial" w:cs="Arial"/>
          <w:spacing w:val="15"/>
          <w:sz w:val="24"/>
          <w:szCs w:val="24"/>
          <w:lang w:eastAsia="fr-FR"/>
        </w:rPr>
        <w:t xml:space="preserve"> </w:t>
      </w:r>
      <w:r w:rsidRPr="00BA2781">
        <w:rPr>
          <w:rFonts w:ascii="Arial" w:eastAsia="Times New Roman" w:hAnsi="Arial" w:cs="Arial"/>
          <w:spacing w:val="5"/>
          <w:sz w:val="24"/>
          <w:szCs w:val="24"/>
          <w:lang w:eastAsia="fr-FR"/>
        </w:rPr>
        <w:t xml:space="preserve">du </w:t>
      </w:r>
      <w:r w:rsidRPr="00BA2781">
        <w:rPr>
          <w:rFonts w:ascii="Arial" w:eastAsia="Times New Roman" w:hAnsi="Arial" w:cs="Arial"/>
          <w:sz w:val="24"/>
          <w:szCs w:val="24"/>
          <w:lang w:eastAsia="fr-FR"/>
        </w:rPr>
        <w:t>paiement</w:t>
      </w:r>
      <w:r w:rsidRPr="00BA2781">
        <w:rPr>
          <w:rFonts w:ascii="Arial" w:eastAsia="Times New Roman" w:hAnsi="Arial" w:cs="Arial"/>
          <w:spacing w:val="6"/>
          <w:sz w:val="24"/>
          <w:szCs w:val="24"/>
          <w:lang w:eastAsia="fr-FR"/>
        </w:rPr>
        <w:t xml:space="preserve"> </w:t>
      </w:r>
      <w:r w:rsidRPr="00BA2781">
        <w:rPr>
          <w:rFonts w:ascii="Arial" w:eastAsia="Times New Roman" w:hAnsi="Arial" w:cs="Arial"/>
          <w:sz w:val="24"/>
          <w:szCs w:val="24"/>
          <w:lang w:eastAsia="fr-FR"/>
        </w:rPr>
        <w:t xml:space="preserve">est le Receveur Municipal de </w:t>
      </w:r>
      <w:proofErr w:type="spellStart"/>
      <w:r w:rsidRPr="00BA2781">
        <w:rPr>
          <w:rFonts w:ascii="Arial" w:eastAsia="Times New Roman" w:hAnsi="Arial" w:cs="Arial"/>
          <w:sz w:val="24"/>
          <w:szCs w:val="24"/>
          <w:lang w:eastAsia="fr-FR"/>
        </w:rPr>
        <w:t>Kaélé</w:t>
      </w:r>
      <w:proofErr w:type="spellEnd"/>
      <w:r w:rsidRPr="00BA2781">
        <w:rPr>
          <w:rFonts w:ascii="Arial" w:eastAsia="Times New Roman" w:hAnsi="Arial" w:cs="Arial"/>
          <w:sz w:val="24"/>
          <w:szCs w:val="24"/>
          <w:lang w:eastAsia="fr-FR"/>
        </w:rPr>
        <w:t xml:space="preserve"> </w:t>
      </w:r>
      <w:r w:rsidRPr="00BA2781">
        <w:rPr>
          <w:rFonts w:ascii="Arial" w:eastAsia="Times New Roman" w:hAnsi="Arial" w:cs="Arial"/>
          <w:i/>
          <w:iCs/>
          <w:sz w:val="24"/>
          <w:szCs w:val="24"/>
          <w:lang w:eastAsia="fr-FR"/>
        </w:rPr>
        <w:t>;</w:t>
      </w:r>
    </w:p>
    <w:p w:rsidR="00BA2781" w:rsidRPr="00BA2781" w:rsidRDefault="00BA2781" w:rsidP="00BA2781">
      <w:pPr>
        <w:widowControl w:val="0"/>
        <w:autoSpaceDE w:val="0"/>
        <w:autoSpaceDN w:val="0"/>
        <w:adjustRightInd w:val="0"/>
        <w:spacing w:after="0" w:line="240" w:lineRule="auto"/>
        <w:ind w:left="426" w:right="-34" w:hanging="284"/>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w:t>
      </w:r>
      <w:r w:rsidRPr="00BA2781">
        <w:rPr>
          <w:rFonts w:ascii="Arial" w:eastAsia="Times New Roman" w:hAnsi="Arial" w:cs="Arial"/>
          <w:spacing w:val="-29"/>
          <w:sz w:val="24"/>
          <w:szCs w:val="24"/>
          <w:lang w:eastAsia="fr-FR"/>
        </w:rPr>
        <w:t xml:space="preserve"> </w:t>
      </w:r>
      <w:r w:rsidRPr="00BA2781">
        <w:rPr>
          <w:rFonts w:ascii="Arial" w:eastAsia="Times New Roman" w:hAnsi="Arial" w:cs="Arial"/>
          <w:sz w:val="24"/>
          <w:szCs w:val="24"/>
          <w:lang w:eastAsia="fr-FR"/>
        </w:rPr>
        <w:t>Les responsables compétents pour fournir les rensei</w:t>
      </w:r>
      <w:r w:rsidRPr="00BA2781">
        <w:rPr>
          <w:rFonts w:ascii="Arial" w:eastAsia="Times New Roman" w:hAnsi="Arial" w:cs="Arial"/>
          <w:spacing w:val="3"/>
          <w:sz w:val="24"/>
          <w:szCs w:val="24"/>
          <w:lang w:eastAsia="fr-FR"/>
        </w:rPr>
        <w:t>gnement</w:t>
      </w:r>
      <w:r w:rsidRPr="00BA2781">
        <w:rPr>
          <w:rFonts w:ascii="Arial" w:eastAsia="Times New Roman" w:hAnsi="Arial" w:cs="Arial"/>
          <w:sz w:val="24"/>
          <w:szCs w:val="24"/>
          <w:lang w:eastAsia="fr-FR"/>
        </w:rPr>
        <w:t>s</w:t>
      </w:r>
      <w:r w:rsidRPr="00BA2781">
        <w:rPr>
          <w:rFonts w:ascii="Arial" w:eastAsia="Times New Roman" w:hAnsi="Arial" w:cs="Arial"/>
          <w:spacing w:val="-27"/>
          <w:sz w:val="24"/>
          <w:szCs w:val="24"/>
          <w:lang w:eastAsia="fr-FR"/>
        </w:rPr>
        <w:t xml:space="preserve"> </w:t>
      </w:r>
      <w:r w:rsidRPr="00BA2781">
        <w:rPr>
          <w:rFonts w:ascii="Arial" w:eastAsia="Times New Roman" w:hAnsi="Arial" w:cs="Arial"/>
          <w:spacing w:val="3"/>
          <w:sz w:val="24"/>
          <w:szCs w:val="24"/>
          <w:lang w:eastAsia="fr-FR"/>
        </w:rPr>
        <w:t>a</w:t>
      </w:r>
      <w:r w:rsidRPr="00BA2781">
        <w:rPr>
          <w:rFonts w:ascii="Arial" w:eastAsia="Times New Roman" w:hAnsi="Arial" w:cs="Arial"/>
          <w:sz w:val="24"/>
          <w:szCs w:val="24"/>
          <w:lang w:eastAsia="fr-FR"/>
        </w:rPr>
        <w:t>u</w:t>
      </w:r>
      <w:r w:rsidRPr="00BA2781">
        <w:rPr>
          <w:rFonts w:ascii="Arial" w:eastAsia="Times New Roman" w:hAnsi="Arial" w:cs="Arial"/>
          <w:spacing w:val="-27"/>
          <w:sz w:val="24"/>
          <w:szCs w:val="24"/>
          <w:lang w:eastAsia="fr-FR"/>
        </w:rPr>
        <w:t xml:space="preserve"> </w:t>
      </w:r>
      <w:r w:rsidRPr="00BA2781">
        <w:rPr>
          <w:rFonts w:ascii="Arial" w:eastAsia="Times New Roman" w:hAnsi="Arial" w:cs="Arial"/>
          <w:spacing w:val="3"/>
          <w:sz w:val="24"/>
          <w:szCs w:val="24"/>
          <w:lang w:eastAsia="fr-FR"/>
        </w:rPr>
        <w:t>titr</w:t>
      </w:r>
      <w:r w:rsidRPr="00BA2781">
        <w:rPr>
          <w:rFonts w:ascii="Arial" w:eastAsia="Times New Roman" w:hAnsi="Arial" w:cs="Arial"/>
          <w:sz w:val="24"/>
          <w:szCs w:val="24"/>
          <w:lang w:eastAsia="fr-FR"/>
        </w:rPr>
        <w:t>e</w:t>
      </w:r>
      <w:r w:rsidRPr="00BA2781">
        <w:rPr>
          <w:rFonts w:ascii="Arial" w:eastAsia="Times New Roman" w:hAnsi="Arial" w:cs="Arial"/>
          <w:spacing w:val="-27"/>
          <w:sz w:val="24"/>
          <w:szCs w:val="24"/>
          <w:lang w:eastAsia="fr-FR"/>
        </w:rPr>
        <w:t xml:space="preserve"> </w:t>
      </w:r>
      <w:r w:rsidRPr="00BA2781">
        <w:rPr>
          <w:rFonts w:ascii="Arial" w:eastAsia="Times New Roman" w:hAnsi="Arial" w:cs="Arial"/>
          <w:spacing w:val="3"/>
          <w:sz w:val="24"/>
          <w:szCs w:val="24"/>
          <w:lang w:eastAsia="fr-FR"/>
        </w:rPr>
        <w:t>d</w:t>
      </w:r>
      <w:r w:rsidRPr="00BA2781">
        <w:rPr>
          <w:rFonts w:ascii="Arial" w:eastAsia="Times New Roman" w:hAnsi="Arial" w:cs="Arial"/>
          <w:sz w:val="24"/>
          <w:szCs w:val="24"/>
          <w:lang w:eastAsia="fr-FR"/>
        </w:rPr>
        <w:t>e</w:t>
      </w:r>
      <w:r w:rsidRPr="00BA2781">
        <w:rPr>
          <w:rFonts w:ascii="Arial" w:eastAsia="Times New Roman" w:hAnsi="Arial" w:cs="Arial"/>
          <w:spacing w:val="-27"/>
          <w:sz w:val="24"/>
          <w:szCs w:val="24"/>
          <w:lang w:eastAsia="fr-FR"/>
        </w:rPr>
        <w:t xml:space="preserve"> </w:t>
      </w:r>
      <w:r w:rsidRPr="00BA2781">
        <w:rPr>
          <w:rFonts w:ascii="Arial" w:eastAsia="Times New Roman" w:hAnsi="Arial" w:cs="Arial"/>
          <w:spacing w:val="3"/>
          <w:sz w:val="24"/>
          <w:szCs w:val="24"/>
          <w:lang w:eastAsia="fr-FR"/>
        </w:rPr>
        <w:t>l’exécutio</w:t>
      </w:r>
      <w:r w:rsidRPr="00BA2781">
        <w:rPr>
          <w:rFonts w:ascii="Arial" w:eastAsia="Times New Roman" w:hAnsi="Arial" w:cs="Arial"/>
          <w:sz w:val="24"/>
          <w:szCs w:val="24"/>
          <w:lang w:eastAsia="fr-FR"/>
        </w:rPr>
        <w:t>n</w:t>
      </w:r>
      <w:r w:rsidRPr="00BA2781">
        <w:rPr>
          <w:rFonts w:ascii="Arial" w:eastAsia="Times New Roman" w:hAnsi="Arial" w:cs="Arial"/>
          <w:spacing w:val="-27"/>
          <w:sz w:val="24"/>
          <w:szCs w:val="24"/>
          <w:lang w:eastAsia="fr-FR"/>
        </w:rPr>
        <w:t xml:space="preserve"> </w:t>
      </w:r>
      <w:r w:rsidR="00431CC2">
        <w:rPr>
          <w:rFonts w:ascii="Arial" w:eastAsia="Times New Roman" w:hAnsi="Arial" w:cs="Arial"/>
          <w:spacing w:val="3"/>
          <w:sz w:val="24"/>
          <w:szCs w:val="24"/>
          <w:lang w:eastAsia="fr-FR"/>
        </w:rPr>
        <w:t>de la présente Lettre-commande</w:t>
      </w:r>
      <w:r w:rsidR="0012773E">
        <w:rPr>
          <w:rFonts w:ascii="Arial" w:eastAsia="Times New Roman" w:hAnsi="Arial" w:cs="Arial"/>
          <w:spacing w:val="3"/>
          <w:sz w:val="24"/>
          <w:szCs w:val="24"/>
          <w:lang w:eastAsia="fr-FR"/>
        </w:rPr>
        <w:t xml:space="preserve"> </w:t>
      </w:r>
      <w:r w:rsidRPr="00BA2781">
        <w:rPr>
          <w:rFonts w:ascii="Arial" w:eastAsia="Times New Roman" w:hAnsi="Arial" w:cs="Arial"/>
          <w:sz w:val="24"/>
          <w:szCs w:val="24"/>
          <w:lang w:eastAsia="fr-FR"/>
        </w:rPr>
        <w:t>sont : le Maître d’ouvrage, le Chef de Service du Marché et l’Ingénieur du Marché.</w:t>
      </w:r>
    </w:p>
    <w:p w:rsidR="00BA2781" w:rsidRPr="00BA2781" w:rsidRDefault="00BA2781" w:rsidP="00BA2781">
      <w:pPr>
        <w:widowControl w:val="0"/>
        <w:autoSpaceDE w:val="0"/>
        <w:autoSpaceDN w:val="0"/>
        <w:adjustRightInd w:val="0"/>
        <w:spacing w:after="0" w:line="240" w:lineRule="auto"/>
        <w:ind w:left="426" w:right="-34" w:hanging="284"/>
        <w:jc w:val="both"/>
        <w:rPr>
          <w:rFonts w:ascii="Arial" w:eastAsia="Times New Roman" w:hAnsi="Arial" w:cs="Arial"/>
          <w:sz w:val="24"/>
          <w:szCs w:val="24"/>
          <w:lang w:eastAsia="fr-FR"/>
        </w:rPr>
      </w:pPr>
    </w:p>
    <w:p w:rsidR="00BA2781" w:rsidRPr="00BA2781" w:rsidRDefault="00BA2781" w:rsidP="00BA2781">
      <w:pPr>
        <w:widowControl w:val="0"/>
        <w:autoSpaceDE w:val="0"/>
        <w:autoSpaceDN w:val="0"/>
        <w:adjustRightInd w:val="0"/>
        <w:spacing w:after="0" w:line="240" w:lineRule="auto"/>
        <w:ind w:left="510" w:right="-34" w:hanging="510"/>
        <w:rPr>
          <w:rFonts w:ascii="Arial" w:eastAsia="Times New Roman" w:hAnsi="Arial" w:cs="Arial"/>
          <w:color w:val="000000"/>
          <w:sz w:val="24"/>
          <w:szCs w:val="24"/>
          <w:lang w:eastAsia="fr-FR"/>
        </w:rPr>
      </w:pPr>
      <w:r w:rsidRPr="00BA2781">
        <w:rPr>
          <w:rFonts w:ascii="Arial" w:eastAsia="Times New Roman" w:hAnsi="Arial" w:cs="Arial"/>
          <w:i/>
          <w:color w:val="221F1F"/>
          <w:sz w:val="24"/>
          <w:szCs w:val="24"/>
          <w:lang w:eastAsia="fr-FR"/>
        </w:rPr>
        <w:t xml:space="preserve">3.3. </w:t>
      </w:r>
      <w:r w:rsidRPr="00BA2781">
        <w:rPr>
          <w:rFonts w:ascii="Arial" w:eastAsia="Times New Roman" w:hAnsi="Arial" w:cs="Arial"/>
          <w:i/>
          <w:color w:val="221F1F"/>
          <w:spacing w:val="21"/>
          <w:sz w:val="24"/>
          <w:szCs w:val="24"/>
          <w:lang w:eastAsia="fr-FR"/>
        </w:rPr>
        <w:t xml:space="preserve"> </w:t>
      </w:r>
      <w:r w:rsidRPr="00BA2781">
        <w:rPr>
          <w:rFonts w:ascii="Arial" w:eastAsia="Times New Roman" w:hAnsi="Arial" w:cs="Arial"/>
          <w:i/>
          <w:color w:val="221F1F"/>
          <w:sz w:val="24"/>
          <w:szCs w:val="24"/>
          <w:lang w:eastAsia="fr-FR"/>
        </w:rPr>
        <w:t>Attributions</w:t>
      </w:r>
      <w:r w:rsidRPr="00BA2781">
        <w:rPr>
          <w:rFonts w:ascii="Arial" w:eastAsia="Times New Roman" w:hAnsi="Arial" w:cs="Arial"/>
          <w:i/>
          <w:color w:val="221F1F"/>
          <w:spacing w:val="-22"/>
          <w:sz w:val="24"/>
          <w:szCs w:val="24"/>
          <w:lang w:eastAsia="fr-FR"/>
        </w:rPr>
        <w:t xml:space="preserve"> </w:t>
      </w:r>
      <w:r w:rsidRPr="00BA2781">
        <w:rPr>
          <w:rFonts w:ascii="Arial" w:eastAsia="Times New Roman" w:hAnsi="Arial" w:cs="Arial"/>
          <w:i/>
          <w:color w:val="221F1F"/>
          <w:sz w:val="24"/>
          <w:szCs w:val="24"/>
          <w:lang w:eastAsia="fr-FR"/>
        </w:rPr>
        <w:t>de</w:t>
      </w:r>
      <w:r w:rsidRPr="00BA2781">
        <w:rPr>
          <w:rFonts w:ascii="Arial" w:eastAsia="Times New Roman" w:hAnsi="Arial" w:cs="Arial"/>
          <w:i/>
          <w:color w:val="221F1F"/>
          <w:spacing w:val="-22"/>
          <w:sz w:val="24"/>
          <w:szCs w:val="24"/>
          <w:lang w:eastAsia="fr-FR"/>
        </w:rPr>
        <w:t xml:space="preserve"> </w:t>
      </w:r>
      <w:r w:rsidRPr="00BA2781">
        <w:rPr>
          <w:rFonts w:ascii="Arial" w:eastAsia="Times New Roman" w:hAnsi="Arial" w:cs="Arial"/>
          <w:i/>
          <w:color w:val="221F1F"/>
          <w:sz w:val="24"/>
          <w:szCs w:val="24"/>
          <w:lang w:eastAsia="fr-FR"/>
        </w:rPr>
        <w:t>la mission de contrôle du Maître d’Œuvre</w:t>
      </w:r>
      <w:r w:rsidRPr="00BA2781">
        <w:rPr>
          <w:rFonts w:ascii="Arial" w:eastAsia="Times New Roman" w:hAnsi="Arial" w:cs="Arial"/>
          <w:color w:val="221F1F"/>
          <w:sz w:val="24"/>
          <w:szCs w:val="24"/>
          <w:lang w:eastAsia="fr-FR"/>
        </w:rPr>
        <w:t>.</w:t>
      </w:r>
    </w:p>
    <w:p w:rsidR="00BA2781" w:rsidRPr="00BA2781" w:rsidRDefault="00BA2781" w:rsidP="00BA2781">
      <w:pPr>
        <w:widowControl w:val="0"/>
        <w:autoSpaceDE w:val="0"/>
        <w:autoSpaceDN w:val="0"/>
        <w:adjustRightInd w:val="0"/>
        <w:spacing w:after="0" w:line="240" w:lineRule="auto"/>
        <w:ind w:right="-23"/>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Il établit les ordres d</w:t>
      </w:r>
      <w:r w:rsidR="008D2E5E">
        <w:rPr>
          <w:rFonts w:ascii="Arial" w:eastAsia="Times New Roman" w:hAnsi="Arial" w:cs="Arial"/>
          <w:sz w:val="24"/>
          <w:szCs w:val="24"/>
          <w:lang w:eastAsia="fr-FR"/>
        </w:rPr>
        <w:t>e service à caractère technique</w:t>
      </w:r>
      <w:r w:rsidRPr="00BA2781">
        <w:rPr>
          <w:rFonts w:ascii="Arial" w:eastAsia="Times New Roman" w:hAnsi="Arial" w:cs="Arial"/>
          <w:sz w:val="24"/>
          <w:szCs w:val="24"/>
          <w:lang w:eastAsia="fr-FR"/>
        </w:rPr>
        <w:t>.</w:t>
      </w:r>
    </w:p>
    <w:p w:rsidR="00BA2781" w:rsidRPr="00BA2781" w:rsidRDefault="00BA2781" w:rsidP="00BA2781">
      <w:pPr>
        <w:widowControl w:val="0"/>
        <w:autoSpaceDE w:val="0"/>
        <w:autoSpaceDN w:val="0"/>
        <w:adjustRightInd w:val="0"/>
        <w:spacing w:after="0" w:line="240" w:lineRule="auto"/>
        <w:ind w:right="-23"/>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Dans le cadre de sa mission de contrôle de la réalisation physique des marchés publics, prescrite à l’article 34(1) du Décret 2012/075 du 08 mars 2012, portant organisation du Ministère des Marchés Publics, les représentants du Maître d’Ouvrage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BA2781" w:rsidRPr="00BA2781" w:rsidRDefault="00BA2781" w:rsidP="00BA2781">
      <w:pPr>
        <w:widowControl w:val="0"/>
        <w:autoSpaceDE w:val="0"/>
        <w:autoSpaceDN w:val="0"/>
        <w:adjustRightInd w:val="0"/>
        <w:spacing w:after="0" w:line="240" w:lineRule="auto"/>
        <w:ind w:right="-23"/>
        <w:jc w:val="both"/>
        <w:rPr>
          <w:rFonts w:ascii="Arial" w:eastAsia="Times New Roman" w:hAnsi="Arial" w:cs="Arial"/>
          <w:color w:val="221F1F"/>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4 : Langue, loi et réglementation applicables</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La langue utilisée est le Français et/ou l’Anglais</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Le fournisseur s’engage à observer les lois, règlement, ordonnances en vigueur en République du Cameroun, et ce aussi bien dans sa propre organisation que dans la réalisation du marché.</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Si au Cameroun, ces règlements, lois et dispositions administratives et fiscales en vigueur à la date de </w:t>
      </w:r>
      <w:r w:rsidR="00431CC2" w:rsidRPr="00BA2781">
        <w:rPr>
          <w:rFonts w:ascii="Arial" w:eastAsia="Times New Roman" w:hAnsi="Arial" w:cs="Arial"/>
          <w:color w:val="221F1F"/>
          <w:sz w:val="24"/>
          <w:szCs w:val="24"/>
          <w:lang w:eastAsia="fr-FR"/>
        </w:rPr>
        <w:t>signature d</w:t>
      </w:r>
      <w:r w:rsidR="00431CC2">
        <w:rPr>
          <w:rFonts w:ascii="Arial" w:eastAsia="Times New Roman" w:hAnsi="Arial" w:cs="Arial"/>
          <w:color w:val="221F1F"/>
          <w:sz w:val="24"/>
          <w:szCs w:val="24"/>
          <w:lang w:eastAsia="fr-FR"/>
        </w:rPr>
        <w:t xml:space="preserve">e la </w:t>
      </w:r>
      <w:r w:rsidRPr="00BA2781">
        <w:rPr>
          <w:rFonts w:ascii="Arial" w:eastAsia="Times New Roman" w:hAnsi="Arial" w:cs="Arial"/>
          <w:color w:val="221F1F"/>
          <w:sz w:val="24"/>
          <w:szCs w:val="24"/>
          <w:lang w:eastAsia="fr-FR"/>
        </w:rPr>
        <w:t>présent</w:t>
      </w:r>
      <w:r w:rsidR="00431CC2">
        <w:rPr>
          <w:rFonts w:ascii="Arial" w:eastAsia="Times New Roman" w:hAnsi="Arial" w:cs="Arial"/>
          <w:color w:val="221F1F"/>
          <w:sz w:val="24"/>
          <w:szCs w:val="24"/>
          <w:lang w:eastAsia="fr-FR"/>
        </w:rPr>
        <w:t>e</w:t>
      </w:r>
      <w:r w:rsidRPr="00BA2781">
        <w:rPr>
          <w:rFonts w:ascii="Arial" w:eastAsia="Times New Roman" w:hAnsi="Arial" w:cs="Arial"/>
          <w:color w:val="221F1F"/>
          <w:sz w:val="24"/>
          <w:szCs w:val="24"/>
          <w:lang w:eastAsia="fr-FR"/>
        </w:rPr>
        <w:t xml:space="preserve"> </w:t>
      </w:r>
      <w:r w:rsidR="00431CC2">
        <w:rPr>
          <w:rFonts w:ascii="Arial" w:eastAsia="Times New Roman" w:hAnsi="Arial" w:cs="Arial"/>
          <w:color w:val="221F1F"/>
          <w:sz w:val="24"/>
          <w:szCs w:val="24"/>
          <w:lang w:eastAsia="fr-FR"/>
        </w:rPr>
        <w:t>Lettre-commande</w:t>
      </w:r>
      <w:r w:rsidRPr="00BA2781">
        <w:rPr>
          <w:rFonts w:ascii="Arial" w:eastAsia="Times New Roman" w:hAnsi="Arial" w:cs="Arial"/>
          <w:color w:val="221F1F"/>
          <w:sz w:val="24"/>
          <w:szCs w:val="24"/>
          <w:lang w:eastAsia="fr-FR"/>
        </w:rPr>
        <w:t xml:space="preserve"> venaient à être modifiés après la signature d</w:t>
      </w:r>
      <w:r w:rsidR="00431CC2">
        <w:rPr>
          <w:rFonts w:ascii="Arial" w:eastAsia="Times New Roman" w:hAnsi="Arial" w:cs="Arial"/>
          <w:color w:val="221F1F"/>
          <w:sz w:val="24"/>
          <w:szCs w:val="24"/>
          <w:lang w:eastAsia="fr-FR"/>
        </w:rPr>
        <w:t>e la</w:t>
      </w:r>
      <w:r w:rsidRPr="00BA2781">
        <w:rPr>
          <w:rFonts w:ascii="Arial" w:eastAsia="Times New Roman" w:hAnsi="Arial" w:cs="Arial"/>
          <w:color w:val="221F1F"/>
          <w:sz w:val="24"/>
          <w:szCs w:val="24"/>
          <w:lang w:eastAsia="fr-FR"/>
        </w:rPr>
        <w:t xml:space="preserve"> </w:t>
      </w:r>
      <w:r w:rsidR="00431CC2">
        <w:rPr>
          <w:rFonts w:ascii="Arial" w:eastAsia="Times New Roman" w:hAnsi="Arial" w:cs="Arial"/>
          <w:color w:val="221F1F"/>
          <w:sz w:val="24"/>
          <w:szCs w:val="24"/>
          <w:lang w:eastAsia="fr-FR"/>
        </w:rPr>
        <w:lastRenderedPageBreak/>
        <w:t>lettre-commande</w:t>
      </w:r>
      <w:r w:rsidRPr="00BA2781">
        <w:rPr>
          <w:rFonts w:ascii="Arial" w:eastAsia="Times New Roman" w:hAnsi="Arial" w:cs="Arial"/>
          <w:color w:val="221F1F"/>
          <w:sz w:val="24"/>
          <w:szCs w:val="24"/>
          <w:lang w:eastAsia="fr-FR"/>
        </w:rPr>
        <w:t>, les coûts éventuels qui en découleraient directement seraient pris en compte sans gain ni perte pour chaque partie.</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5 : Normes (CCAG Article 3 complété)</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5.1. Les fournitures livrées en exécution </w:t>
      </w:r>
      <w:r w:rsidR="00431CC2">
        <w:rPr>
          <w:rFonts w:ascii="Arial" w:eastAsia="Times New Roman" w:hAnsi="Arial" w:cs="Arial"/>
          <w:color w:val="221F1F"/>
          <w:sz w:val="24"/>
          <w:szCs w:val="24"/>
          <w:lang w:eastAsia="fr-FR"/>
        </w:rPr>
        <w:t>de la présente Lettre-commande</w:t>
      </w:r>
      <w:r w:rsidR="007E37B2">
        <w:rPr>
          <w:rFonts w:ascii="Arial" w:eastAsia="Times New Roman" w:hAnsi="Arial" w:cs="Arial"/>
          <w:color w:val="221F1F"/>
          <w:sz w:val="24"/>
          <w:szCs w:val="24"/>
          <w:lang w:eastAsia="fr-FR"/>
        </w:rPr>
        <w:t xml:space="preserve"> </w:t>
      </w:r>
      <w:r w:rsidRPr="00BA2781">
        <w:rPr>
          <w:rFonts w:ascii="Arial" w:eastAsia="Times New Roman" w:hAnsi="Arial" w:cs="Arial"/>
          <w:color w:val="221F1F"/>
          <w:sz w:val="24"/>
          <w:szCs w:val="24"/>
          <w:lang w:eastAsia="fr-FR"/>
        </w:rPr>
        <w:t>seront conformes aux normes fixées dans le CCTP et quand aucune norme applicable n’est mentionnée, à la norme faisant autorité en la matière et applicable au Cameroun ; cette norme sera la norme la plus récemment approuvée par l’autorité compétente.</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5.2. Le fournisseur étudiera, exécutera et garantira les fournitures et prestations </w:t>
      </w:r>
      <w:r w:rsidR="00431CC2">
        <w:rPr>
          <w:rFonts w:ascii="Arial" w:eastAsia="Times New Roman" w:hAnsi="Arial" w:cs="Arial"/>
          <w:color w:val="221F1F"/>
          <w:sz w:val="24"/>
          <w:szCs w:val="24"/>
          <w:lang w:eastAsia="fr-FR"/>
        </w:rPr>
        <w:t>de la présente Lettre-commande</w:t>
      </w:r>
      <w:r w:rsidR="007E37B2">
        <w:rPr>
          <w:rFonts w:ascii="Arial" w:eastAsia="Times New Roman" w:hAnsi="Arial" w:cs="Arial"/>
          <w:color w:val="221F1F"/>
          <w:sz w:val="24"/>
          <w:szCs w:val="24"/>
          <w:lang w:eastAsia="fr-FR"/>
        </w:rPr>
        <w:t xml:space="preserve"> </w:t>
      </w:r>
      <w:r w:rsidRPr="00BA2781">
        <w:rPr>
          <w:rFonts w:ascii="Arial" w:eastAsia="Times New Roman" w:hAnsi="Arial" w:cs="Arial"/>
          <w:color w:val="221F1F"/>
          <w:sz w:val="24"/>
          <w:szCs w:val="24"/>
          <w:lang w:eastAsia="fr-FR"/>
        </w:rPr>
        <w:t xml:space="preserve">en prenant en considération la meilleure pratique de réalisation au Cameroun pour des opérations de technologie similaire. </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6 : Pièces constitutives </w:t>
      </w:r>
      <w:r w:rsidR="00431CC2">
        <w:rPr>
          <w:rFonts w:ascii="Arial" w:eastAsia="Times New Roman" w:hAnsi="Arial" w:cs="Arial"/>
          <w:b/>
          <w:bCs/>
          <w:sz w:val="24"/>
          <w:szCs w:val="24"/>
          <w:lang w:eastAsia="fr-FR"/>
        </w:rPr>
        <w:t>de la Lettre-commande</w:t>
      </w:r>
      <w:r w:rsidRPr="00BA2781">
        <w:rPr>
          <w:rFonts w:ascii="Arial" w:eastAsia="Times New Roman" w:hAnsi="Arial" w:cs="Arial"/>
          <w:b/>
          <w:bCs/>
          <w:sz w:val="24"/>
          <w:szCs w:val="24"/>
          <w:lang w:eastAsia="fr-FR"/>
        </w:rPr>
        <w:t xml:space="preserve"> (CCAG Article 9)</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Les pièces contractuelles constitutives </w:t>
      </w:r>
      <w:r w:rsidR="00431CC2">
        <w:rPr>
          <w:rFonts w:ascii="Arial" w:eastAsia="Times New Roman" w:hAnsi="Arial" w:cs="Arial"/>
          <w:color w:val="221F1F"/>
          <w:sz w:val="24"/>
          <w:szCs w:val="24"/>
          <w:lang w:eastAsia="fr-FR"/>
        </w:rPr>
        <w:t>de la présente Lettre-commande</w:t>
      </w:r>
      <w:r w:rsidR="007E37B2">
        <w:rPr>
          <w:rFonts w:ascii="Arial" w:eastAsia="Times New Roman" w:hAnsi="Arial" w:cs="Arial"/>
          <w:color w:val="221F1F"/>
          <w:sz w:val="24"/>
          <w:szCs w:val="24"/>
          <w:lang w:eastAsia="fr-FR"/>
        </w:rPr>
        <w:t xml:space="preserve"> </w:t>
      </w:r>
      <w:r w:rsidRPr="00BA2781">
        <w:rPr>
          <w:rFonts w:ascii="Arial" w:eastAsia="Times New Roman" w:hAnsi="Arial" w:cs="Arial"/>
          <w:color w:val="221F1F"/>
          <w:sz w:val="24"/>
          <w:szCs w:val="24"/>
          <w:lang w:eastAsia="fr-FR"/>
        </w:rPr>
        <w:t xml:space="preserve">sont par ordre de priorité : </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1. la lettre de soumission ou l’acte d’engagement ; </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2. la soumission du fournisseur et ses annexes dans toutes </w:t>
      </w:r>
      <w:proofErr w:type="gramStart"/>
      <w:r w:rsidRPr="00BA2781">
        <w:rPr>
          <w:rFonts w:ascii="Arial" w:eastAsia="Times New Roman" w:hAnsi="Arial" w:cs="Arial"/>
          <w:color w:val="221F1F"/>
          <w:sz w:val="24"/>
          <w:szCs w:val="24"/>
          <w:lang w:eastAsia="fr-FR"/>
        </w:rPr>
        <w:t>les dispositions non contraire</w:t>
      </w:r>
      <w:proofErr w:type="gramEnd"/>
      <w:r w:rsidRPr="00BA2781">
        <w:rPr>
          <w:rFonts w:ascii="Arial" w:eastAsia="Times New Roman" w:hAnsi="Arial" w:cs="Arial"/>
          <w:color w:val="221F1F"/>
          <w:sz w:val="24"/>
          <w:szCs w:val="24"/>
          <w:lang w:eastAsia="fr-FR"/>
        </w:rPr>
        <w:t xml:space="preserve"> au Cahier des Clauses Administratives Particulières et au Cahier des Clauses Techniques Particulières ci-dessous visés ; </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3. le Cahier des Clauses Administratives Particulières (CCAP) ; </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4. les Spécifications Techniques (ST) ou le CCTP ; </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5. les éléments propres à la détermination du montant du marché, tels que, par ordre de priorité : les bordereaux des prix unitaires ; l’état des prix forfaitaires ; le détail ou le devis estimatif ; la décomposition des prix forfaitaires et/ou le sous-détail des prix </w:t>
      </w:r>
      <w:proofErr w:type="gramStart"/>
      <w:r w:rsidRPr="00BA2781">
        <w:rPr>
          <w:rFonts w:ascii="Arial" w:eastAsia="Times New Roman" w:hAnsi="Arial" w:cs="Arial"/>
          <w:color w:val="221F1F"/>
          <w:sz w:val="24"/>
          <w:szCs w:val="24"/>
          <w:lang w:eastAsia="fr-FR"/>
        </w:rPr>
        <w:t>unitaires;</w:t>
      </w:r>
      <w:proofErr w:type="gramEnd"/>
      <w:r w:rsidRPr="00BA2781">
        <w:rPr>
          <w:rFonts w:ascii="Arial" w:eastAsia="Times New Roman" w:hAnsi="Arial" w:cs="Arial"/>
          <w:color w:val="221F1F"/>
          <w:sz w:val="24"/>
          <w:szCs w:val="24"/>
          <w:lang w:eastAsia="fr-FR"/>
        </w:rPr>
        <w:t xml:space="preserve"> </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6. le projet d’exécution [Insérer le cas échéant, pour les projets de grande envergure]</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7. le Cahier des Clauses Administratives Générales (CCAG) applicables aux marchés publics de travaux mis en vigueur par arrêté N° 033 du 13 février 2007 ; </w:t>
      </w:r>
    </w:p>
    <w:p w:rsidR="00BA2781" w:rsidRPr="00BA2781" w:rsidRDefault="00BA2781" w:rsidP="00BA2781">
      <w:pPr>
        <w:spacing w:after="0" w:line="240" w:lineRule="auto"/>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8. le ou les Cahiers des Clauses Techniques Générales (CCTG) applicables aux prestations faisant l’objet du marché. [Insérer et indiquer, le cas échéant, les noms et références]</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7 : Textes généraux applicables</w:t>
      </w: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Le présent marché est soumis aux textes généraux ci-après : </w:t>
      </w:r>
    </w:p>
    <w:p w:rsidR="00A66062" w:rsidRPr="002A2070" w:rsidRDefault="00A66062" w:rsidP="00A66062">
      <w:pPr>
        <w:numPr>
          <w:ilvl w:val="0"/>
          <w:numId w:val="38"/>
        </w:numPr>
        <w:tabs>
          <w:tab w:val="num" w:pos="142"/>
        </w:tabs>
        <w:spacing w:after="0" w:line="240" w:lineRule="auto"/>
        <w:ind w:left="360"/>
        <w:rPr>
          <w:rFonts w:ascii="Arial" w:eastAsia="Times New Roman" w:hAnsi="Arial" w:cs="Arial"/>
        </w:rPr>
      </w:pPr>
      <w:r w:rsidRPr="002A2070">
        <w:rPr>
          <w:rFonts w:ascii="Arial" w:eastAsia="Times New Roman" w:hAnsi="Arial" w:cs="Arial"/>
        </w:rPr>
        <w:t>La Loi N° 92/007du 14 août 1992 portant Code du Travail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La Loi cadre N° 96/12 du 05 août 1996 sur la gestion de l’environnement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La loi N°2018/011 du 11 juillet 2018 portant code de la bonne gouvernance dans la gestion des finances publiques au Cameroun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La Loi N° 2018/012 du 11 Juillet 2018 portant régime financier de l’Etat et des autres entités publiques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MS Mincho" w:hAnsi="Arial" w:cs="Arial"/>
        </w:rPr>
        <w:t>La Loi N° 2025/012 du 17 décembre 2025 portant Loi des finances de la République du Cameroun pour l’Exercice 2026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2001/048 du 23 février 2001 portant création, organisation et fonctionnement de l’Agence de Régulation des Marchés Publics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2003/651/PM du 16 avril 2003 fixant les modalités d’application du régime fiscal et douanier des Marchés Publics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2011/408/PM du 09 décembre 2011 portant organisation du Gouvernement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 Le Décret N° 2011/410 du 09 décembre 2011 portant formation du Gouvernement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 xml:space="preserve"> Le Décret N° 2012/074 du 08 mars 2012 portant création, organisation et fonctionnement des Commissions de passation des Marchés Publics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2012/075 du 08 mars 2012 portant organisation du Ministère des Marchés Publics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2012/076 du 08 mars 2012 modifiant et complétant certaines dispositions du décret N° 2001/048 du 23 février 2001 portant création, organisation et fonctionnement de l’ARMP ;</w:t>
      </w:r>
    </w:p>
    <w:p w:rsidR="00A66062" w:rsidRPr="002A2070" w:rsidRDefault="00A66062" w:rsidP="00A66062">
      <w:pPr>
        <w:widowControl w:val="0"/>
        <w:numPr>
          <w:ilvl w:val="0"/>
          <w:numId w:val="38"/>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 xml:space="preserve">Le Décret N° 2013/271 du 05 Août 2013 modifiant et complétant certaines dispositions du Décret N° 2012/074 du 08 Mars 2012 portant création, organisation et fonctionnement des Commissions de Passation des Marchés Publics ;  </w:t>
      </w:r>
    </w:p>
    <w:p w:rsidR="00A66062" w:rsidRPr="002A2070" w:rsidRDefault="00A66062" w:rsidP="00A66062">
      <w:pPr>
        <w:widowControl w:val="0"/>
        <w:numPr>
          <w:ilvl w:val="0"/>
          <w:numId w:val="38"/>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t>Le Décret n°2014/3863/PM du 21 Novembre 2014 portant organisation de la maîtrise d’œuvre technique dans la réalisation des projets d’infrastructures ;</w:t>
      </w:r>
    </w:p>
    <w:p w:rsidR="00A66062" w:rsidRPr="002A2070" w:rsidRDefault="00A66062" w:rsidP="00A66062">
      <w:pPr>
        <w:widowControl w:val="0"/>
        <w:numPr>
          <w:ilvl w:val="0"/>
          <w:numId w:val="38"/>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t>Le Décret N° 2018/190 du 02 mars 2018 modifiant et complétant certaines dispositions du décret N° 2011/408/PM du 09 décembre 2011 portant organisation du Gouvernement ;</w:t>
      </w:r>
    </w:p>
    <w:p w:rsidR="00A66062" w:rsidRPr="002A2070" w:rsidRDefault="00A66062" w:rsidP="00A66062">
      <w:pPr>
        <w:widowControl w:val="0"/>
        <w:numPr>
          <w:ilvl w:val="0"/>
          <w:numId w:val="38"/>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lastRenderedPageBreak/>
        <w:t>Le Décret N° 2018/366 du 20 Juin 2018 portant code des marchés publics ;</w:t>
      </w:r>
    </w:p>
    <w:p w:rsidR="00A66062" w:rsidRPr="002A2070" w:rsidRDefault="00A66062" w:rsidP="00A66062">
      <w:pPr>
        <w:widowControl w:val="0"/>
        <w:numPr>
          <w:ilvl w:val="0"/>
          <w:numId w:val="38"/>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t>Le Décret N° 2019/001 du 04 Janvier 2019 portant nomination du Premier Ministre, Chef du Gouvernement ;</w:t>
      </w:r>
    </w:p>
    <w:p w:rsidR="00A66062" w:rsidRPr="002A2070" w:rsidRDefault="00A66062" w:rsidP="00A66062">
      <w:pPr>
        <w:numPr>
          <w:ilvl w:val="0"/>
          <w:numId w:val="38"/>
        </w:numPr>
        <w:tabs>
          <w:tab w:val="num" w:pos="142"/>
        </w:tabs>
        <w:spacing w:after="0" w:line="240" w:lineRule="auto"/>
        <w:ind w:left="360"/>
        <w:jc w:val="both"/>
        <w:rPr>
          <w:rFonts w:ascii="Arial" w:eastAsia="Times New Roman" w:hAnsi="Arial" w:cs="Arial"/>
        </w:rPr>
      </w:pPr>
      <w:r w:rsidRPr="002A2070">
        <w:rPr>
          <w:rFonts w:ascii="Arial" w:eastAsia="Times New Roman" w:hAnsi="Arial" w:cs="Arial"/>
        </w:rPr>
        <w:t>La Circulaire N° 002/CAB/PM du 31 janvier 2011 portant amélioration de la performance du système des Marchés Publics ;</w:t>
      </w:r>
    </w:p>
    <w:p w:rsidR="00A66062" w:rsidRPr="002A2070" w:rsidRDefault="00A66062" w:rsidP="00A66062">
      <w:pPr>
        <w:numPr>
          <w:ilvl w:val="0"/>
          <w:numId w:val="38"/>
        </w:numPr>
        <w:tabs>
          <w:tab w:val="num" w:pos="142"/>
        </w:tabs>
        <w:spacing w:after="0" w:line="240" w:lineRule="auto"/>
        <w:ind w:left="360"/>
        <w:jc w:val="both"/>
        <w:rPr>
          <w:rFonts w:ascii="Arial" w:eastAsia="Times New Roman" w:hAnsi="Arial" w:cs="Arial"/>
        </w:rPr>
      </w:pPr>
      <w:r w:rsidRPr="002A2070">
        <w:rPr>
          <w:rFonts w:ascii="Arial" w:eastAsia="Times New Roman" w:hAnsi="Arial" w:cs="Arial"/>
        </w:rPr>
        <w:t>La Circulaire N°003/CAB/PM du 31 janvier 2011 portant sur les modalités de gestion des changements des conditions économiques des marchés publics ; </w:t>
      </w:r>
    </w:p>
    <w:p w:rsidR="00A66062" w:rsidRPr="002A2070" w:rsidRDefault="00A66062" w:rsidP="00A66062">
      <w:pPr>
        <w:numPr>
          <w:ilvl w:val="0"/>
          <w:numId w:val="38"/>
        </w:numPr>
        <w:tabs>
          <w:tab w:val="num" w:pos="142"/>
        </w:tabs>
        <w:spacing w:after="0" w:line="240" w:lineRule="auto"/>
        <w:ind w:left="360"/>
        <w:jc w:val="both"/>
        <w:rPr>
          <w:rFonts w:ascii="Arial" w:eastAsia="Times New Roman" w:hAnsi="Arial" w:cs="Arial"/>
        </w:rPr>
      </w:pPr>
      <w:r w:rsidRPr="002A2070">
        <w:rPr>
          <w:rFonts w:ascii="Arial" w:eastAsia="Times New Roman" w:hAnsi="Arial" w:cs="Arial"/>
        </w:rPr>
        <w:t>La Circulaire N° 003/CAB/PM du 18 Avril 2008 relative au respect des règles régissant la passation, l’exécution et le contrôle des Marchés Publics ;</w:t>
      </w:r>
    </w:p>
    <w:p w:rsidR="00A66062" w:rsidRPr="002A2070" w:rsidRDefault="00A66062" w:rsidP="00A66062">
      <w:pPr>
        <w:pStyle w:val="Paragraphedeliste"/>
        <w:numPr>
          <w:ilvl w:val="0"/>
          <w:numId w:val="38"/>
        </w:numPr>
        <w:tabs>
          <w:tab w:val="clear" w:pos="1070"/>
          <w:tab w:val="num" w:pos="361"/>
        </w:tabs>
        <w:suppressAutoHyphens/>
        <w:autoSpaceDN w:val="0"/>
        <w:ind w:left="361"/>
        <w:jc w:val="both"/>
        <w:textAlignment w:val="baseline"/>
        <w:rPr>
          <w:rFonts w:ascii="Arial" w:hAnsi="Arial" w:cs="Arial"/>
          <w:sz w:val="22"/>
          <w:szCs w:val="22"/>
        </w:rPr>
      </w:pPr>
      <w:r w:rsidRPr="002A2070">
        <w:rPr>
          <w:rFonts w:ascii="Arial" w:hAnsi="Arial" w:cs="Arial"/>
          <w:sz w:val="22"/>
          <w:szCs w:val="22"/>
        </w:rPr>
        <w:t>La Circulaire N°00001877/C/MINFI du 31 Décembre 2025 portant Instructions relatives à l’Exécution des Lois de Finances, au Suivi et au Contrôle de l’Exécution du Budget de l’Etat et des Autres Entités Publiques pour l’Exercice 2026 ;</w:t>
      </w:r>
    </w:p>
    <w:p w:rsidR="00A66062" w:rsidRDefault="00A66062" w:rsidP="00A66062">
      <w:pPr>
        <w:pStyle w:val="Paragraphedeliste"/>
        <w:numPr>
          <w:ilvl w:val="0"/>
          <w:numId w:val="38"/>
        </w:numPr>
        <w:tabs>
          <w:tab w:val="clear" w:pos="1070"/>
          <w:tab w:val="num" w:pos="361"/>
        </w:tabs>
        <w:spacing w:line="276" w:lineRule="auto"/>
        <w:ind w:left="361"/>
        <w:jc w:val="both"/>
        <w:rPr>
          <w:rFonts w:ascii="Arial" w:hAnsi="Arial" w:cs="Arial"/>
          <w:sz w:val="22"/>
          <w:szCs w:val="22"/>
        </w:rPr>
      </w:pPr>
      <w:r w:rsidRPr="002A2070">
        <w:rPr>
          <w:rFonts w:ascii="Arial" w:hAnsi="Arial" w:cs="Arial"/>
          <w:sz w:val="22"/>
          <w:szCs w:val="22"/>
        </w:rPr>
        <w:t>La Lettre Circulaire N°0001879/LC/MINFI du 31 Décembre 2025 relatives à l’Exécution, au Suivi et au Contrôle de l’Exécution du Budget des Collectivités Territoriales Décentralisées pour l’Exercice 2026 ;</w:t>
      </w:r>
    </w:p>
    <w:p w:rsidR="00BA2781" w:rsidRPr="00A66062" w:rsidRDefault="00A66062" w:rsidP="00A66062">
      <w:pPr>
        <w:pStyle w:val="Paragraphedeliste"/>
        <w:numPr>
          <w:ilvl w:val="0"/>
          <w:numId w:val="38"/>
        </w:numPr>
        <w:tabs>
          <w:tab w:val="clear" w:pos="1070"/>
          <w:tab w:val="num" w:pos="361"/>
        </w:tabs>
        <w:spacing w:after="120" w:line="276" w:lineRule="auto"/>
        <w:ind w:left="361"/>
        <w:jc w:val="both"/>
        <w:rPr>
          <w:rFonts w:ascii="Arial" w:hAnsi="Arial" w:cs="Arial"/>
          <w:sz w:val="22"/>
          <w:szCs w:val="22"/>
        </w:rPr>
      </w:pPr>
      <w:r w:rsidRPr="00D33E42">
        <w:rPr>
          <w:rFonts w:ascii="Arial" w:hAnsi="Arial" w:cs="Arial"/>
          <w:sz w:val="22"/>
          <w:szCs w:val="22"/>
        </w:rPr>
        <w:t>Les normes et DTU en vigueur et tout autre texte spécifique dans le domaine.</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8 : Communication (CCAG Article 6 complété)</w:t>
      </w:r>
    </w:p>
    <w:p w:rsidR="00BA2781" w:rsidRPr="00BA2781" w:rsidRDefault="00BA2781" w:rsidP="00BA2781">
      <w:pPr>
        <w:widowControl w:val="0"/>
        <w:autoSpaceDE w:val="0"/>
        <w:autoSpaceDN w:val="0"/>
        <w:adjustRightInd w:val="0"/>
        <w:spacing w:after="0" w:line="242" w:lineRule="auto"/>
        <w:ind w:right="-144" w:firstLine="708"/>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Toutes les notifications et communications écrites dans le cadre </w:t>
      </w:r>
      <w:r w:rsidR="00431CC2">
        <w:rPr>
          <w:rFonts w:ascii="Arial" w:eastAsia="Times New Roman" w:hAnsi="Arial" w:cs="Arial"/>
          <w:color w:val="000000"/>
          <w:sz w:val="24"/>
          <w:szCs w:val="24"/>
          <w:lang w:eastAsia="fr-FR"/>
        </w:rPr>
        <w:t>de la présente Lettre-commande</w:t>
      </w:r>
      <w:r w:rsidR="007E37B2">
        <w:rPr>
          <w:rFonts w:ascii="Arial" w:eastAsia="Times New Roman" w:hAnsi="Arial" w:cs="Arial"/>
          <w:color w:val="000000"/>
          <w:sz w:val="24"/>
          <w:szCs w:val="24"/>
          <w:lang w:eastAsia="fr-FR"/>
        </w:rPr>
        <w:t xml:space="preserve"> </w:t>
      </w:r>
      <w:r w:rsidRPr="00BA2781">
        <w:rPr>
          <w:rFonts w:ascii="Arial" w:eastAsia="Times New Roman" w:hAnsi="Arial" w:cs="Arial"/>
          <w:color w:val="000000"/>
          <w:sz w:val="24"/>
          <w:szCs w:val="24"/>
          <w:lang w:eastAsia="fr-FR"/>
        </w:rPr>
        <w:t>devront être faites aux adresses suivantes :</w:t>
      </w:r>
    </w:p>
    <w:p w:rsidR="00BA2781" w:rsidRPr="00BA2781" w:rsidRDefault="00BA2781" w:rsidP="00BA2781">
      <w:pPr>
        <w:widowControl w:val="0"/>
        <w:numPr>
          <w:ilvl w:val="0"/>
          <w:numId w:val="27"/>
        </w:numPr>
        <w:overflowPunct w:val="0"/>
        <w:autoSpaceDE w:val="0"/>
        <w:autoSpaceDN w:val="0"/>
        <w:adjustRightInd w:val="0"/>
        <w:spacing w:after="0" w:line="242" w:lineRule="auto"/>
        <w:ind w:right="-144"/>
        <w:contextualSpacing/>
        <w:textAlignment w:val="baseline"/>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Dans le cas où le Cocontractant est le destinataire : </w:t>
      </w:r>
    </w:p>
    <w:p w:rsidR="00BA2781" w:rsidRPr="00BA2781" w:rsidRDefault="00BA2781" w:rsidP="00BA2781">
      <w:pPr>
        <w:widowControl w:val="0"/>
        <w:spacing w:after="0" w:line="242" w:lineRule="auto"/>
        <w:ind w:right="-144"/>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Insérer l’Adresse du Cocontractant</w:t>
      </w:r>
    </w:p>
    <w:p w:rsidR="00BA2781" w:rsidRPr="00BA2781" w:rsidRDefault="00BA2781" w:rsidP="00BA2781">
      <w:pPr>
        <w:widowControl w:val="0"/>
        <w:numPr>
          <w:ilvl w:val="0"/>
          <w:numId w:val="27"/>
        </w:numPr>
        <w:overflowPunct w:val="0"/>
        <w:autoSpaceDE w:val="0"/>
        <w:autoSpaceDN w:val="0"/>
        <w:adjustRightInd w:val="0"/>
        <w:spacing w:after="0" w:line="242" w:lineRule="auto"/>
        <w:ind w:right="-144"/>
        <w:contextualSpacing/>
        <w:textAlignment w:val="baseline"/>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Dans le cas où le Maître d’Ouvrage en est le destinataire :</w:t>
      </w:r>
    </w:p>
    <w:p w:rsidR="00BA2781" w:rsidRPr="00BA2781" w:rsidRDefault="00BA2781" w:rsidP="00BA2781">
      <w:pPr>
        <w:widowControl w:val="0"/>
        <w:autoSpaceDE w:val="0"/>
        <w:autoSpaceDN w:val="0"/>
        <w:adjustRightInd w:val="0"/>
        <w:spacing w:after="0" w:line="242" w:lineRule="auto"/>
        <w:ind w:right="-144"/>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Monsieur le Maire de la Commune de </w:t>
      </w:r>
      <w:proofErr w:type="spellStart"/>
      <w:r w:rsidRPr="00BA2781">
        <w:rPr>
          <w:rFonts w:ascii="Arial" w:eastAsia="Times New Roman" w:hAnsi="Arial" w:cs="Arial"/>
          <w:color w:val="000000"/>
          <w:sz w:val="24"/>
          <w:szCs w:val="24"/>
          <w:lang w:eastAsia="fr-FR"/>
        </w:rPr>
        <w:t>Kaélé</w:t>
      </w:r>
      <w:proofErr w:type="spellEnd"/>
      <w:r w:rsidRPr="00BA2781">
        <w:rPr>
          <w:rFonts w:ascii="Arial" w:eastAsia="Times New Roman" w:hAnsi="Arial" w:cs="Arial"/>
          <w:color w:val="000000"/>
          <w:sz w:val="24"/>
          <w:szCs w:val="24"/>
          <w:lang w:eastAsia="fr-FR"/>
        </w:rPr>
        <w:t xml:space="preserve"> (Maître d’Ouvrage</w:t>
      </w:r>
      <w:proofErr w:type="gramStart"/>
      <w:r w:rsidRPr="00BA2781">
        <w:rPr>
          <w:rFonts w:ascii="Arial" w:eastAsia="Times New Roman" w:hAnsi="Arial" w:cs="Arial"/>
          <w:color w:val="000000"/>
          <w:sz w:val="24"/>
          <w:szCs w:val="24"/>
          <w:lang w:eastAsia="fr-FR"/>
        </w:rPr>
        <w:t>):</w:t>
      </w:r>
      <w:proofErr w:type="gramEnd"/>
      <w:r w:rsidRPr="00BA2781">
        <w:rPr>
          <w:rFonts w:ascii="Arial" w:eastAsia="Times New Roman" w:hAnsi="Arial" w:cs="Arial"/>
          <w:color w:val="000000"/>
          <w:sz w:val="24"/>
          <w:szCs w:val="24"/>
          <w:lang w:eastAsia="fr-FR"/>
        </w:rPr>
        <w:t xml:space="preserve"> avec copie adressée dans les mêmes délais, au Chef de service, au Maître d’Œuvre et à l’Ingénieur le cas échéant.</w:t>
      </w:r>
    </w:p>
    <w:p w:rsidR="00BA2781" w:rsidRPr="00BA2781" w:rsidRDefault="00BA2781" w:rsidP="00BA2781">
      <w:pPr>
        <w:widowControl w:val="0"/>
        <w:autoSpaceDE w:val="0"/>
        <w:autoSpaceDN w:val="0"/>
        <w:adjustRightInd w:val="0"/>
        <w:spacing w:after="0" w:line="242" w:lineRule="auto"/>
        <w:ind w:right="-144"/>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S’agissant des correspondances adressées aux autres intervenants par le Cocontractant, une copie sera transmise dans les mêmes délais au Maître d’Ouvrage</w:t>
      </w:r>
    </w:p>
    <w:p w:rsidR="00BA2781" w:rsidRPr="00BA2781" w:rsidRDefault="00BA2781" w:rsidP="00BA2781">
      <w:pPr>
        <w:widowControl w:val="0"/>
        <w:autoSpaceDE w:val="0"/>
        <w:autoSpaceDN w:val="0"/>
        <w:adjustRightInd w:val="0"/>
        <w:spacing w:after="0" w:line="242" w:lineRule="auto"/>
        <w:ind w:right="-144"/>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9 : Ordre de service (CCAG Article 8)</w:t>
      </w:r>
    </w:p>
    <w:p w:rsidR="00BA2781" w:rsidRPr="00BA2781" w:rsidRDefault="00BA2781" w:rsidP="00BA2781">
      <w:pPr>
        <w:widowControl w:val="0"/>
        <w:autoSpaceDE w:val="0"/>
        <w:autoSpaceDN w:val="0"/>
        <w:adjustRightInd w:val="0"/>
        <w:spacing w:after="0" w:line="242" w:lineRule="auto"/>
        <w:ind w:right="-144"/>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 Cocontractant dispose d’un délai de quinze (15) jours pour émettre des réserves sur tout ordre de service reçu. Le fait d’émettre des réserves ne dispense pas le Cocontractant d’exécuter les ordres de service reçus.</w:t>
      </w:r>
    </w:p>
    <w:p w:rsidR="00BA2781" w:rsidRPr="00BA2781" w:rsidRDefault="00BA2781" w:rsidP="00BA2781">
      <w:pPr>
        <w:widowControl w:val="0"/>
        <w:autoSpaceDE w:val="0"/>
        <w:autoSpaceDN w:val="0"/>
        <w:adjustRightInd w:val="0"/>
        <w:spacing w:after="0" w:line="242" w:lineRule="auto"/>
        <w:ind w:right="-144"/>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Les différents ordres de services seront établis et notifiés ainsi qu’il suit :</w:t>
      </w:r>
    </w:p>
    <w:p w:rsidR="00BA2781" w:rsidRPr="00BA2781" w:rsidRDefault="00BA2781" w:rsidP="008D2E5E">
      <w:pPr>
        <w:widowControl w:val="0"/>
        <w:numPr>
          <w:ilvl w:val="0"/>
          <w:numId w:val="28"/>
        </w:numPr>
        <w:autoSpaceDE w:val="0"/>
        <w:autoSpaceDN w:val="0"/>
        <w:adjustRightInd w:val="0"/>
        <w:spacing w:after="0" w:line="242" w:lineRule="auto"/>
        <w:ind w:right="-144"/>
        <w:contextualSpacing/>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L’ordre de service de commencer </w:t>
      </w:r>
      <w:r w:rsidR="008D2E5E" w:rsidRPr="008D2E5E">
        <w:rPr>
          <w:rFonts w:ascii="Arial" w:eastAsia="Times New Roman" w:hAnsi="Arial" w:cs="Arial"/>
          <w:color w:val="000000"/>
          <w:sz w:val="24"/>
          <w:szCs w:val="24"/>
          <w:lang w:eastAsia="fr-FR"/>
        </w:rPr>
        <w:t>la livraison de matériels</w:t>
      </w:r>
      <w:r w:rsidRPr="008D2E5E">
        <w:rPr>
          <w:rFonts w:ascii="Arial" w:eastAsia="Times New Roman" w:hAnsi="Arial" w:cs="Arial"/>
          <w:color w:val="000000"/>
          <w:sz w:val="24"/>
          <w:szCs w:val="24"/>
          <w:lang w:eastAsia="fr-FR"/>
        </w:rPr>
        <w:t xml:space="preserve"> </w:t>
      </w:r>
      <w:r w:rsidRPr="00BA2781">
        <w:rPr>
          <w:rFonts w:ascii="Arial" w:eastAsia="Times New Roman" w:hAnsi="Arial" w:cs="Arial"/>
          <w:color w:val="000000"/>
          <w:sz w:val="24"/>
          <w:szCs w:val="24"/>
          <w:lang w:eastAsia="fr-FR"/>
        </w:rPr>
        <w:t>est signé par le Chef de service du marché et notifié au Cocontractant par ses services, avec copie au Maître d’Ouvrage, à l’Ingénieur, au Maître d’œuvre et à l’Organisme Payeur.</w:t>
      </w:r>
    </w:p>
    <w:p w:rsidR="00BA2781" w:rsidRPr="00BA2781" w:rsidRDefault="00BA2781" w:rsidP="00BA2781">
      <w:pPr>
        <w:widowControl w:val="0"/>
        <w:numPr>
          <w:ilvl w:val="0"/>
          <w:numId w:val="28"/>
        </w:numPr>
        <w:autoSpaceDE w:val="0"/>
        <w:autoSpaceDN w:val="0"/>
        <w:adjustRightInd w:val="0"/>
        <w:spacing w:after="0" w:line="242" w:lineRule="auto"/>
        <w:ind w:right="-144"/>
        <w:contextualSpacing/>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Les ordres de service ayant une incidence sur l’objectif, le montant ou le délai d’exécution du marché seront signés par le Maître d’Ouvrage et notifiés au Cocontractant par ses services (le Chef de Service des Marchés), avec copie à l’Ingénieur, au Maître d’œuvre et à l’Organisme Payeur. Le visa préalable de l’Organisme Payeur sera éventuellement requis avant la signature de ceux ayant une incidence sur le montant.</w:t>
      </w:r>
    </w:p>
    <w:p w:rsidR="00BA2781" w:rsidRPr="00BA2781" w:rsidRDefault="00BA2781" w:rsidP="00BA2781">
      <w:pPr>
        <w:widowControl w:val="0"/>
        <w:numPr>
          <w:ilvl w:val="0"/>
          <w:numId w:val="28"/>
        </w:numPr>
        <w:autoSpaceDE w:val="0"/>
        <w:autoSpaceDN w:val="0"/>
        <w:adjustRightInd w:val="0"/>
        <w:spacing w:after="0" w:line="242" w:lineRule="auto"/>
        <w:ind w:right="-144"/>
        <w:contextualSpacing/>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Les ordres de service valant mise en demeure seront signés par le Maître d’Ouvrage et notifiés au Cocontractant par l’ingénieur du marché, avec copie à l’Agence de régulation des marchés publics et au Maître d’œuvre.</w:t>
      </w:r>
    </w:p>
    <w:p w:rsidR="00BA2781" w:rsidRPr="00BA2781" w:rsidRDefault="00BA2781" w:rsidP="00BA2781">
      <w:pPr>
        <w:widowControl w:val="0"/>
        <w:numPr>
          <w:ilvl w:val="0"/>
          <w:numId w:val="28"/>
        </w:numPr>
        <w:autoSpaceDE w:val="0"/>
        <w:autoSpaceDN w:val="0"/>
        <w:adjustRightInd w:val="0"/>
        <w:spacing w:after="0" w:line="242" w:lineRule="auto"/>
        <w:ind w:right="-144"/>
        <w:contextualSpacing/>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Les ordres de service</w:t>
      </w:r>
      <w:r w:rsidR="009E27C0">
        <w:rPr>
          <w:rFonts w:ascii="Arial" w:eastAsia="Times New Roman" w:hAnsi="Arial" w:cs="Arial"/>
          <w:color w:val="000000"/>
          <w:sz w:val="24"/>
          <w:szCs w:val="24"/>
          <w:lang w:eastAsia="fr-FR"/>
        </w:rPr>
        <w:t xml:space="preserve"> de suspension et de reprise de</w:t>
      </w:r>
      <w:r w:rsidRPr="00BA2781">
        <w:rPr>
          <w:rFonts w:ascii="Arial" w:eastAsia="Times New Roman" w:hAnsi="Arial" w:cs="Arial"/>
          <w:color w:val="000000"/>
          <w:sz w:val="24"/>
          <w:szCs w:val="24"/>
          <w:lang w:eastAsia="fr-FR"/>
        </w:rPr>
        <w:t xml:space="preserve"> </w:t>
      </w:r>
      <w:r w:rsidR="009E27C0">
        <w:rPr>
          <w:rFonts w:ascii="Arial" w:eastAsia="Times New Roman" w:hAnsi="Arial" w:cs="Arial"/>
          <w:color w:val="000000"/>
          <w:sz w:val="24"/>
          <w:szCs w:val="24"/>
          <w:lang w:eastAsia="fr-FR"/>
        </w:rPr>
        <w:t>livraison</w:t>
      </w:r>
      <w:r w:rsidRPr="00BA2781">
        <w:rPr>
          <w:rFonts w:ascii="Arial" w:eastAsia="Times New Roman" w:hAnsi="Arial" w:cs="Arial"/>
          <w:color w:val="000000"/>
          <w:sz w:val="24"/>
          <w:szCs w:val="24"/>
          <w:lang w:eastAsia="fr-FR"/>
        </w:rPr>
        <w:t>, pour cause d’intempéries, seront signés par le Chef de Service sur proposition du Maître d’œuvre après avis de l’Ingénieur</w:t>
      </w:r>
    </w:p>
    <w:p w:rsidR="00BA2781" w:rsidRPr="00BA2781" w:rsidRDefault="00BA2781" w:rsidP="00BA2781">
      <w:pPr>
        <w:widowControl w:val="0"/>
        <w:autoSpaceDE w:val="0"/>
        <w:autoSpaceDN w:val="0"/>
        <w:adjustRightInd w:val="0"/>
        <w:spacing w:after="0" w:line="242" w:lineRule="auto"/>
        <w:ind w:left="720" w:right="-144"/>
        <w:contextualSpacing/>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10 : Matériel et personnel du fournisseur</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10.1. Toute modification même partielle apportée aux propositions de l’offre technique n’interviendra qu’après agrément écrit du Chef de service. En cas de modification, le fournisseur fera remplacer par un personnel de compétence (qualifications et expérience) au moins égale ou par un matériel de performance similaire et en bon état de marche.</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10.2. En tout état de cause, les listes du matériel et personnel d’encadrement à mettre en place seront soumises à l’agrément du maître d’œuvre, dans les quinze (15) jours qui suivent la </w:t>
      </w:r>
      <w:r w:rsidRPr="00BA2781">
        <w:rPr>
          <w:rFonts w:ascii="Arial" w:eastAsia="Times New Roman" w:hAnsi="Arial" w:cs="Arial"/>
          <w:color w:val="000000"/>
          <w:sz w:val="24"/>
          <w:szCs w:val="24"/>
          <w:lang w:eastAsia="fr-FR"/>
        </w:rPr>
        <w:lastRenderedPageBreak/>
        <w:t>notification de l’ordre de service de commencer les travaux. Le Maître d’œuvre disposera de huit (08) jours pour notifier par écrit son avis avec copie au Chef de service. Passé ce délai, les listes seront considérées comme approuvées.</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10.3. Toute modification unilatérale apportée aux propositions en matériel et ne personnel d’encadrement de l’offre technique, avant et pendant les travaux constitue un motif de résiliation du marché tel que visé à l’article 74 ci-dessous ou d’application de pénalités.</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jc w:val="center"/>
        <w:rPr>
          <w:rFonts w:ascii="Arial" w:eastAsia="Times New Roman" w:hAnsi="Arial" w:cs="Arial"/>
          <w:b/>
          <w:sz w:val="28"/>
          <w:szCs w:val="28"/>
          <w:lang w:val="x-none" w:eastAsia="x-none"/>
        </w:rPr>
      </w:pPr>
      <w:r w:rsidRPr="00BA2781">
        <w:rPr>
          <w:rFonts w:ascii="Arial" w:eastAsia="Times New Roman" w:hAnsi="Arial" w:cs="Arial"/>
          <w:b/>
          <w:sz w:val="28"/>
          <w:szCs w:val="28"/>
          <w:lang w:val="x-none" w:eastAsia="x-none"/>
        </w:rPr>
        <w:t>CHAPITRE II : CLAUSES FINANCIERES</w:t>
      </w:r>
    </w:p>
    <w:p w:rsidR="00BA2781" w:rsidRPr="00BA2781" w:rsidRDefault="00BA2781" w:rsidP="00BA2781">
      <w:pPr>
        <w:spacing w:after="0" w:line="240" w:lineRule="auto"/>
        <w:ind w:left="708"/>
        <w:jc w:val="both"/>
        <w:rPr>
          <w:rFonts w:ascii="Arial" w:eastAsia="Times New Roman" w:hAnsi="Arial" w:cs="Arial"/>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11 : Garanties et cautions (CCAG Article 21 et 40)</w:t>
      </w:r>
    </w:p>
    <w:p w:rsidR="00BA2781" w:rsidRPr="00BA2781" w:rsidRDefault="00BA2781" w:rsidP="00BA2781">
      <w:pPr>
        <w:widowControl w:val="0"/>
        <w:autoSpaceDE w:val="0"/>
        <w:autoSpaceDN w:val="0"/>
        <w:adjustRightInd w:val="0"/>
        <w:spacing w:after="0" w:line="240" w:lineRule="auto"/>
        <w:ind w:left="114" w:right="-20"/>
        <w:rPr>
          <w:rFonts w:ascii="Arial" w:eastAsia="Times New Roman" w:hAnsi="Arial" w:cs="Arial"/>
          <w:color w:val="000000"/>
          <w:sz w:val="24"/>
          <w:szCs w:val="24"/>
          <w:lang w:eastAsia="fr-FR"/>
        </w:rPr>
      </w:pPr>
      <w:r w:rsidRPr="00BA2781">
        <w:rPr>
          <w:rFonts w:ascii="Arial" w:eastAsia="Times New Roman" w:hAnsi="Arial" w:cs="Arial"/>
          <w:i/>
          <w:iCs/>
          <w:color w:val="221F1F"/>
          <w:sz w:val="24"/>
          <w:szCs w:val="24"/>
          <w:lang w:eastAsia="fr-FR"/>
        </w:rPr>
        <w:t>11.1.</w:t>
      </w:r>
      <w:r w:rsidRPr="00BA2781">
        <w:rPr>
          <w:rFonts w:ascii="Arial" w:eastAsia="Times New Roman" w:hAnsi="Arial" w:cs="Arial"/>
          <w:i/>
          <w:iCs/>
          <w:color w:val="221F1F"/>
          <w:spacing w:val="6"/>
          <w:sz w:val="24"/>
          <w:szCs w:val="24"/>
          <w:lang w:eastAsia="fr-FR"/>
        </w:rPr>
        <w:t xml:space="preserve"> </w:t>
      </w:r>
      <w:r w:rsidRPr="00BA2781">
        <w:rPr>
          <w:rFonts w:ascii="Arial" w:eastAsia="Times New Roman" w:hAnsi="Arial" w:cs="Arial"/>
          <w:i/>
          <w:iCs/>
          <w:color w:val="221F1F"/>
          <w:sz w:val="24"/>
          <w:szCs w:val="24"/>
          <w:lang w:eastAsia="fr-FR"/>
        </w:rPr>
        <w:t>Cautionnement</w:t>
      </w:r>
      <w:r w:rsidRPr="00BA2781">
        <w:rPr>
          <w:rFonts w:ascii="Arial" w:eastAsia="Times New Roman" w:hAnsi="Arial" w:cs="Arial"/>
          <w:i/>
          <w:iCs/>
          <w:color w:val="221F1F"/>
          <w:spacing w:val="6"/>
          <w:sz w:val="24"/>
          <w:szCs w:val="24"/>
          <w:lang w:eastAsia="fr-FR"/>
        </w:rPr>
        <w:t xml:space="preserve"> </w:t>
      </w:r>
      <w:r w:rsidRPr="00BA2781">
        <w:rPr>
          <w:rFonts w:ascii="Arial" w:eastAsia="Times New Roman" w:hAnsi="Arial" w:cs="Arial"/>
          <w:i/>
          <w:iCs/>
          <w:color w:val="221F1F"/>
          <w:sz w:val="24"/>
          <w:szCs w:val="24"/>
          <w:lang w:eastAsia="fr-FR"/>
        </w:rPr>
        <w:t>définitif</w:t>
      </w:r>
    </w:p>
    <w:p w:rsidR="00BA2781" w:rsidRPr="00BA2781" w:rsidRDefault="00BA2781" w:rsidP="00BA2781">
      <w:pPr>
        <w:widowControl w:val="0"/>
        <w:tabs>
          <w:tab w:val="left" w:pos="4340"/>
        </w:tabs>
        <w:autoSpaceDE w:val="0"/>
        <w:autoSpaceDN w:val="0"/>
        <w:adjustRightInd w:val="0"/>
        <w:spacing w:before="11" w:after="0" w:line="240" w:lineRule="auto"/>
        <w:ind w:left="114" w:right="-148"/>
        <w:rPr>
          <w:rFonts w:ascii="Arial" w:eastAsia="Times New Roman" w:hAnsi="Arial" w:cs="Arial"/>
          <w:sz w:val="24"/>
          <w:szCs w:val="24"/>
          <w:lang w:eastAsia="fr-FR"/>
        </w:rPr>
      </w:pPr>
      <w:r w:rsidRPr="00BA2781">
        <w:rPr>
          <w:rFonts w:ascii="Arial" w:eastAsia="Times New Roman" w:hAnsi="Arial" w:cs="Arial"/>
          <w:color w:val="221F1F"/>
          <w:sz w:val="24"/>
          <w:szCs w:val="24"/>
          <w:lang w:eastAsia="fr-FR"/>
        </w:rPr>
        <w:t>Le</w:t>
      </w:r>
      <w:r w:rsidRPr="00BA2781">
        <w:rPr>
          <w:rFonts w:ascii="Arial" w:eastAsia="Times New Roman" w:hAnsi="Arial" w:cs="Arial"/>
          <w:color w:val="221F1F"/>
          <w:spacing w:val="21"/>
          <w:sz w:val="24"/>
          <w:szCs w:val="24"/>
          <w:lang w:eastAsia="fr-FR"/>
        </w:rPr>
        <w:t xml:space="preserve"> </w:t>
      </w:r>
      <w:r w:rsidRPr="00BA2781">
        <w:rPr>
          <w:rFonts w:ascii="Arial" w:eastAsia="Times New Roman" w:hAnsi="Arial" w:cs="Arial"/>
          <w:color w:val="221F1F"/>
          <w:sz w:val="24"/>
          <w:szCs w:val="24"/>
          <w:lang w:eastAsia="fr-FR"/>
        </w:rPr>
        <w:t>cautionnement</w:t>
      </w:r>
      <w:r w:rsidRPr="00BA2781">
        <w:rPr>
          <w:rFonts w:ascii="Arial" w:eastAsia="Times New Roman" w:hAnsi="Arial" w:cs="Arial"/>
          <w:color w:val="221F1F"/>
          <w:spacing w:val="21"/>
          <w:sz w:val="24"/>
          <w:szCs w:val="24"/>
          <w:lang w:eastAsia="fr-FR"/>
        </w:rPr>
        <w:t xml:space="preserve"> </w:t>
      </w:r>
      <w:r w:rsidRPr="00BA2781">
        <w:rPr>
          <w:rFonts w:ascii="Arial" w:eastAsia="Times New Roman" w:hAnsi="Arial" w:cs="Arial"/>
          <w:color w:val="221F1F"/>
          <w:sz w:val="24"/>
          <w:szCs w:val="24"/>
          <w:lang w:eastAsia="fr-FR"/>
        </w:rPr>
        <w:t>définitif</w:t>
      </w:r>
      <w:r w:rsidRPr="00BA2781">
        <w:rPr>
          <w:rFonts w:ascii="Arial" w:eastAsia="Times New Roman" w:hAnsi="Arial" w:cs="Arial"/>
          <w:color w:val="221F1F"/>
          <w:spacing w:val="21"/>
          <w:sz w:val="24"/>
          <w:szCs w:val="24"/>
          <w:lang w:eastAsia="fr-FR"/>
        </w:rPr>
        <w:t xml:space="preserve"> est </w:t>
      </w:r>
      <w:r w:rsidRPr="00BA2781">
        <w:rPr>
          <w:rFonts w:ascii="Arial" w:eastAsia="Times New Roman" w:hAnsi="Arial" w:cs="Arial"/>
          <w:sz w:val="24"/>
          <w:szCs w:val="24"/>
          <w:lang w:eastAsia="fr-FR"/>
        </w:rPr>
        <w:t>fixé</w:t>
      </w:r>
      <w:r w:rsidRPr="00BA2781">
        <w:rPr>
          <w:rFonts w:ascii="Arial" w:eastAsia="Times New Roman" w:hAnsi="Arial" w:cs="Arial"/>
          <w:spacing w:val="21"/>
          <w:sz w:val="24"/>
          <w:szCs w:val="24"/>
          <w:lang w:eastAsia="fr-FR"/>
        </w:rPr>
        <w:t xml:space="preserve"> </w:t>
      </w:r>
      <w:r w:rsidR="007E37B2">
        <w:rPr>
          <w:rFonts w:ascii="Arial" w:eastAsia="Times New Roman" w:hAnsi="Arial" w:cs="Arial"/>
          <w:sz w:val="24"/>
          <w:szCs w:val="24"/>
          <w:lang w:eastAsia="fr-FR"/>
        </w:rPr>
        <w:t>à cinq pour cent (2</w:t>
      </w:r>
      <w:r w:rsidRPr="00BA2781">
        <w:rPr>
          <w:rFonts w:ascii="Arial" w:eastAsia="Times New Roman" w:hAnsi="Arial" w:cs="Arial"/>
          <w:sz w:val="24"/>
          <w:szCs w:val="24"/>
          <w:lang w:eastAsia="fr-FR"/>
        </w:rPr>
        <w:t>%)</w:t>
      </w:r>
      <w:r w:rsidRPr="00BA2781">
        <w:rPr>
          <w:rFonts w:ascii="Arial" w:eastAsia="Times New Roman" w:hAnsi="Arial" w:cs="Arial"/>
          <w:i/>
          <w:iCs/>
          <w:spacing w:val="5"/>
          <w:sz w:val="24"/>
          <w:szCs w:val="24"/>
          <w:lang w:eastAsia="fr-FR"/>
        </w:rPr>
        <w:t xml:space="preserve"> </w:t>
      </w:r>
      <w:r w:rsidRPr="00BA2781">
        <w:rPr>
          <w:rFonts w:ascii="Arial" w:eastAsia="Times New Roman" w:hAnsi="Arial" w:cs="Arial"/>
          <w:sz w:val="24"/>
          <w:szCs w:val="24"/>
          <w:lang w:eastAsia="fr-FR"/>
        </w:rPr>
        <w:t>du</w:t>
      </w:r>
      <w:r w:rsidRPr="00BA2781">
        <w:rPr>
          <w:rFonts w:ascii="Arial" w:eastAsia="Times New Roman" w:hAnsi="Arial" w:cs="Arial"/>
          <w:spacing w:val="6"/>
          <w:sz w:val="24"/>
          <w:szCs w:val="24"/>
          <w:lang w:eastAsia="fr-FR"/>
        </w:rPr>
        <w:t xml:space="preserve"> </w:t>
      </w:r>
      <w:r w:rsidRPr="00BA2781">
        <w:rPr>
          <w:rFonts w:ascii="Arial" w:eastAsia="Times New Roman" w:hAnsi="Arial" w:cs="Arial"/>
          <w:sz w:val="24"/>
          <w:szCs w:val="24"/>
          <w:lang w:eastAsia="fr-FR"/>
        </w:rPr>
        <w:t>montant</w:t>
      </w:r>
      <w:r w:rsidRPr="00BA2781">
        <w:rPr>
          <w:rFonts w:ascii="Arial" w:eastAsia="Times New Roman" w:hAnsi="Arial" w:cs="Arial"/>
          <w:spacing w:val="6"/>
          <w:sz w:val="24"/>
          <w:szCs w:val="24"/>
          <w:lang w:eastAsia="fr-FR"/>
        </w:rPr>
        <w:t xml:space="preserve"> </w:t>
      </w:r>
      <w:r w:rsidRPr="00BA2781">
        <w:rPr>
          <w:rFonts w:ascii="Arial" w:eastAsia="Times New Roman" w:hAnsi="Arial" w:cs="Arial"/>
          <w:sz w:val="24"/>
          <w:szCs w:val="24"/>
          <w:lang w:eastAsia="fr-FR"/>
        </w:rPr>
        <w:t>TTC</w:t>
      </w:r>
      <w:r w:rsidRPr="00BA2781">
        <w:rPr>
          <w:rFonts w:ascii="Arial" w:eastAsia="Times New Roman" w:hAnsi="Arial" w:cs="Arial"/>
          <w:spacing w:val="6"/>
          <w:sz w:val="24"/>
          <w:szCs w:val="24"/>
          <w:lang w:eastAsia="fr-FR"/>
        </w:rPr>
        <w:t xml:space="preserve"> </w:t>
      </w:r>
      <w:r w:rsidRPr="00BA2781">
        <w:rPr>
          <w:rFonts w:ascii="Arial" w:eastAsia="Times New Roman" w:hAnsi="Arial" w:cs="Arial"/>
          <w:sz w:val="24"/>
          <w:szCs w:val="24"/>
          <w:lang w:eastAsia="fr-FR"/>
        </w:rPr>
        <w:t>du</w:t>
      </w:r>
      <w:r w:rsidRPr="00BA2781">
        <w:rPr>
          <w:rFonts w:ascii="Arial" w:eastAsia="Times New Roman" w:hAnsi="Arial" w:cs="Arial"/>
          <w:spacing w:val="6"/>
          <w:sz w:val="24"/>
          <w:szCs w:val="24"/>
          <w:lang w:eastAsia="fr-FR"/>
        </w:rPr>
        <w:t xml:space="preserve"> </w:t>
      </w:r>
      <w:r w:rsidRPr="00BA2781">
        <w:rPr>
          <w:rFonts w:ascii="Arial" w:eastAsia="Times New Roman" w:hAnsi="Arial" w:cs="Arial"/>
          <w:sz w:val="24"/>
          <w:szCs w:val="24"/>
          <w:lang w:eastAsia="fr-FR"/>
        </w:rPr>
        <w:t>marché.</w:t>
      </w:r>
    </w:p>
    <w:p w:rsidR="00BA2781" w:rsidRPr="00BA2781" w:rsidRDefault="00BA2781" w:rsidP="00BA2781">
      <w:pPr>
        <w:widowControl w:val="0"/>
        <w:autoSpaceDE w:val="0"/>
        <w:autoSpaceDN w:val="0"/>
        <w:adjustRightInd w:val="0"/>
        <w:spacing w:after="0" w:line="242" w:lineRule="auto"/>
        <w:ind w:left="114" w:right="-20"/>
        <w:jc w:val="both"/>
        <w:rPr>
          <w:rFonts w:ascii="Arial" w:eastAsia="Times New Roman" w:hAnsi="Arial" w:cs="Arial"/>
          <w:color w:val="000000"/>
          <w:sz w:val="24"/>
          <w:szCs w:val="24"/>
          <w:lang w:eastAsia="fr-FR"/>
        </w:rPr>
      </w:pPr>
      <w:r w:rsidRPr="00BA2781">
        <w:rPr>
          <w:rFonts w:ascii="Arial" w:eastAsia="Times New Roman" w:hAnsi="Arial" w:cs="Arial"/>
          <w:color w:val="221F1F"/>
          <w:spacing w:val="1"/>
          <w:sz w:val="24"/>
          <w:szCs w:val="24"/>
          <w:lang w:eastAsia="fr-FR"/>
        </w:rPr>
        <w:t>L</w:t>
      </w:r>
      <w:r w:rsidRPr="00BA2781">
        <w:rPr>
          <w:rFonts w:ascii="Arial" w:eastAsia="Times New Roman" w:hAnsi="Arial" w:cs="Arial"/>
          <w:color w:val="221F1F"/>
          <w:sz w:val="24"/>
          <w:szCs w:val="24"/>
          <w:lang w:eastAsia="fr-FR"/>
        </w:rPr>
        <w:t>e</w:t>
      </w:r>
      <w:r w:rsidRPr="00BA2781">
        <w:rPr>
          <w:rFonts w:ascii="Arial" w:eastAsia="Times New Roman" w:hAnsi="Arial" w:cs="Arial"/>
          <w:color w:val="221F1F"/>
          <w:spacing w:val="-29"/>
          <w:sz w:val="24"/>
          <w:szCs w:val="24"/>
          <w:lang w:eastAsia="fr-FR"/>
        </w:rPr>
        <w:t xml:space="preserve"> </w:t>
      </w:r>
      <w:r w:rsidRPr="00BA2781">
        <w:rPr>
          <w:rFonts w:ascii="Arial" w:eastAsia="Times New Roman" w:hAnsi="Arial" w:cs="Arial"/>
          <w:color w:val="221F1F"/>
          <w:spacing w:val="1"/>
          <w:sz w:val="24"/>
          <w:szCs w:val="24"/>
          <w:lang w:eastAsia="fr-FR"/>
        </w:rPr>
        <w:t>cautionnemen</w:t>
      </w:r>
      <w:r w:rsidRPr="00BA2781">
        <w:rPr>
          <w:rFonts w:ascii="Arial" w:eastAsia="Times New Roman" w:hAnsi="Arial" w:cs="Arial"/>
          <w:color w:val="221F1F"/>
          <w:sz w:val="24"/>
          <w:szCs w:val="24"/>
          <w:lang w:eastAsia="fr-FR"/>
        </w:rPr>
        <w:t>t</w:t>
      </w:r>
      <w:r w:rsidRPr="00BA2781">
        <w:rPr>
          <w:rFonts w:ascii="Arial" w:eastAsia="Times New Roman" w:hAnsi="Arial" w:cs="Arial"/>
          <w:color w:val="221F1F"/>
          <w:spacing w:val="-29"/>
          <w:sz w:val="24"/>
          <w:szCs w:val="24"/>
          <w:lang w:eastAsia="fr-FR"/>
        </w:rPr>
        <w:t xml:space="preserve"> </w:t>
      </w:r>
      <w:r w:rsidRPr="00BA2781">
        <w:rPr>
          <w:rFonts w:ascii="Arial" w:eastAsia="Times New Roman" w:hAnsi="Arial" w:cs="Arial"/>
          <w:color w:val="221F1F"/>
          <w:spacing w:val="1"/>
          <w:sz w:val="24"/>
          <w:szCs w:val="24"/>
          <w:lang w:eastAsia="fr-FR"/>
        </w:rPr>
        <w:t>ser</w:t>
      </w:r>
      <w:r w:rsidRPr="00BA2781">
        <w:rPr>
          <w:rFonts w:ascii="Arial" w:eastAsia="Times New Roman" w:hAnsi="Arial" w:cs="Arial"/>
          <w:color w:val="221F1F"/>
          <w:sz w:val="24"/>
          <w:szCs w:val="24"/>
          <w:lang w:eastAsia="fr-FR"/>
        </w:rPr>
        <w:t>a</w:t>
      </w:r>
      <w:r w:rsidRPr="00BA2781">
        <w:rPr>
          <w:rFonts w:ascii="Arial" w:eastAsia="Times New Roman" w:hAnsi="Arial" w:cs="Arial"/>
          <w:color w:val="221F1F"/>
          <w:spacing w:val="-29"/>
          <w:sz w:val="24"/>
          <w:szCs w:val="24"/>
          <w:lang w:eastAsia="fr-FR"/>
        </w:rPr>
        <w:t xml:space="preserve"> </w:t>
      </w:r>
      <w:r w:rsidRPr="00BA2781">
        <w:rPr>
          <w:rFonts w:ascii="Arial" w:eastAsia="Times New Roman" w:hAnsi="Arial" w:cs="Arial"/>
          <w:color w:val="221F1F"/>
          <w:spacing w:val="1"/>
          <w:sz w:val="24"/>
          <w:szCs w:val="24"/>
          <w:lang w:eastAsia="fr-FR"/>
        </w:rPr>
        <w:t>restitué</w:t>
      </w:r>
      <w:r w:rsidRPr="00BA2781">
        <w:rPr>
          <w:rFonts w:ascii="Arial" w:eastAsia="Times New Roman" w:hAnsi="Arial" w:cs="Arial"/>
          <w:color w:val="221F1F"/>
          <w:sz w:val="24"/>
          <w:szCs w:val="24"/>
          <w:lang w:eastAsia="fr-FR"/>
        </w:rPr>
        <w:t>,</w:t>
      </w:r>
      <w:r w:rsidRPr="00BA2781">
        <w:rPr>
          <w:rFonts w:ascii="Arial" w:eastAsia="Times New Roman" w:hAnsi="Arial" w:cs="Arial"/>
          <w:color w:val="221F1F"/>
          <w:spacing w:val="-29"/>
          <w:sz w:val="24"/>
          <w:szCs w:val="24"/>
          <w:lang w:eastAsia="fr-FR"/>
        </w:rPr>
        <w:t xml:space="preserve"> </w:t>
      </w:r>
      <w:r w:rsidRPr="00BA2781">
        <w:rPr>
          <w:rFonts w:ascii="Arial" w:eastAsia="Times New Roman" w:hAnsi="Arial" w:cs="Arial"/>
          <w:color w:val="221F1F"/>
          <w:spacing w:val="1"/>
          <w:sz w:val="24"/>
          <w:szCs w:val="24"/>
          <w:lang w:eastAsia="fr-FR"/>
        </w:rPr>
        <w:t>o</w:t>
      </w:r>
      <w:r w:rsidRPr="00BA2781">
        <w:rPr>
          <w:rFonts w:ascii="Arial" w:eastAsia="Times New Roman" w:hAnsi="Arial" w:cs="Arial"/>
          <w:color w:val="221F1F"/>
          <w:sz w:val="24"/>
          <w:szCs w:val="24"/>
          <w:lang w:eastAsia="fr-FR"/>
        </w:rPr>
        <w:t>u</w:t>
      </w:r>
      <w:r w:rsidRPr="00BA2781">
        <w:rPr>
          <w:rFonts w:ascii="Arial" w:eastAsia="Times New Roman" w:hAnsi="Arial" w:cs="Arial"/>
          <w:color w:val="221F1F"/>
          <w:spacing w:val="-29"/>
          <w:sz w:val="24"/>
          <w:szCs w:val="24"/>
          <w:lang w:eastAsia="fr-FR"/>
        </w:rPr>
        <w:t xml:space="preserve"> </w:t>
      </w:r>
      <w:r w:rsidRPr="00BA2781">
        <w:rPr>
          <w:rFonts w:ascii="Arial" w:eastAsia="Times New Roman" w:hAnsi="Arial" w:cs="Arial"/>
          <w:color w:val="221F1F"/>
          <w:spacing w:val="1"/>
          <w:sz w:val="24"/>
          <w:szCs w:val="24"/>
          <w:lang w:eastAsia="fr-FR"/>
        </w:rPr>
        <w:t>l</w:t>
      </w:r>
      <w:r w:rsidRPr="00BA2781">
        <w:rPr>
          <w:rFonts w:ascii="Arial" w:eastAsia="Times New Roman" w:hAnsi="Arial" w:cs="Arial"/>
          <w:color w:val="221F1F"/>
          <w:sz w:val="24"/>
          <w:szCs w:val="24"/>
          <w:lang w:eastAsia="fr-FR"/>
        </w:rPr>
        <w:t xml:space="preserve">a </w:t>
      </w:r>
      <w:r w:rsidRPr="00BA2781">
        <w:rPr>
          <w:rFonts w:ascii="Arial" w:eastAsia="Times New Roman" w:hAnsi="Arial" w:cs="Arial"/>
          <w:color w:val="221F1F"/>
          <w:spacing w:val="1"/>
          <w:sz w:val="24"/>
          <w:szCs w:val="24"/>
          <w:lang w:eastAsia="fr-FR"/>
        </w:rPr>
        <w:t xml:space="preserve">garantie </w:t>
      </w:r>
      <w:r w:rsidRPr="00BA2781">
        <w:rPr>
          <w:rFonts w:ascii="Arial" w:eastAsia="Times New Roman" w:hAnsi="Arial" w:cs="Arial"/>
          <w:color w:val="221F1F"/>
          <w:sz w:val="24"/>
          <w:szCs w:val="24"/>
          <w:lang w:eastAsia="fr-FR"/>
        </w:rPr>
        <w:t>libérée,</w:t>
      </w:r>
      <w:r w:rsidRPr="00BA2781">
        <w:rPr>
          <w:rFonts w:ascii="Arial" w:eastAsia="Times New Roman" w:hAnsi="Arial" w:cs="Arial"/>
          <w:color w:val="221F1F"/>
          <w:spacing w:val="23"/>
          <w:sz w:val="24"/>
          <w:szCs w:val="24"/>
          <w:lang w:eastAsia="fr-FR"/>
        </w:rPr>
        <w:t xml:space="preserve"> </w:t>
      </w:r>
      <w:r w:rsidRPr="00BA2781">
        <w:rPr>
          <w:rFonts w:ascii="Arial" w:eastAsia="Times New Roman" w:hAnsi="Arial" w:cs="Arial"/>
          <w:color w:val="221F1F"/>
          <w:sz w:val="24"/>
          <w:szCs w:val="24"/>
          <w:lang w:eastAsia="fr-FR"/>
        </w:rPr>
        <w:t>dans</w:t>
      </w:r>
      <w:r w:rsidRPr="00BA2781">
        <w:rPr>
          <w:rFonts w:ascii="Arial" w:eastAsia="Times New Roman" w:hAnsi="Arial" w:cs="Arial"/>
          <w:color w:val="221F1F"/>
          <w:spacing w:val="23"/>
          <w:sz w:val="24"/>
          <w:szCs w:val="24"/>
          <w:lang w:eastAsia="fr-FR"/>
        </w:rPr>
        <w:t xml:space="preserve"> </w:t>
      </w:r>
      <w:r w:rsidRPr="00BA2781">
        <w:rPr>
          <w:rFonts w:ascii="Arial" w:eastAsia="Times New Roman" w:hAnsi="Arial" w:cs="Arial"/>
          <w:color w:val="221F1F"/>
          <w:sz w:val="24"/>
          <w:szCs w:val="24"/>
          <w:lang w:eastAsia="fr-FR"/>
        </w:rPr>
        <w:t>un</w:t>
      </w:r>
      <w:r w:rsidRPr="00BA2781">
        <w:rPr>
          <w:rFonts w:ascii="Arial" w:eastAsia="Times New Roman" w:hAnsi="Arial" w:cs="Arial"/>
          <w:color w:val="221F1F"/>
          <w:spacing w:val="23"/>
          <w:sz w:val="24"/>
          <w:szCs w:val="24"/>
          <w:lang w:eastAsia="fr-FR"/>
        </w:rPr>
        <w:t xml:space="preserve"> </w:t>
      </w:r>
      <w:r w:rsidRPr="00BA2781">
        <w:rPr>
          <w:rFonts w:ascii="Arial" w:eastAsia="Times New Roman" w:hAnsi="Arial" w:cs="Arial"/>
          <w:color w:val="221F1F"/>
          <w:sz w:val="24"/>
          <w:szCs w:val="24"/>
          <w:lang w:eastAsia="fr-FR"/>
        </w:rPr>
        <w:t>délai</w:t>
      </w:r>
      <w:r w:rsidRPr="00BA2781">
        <w:rPr>
          <w:rFonts w:ascii="Arial" w:eastAsia="Times New Roman" w:hAnsi="Arial" w:cs="Arial"/>
          <w:color w:val="221F1F"/>
          <w:spacing w:val="23"/>
          <w:sz w:val="24"/>
          <w:szCs w:val="24"/>
          <w:lang w:eastAsia="fr-FR"/>
        </w:rPr>
        <w:t xml:space="preserve"> </w:t>
      </w:r>
      <w:r w:rsidRPr="00BA2781">
        <w:rPr>
          <w:rFonts w:ascii="Arial" w:eastAsia="Times New Roman" w:hAnsi="Arial" w:cs="Arial"/>
          <w:color w:val="221F1F"/>
          <w:sz w:val="24"/>
          <w:szCs w:val="24"/>
          <w:lang w:eastAsia="fr-FR"/>
        </w:rPr>
        <w:t>d’un</w:t>
      </w:r>
      <w:r w:rsidRPr="00BA2781">
        <w:rPr>
          <w:rFonts w:ascii="Arial" w:eastAsia="Times New Roman" w:hAnsi="Arial" w:cs="Arial"/>
          <w:color w:val="221F1F"/>
          <w:spacing w:val="23"/>
          <w:sz w:val="24"/>
          <w:szCs w:val="24"/>
          <w:lang w:eastAsia="fr-FR"/>
        </w:rPr>
        <w:t xml:space="preserve"> </w:t>
      </w:r>
      <w:r w:rsidRPr="00BA2781">
        <w:rPr>
          <w:rFonts w:ascii="Arial" w:eastAsia="Times New Roman" w:hAnsi="Arial" w:cs="Arial"/>
          <w:color w:val="221F1F"/>
          <w:sz w:val="24"/>
          <w:szCs w:val="24"/>
          <w:lang w:eastAsia="fr-FR"/>
        </w:rPr>
        <w:t>mois</w:t>
      </w:r>
      <w:r w:rsidRPr="00BA2781">
        <w:rPr>
          <w:rFonts w:ascii="Arial" w:eastAsia="Times New Roman" w:hAnsi="Arial" w:cs="Arial"/>
          <w:color w:val="221F1F"/>
          <w:spacing w:val="23"/>
          <w:sz w:val="24"/>
          <w:szCs w:val="24"/>
          <w:lang w:eastAsia="fr-FR"/>
        </w:rPr>
        <w:t xml:space="preserve"> </w:t>
      </w:r>
      <w:r w:rsidRPr="00BA2781">
        <w:rPr>
          <w:rFonts w:ascii="Arial" w:eastAsia="Times New Roman" w:hAnsi="Arial" w:cs="Arial"/>
          <w:color w:val="221F1F"/>
          <w:sz w:val="24"/>
          <w:szCs w:val="24"/>
          <w:lang w:eastAsia="fr-FR"/>
        </w:rPr>
        <w:t>suivant</w:t>
      </w:r>
      <w:r w:rsidRPr="00BA2781">
        <w:rPr>
          <w:rFonts w:ascii="Arial" w:eastAsia="Times New Roman" w:hAnsi="Arial" w:cs="Arial"/>
          <w:color w:val="221F1F"/>
          <w:spacing w:val="23"/>
          <w:sz w:val="24"/>
          <w:szCs w:val="24"/>
          <w:lang w:eastAsia="fr-FR"/>
        </w:rPr>
        <w:t xml:space="preserve"> </w:t>
      </w:r>
      <w:r w:rsidRPr="00BA2781">
        <w:rPr>
          <w:rFonts w:ascii="Arial" w:eastAsia="Times New Roman" w:hAnsi="Arial" w:cs="Arial"/>
          <w:color w:val="221F1F"/>
          <w:sz w:val="24"/>
          <w:szCs w:val="24"/>
          <w:lang w:eastAsia="fr-FR"/>
        </w:rPr>
        <w:t>la</w:t>
      </w:r>
      <w:r w:rsidRPr="00BA2781">
        <w:rPr>
          <w:rFonts w:ascii="Arial" w:eastAsia="Times New Roman" w:hAnsi="Arial" w:cs="Arial"/>
          <w:color w:val="221F1F"/>
          <w:spacing w:val="23"/>
          <w:sz w:val="24"/>
          <w:szCs w:val="24"/>
          <w:lang w:eastAsia="fr-FR"/>
        </w:rPr>
        <w:t xml:space="preserve"> </w:t>
      </w:r>
      <w:r w:rsidRPr="00BA2781">
        <w:rPr>
          <w:rFonts w:ascii="Arial" w:eastAsia="Times New Roman" w:hAnsi="Arial" w:cs="Arial"/>
          <w:color w:val="221F1F"/>
          <w:sz w:val="24"/>
          <w:szCs w:val="24"/>
          <w:lang w:eastAsia="fr-FR"/>
        </w:rPr>
        <w:t>date</w:t>
      </w:r>
      <w:r w:rsidRPr="00BA2781">
        <w:rPr>
          <w:rFonts w:ascii="Arial" w:eastAsia="Times New Roman" w:hAnsi="Arial" w:cs="Arial"/>
          <w:color w:val="221F1F"/>
          <w:spacing w:val="23"/>
          <w:sz w:val="24"/>
          <w:szCs w:val="24"/>
          <w:lang w:eastAsia="fr-FR"/>
        </w:rPr>
        <w:t xml:space="preserve"> </w:t>
      </w:r>
      <w:r w:rsidRPr="00BA2781">
        <w:rPr>
          <w:rFonts w:ascii="Arial" w:eastAsia="Times New Roman" w:hAnsi="Arial" w:cs="Arial"/>
          <w:color w:val="221F1F"/>
          <w:sz w:val="24"/>
          <w:szCs w:val="24"/>
          <w:lang w:eastAsia="fr-FR"/>
        </w:rPr>
        <w:t>de réception provisoire des travaux, à la suite d’une mainlevée</w:t>
      </w:r>
      <w:r w:rsidRPr="00BA2781">
        <w:rPr>
          <w:rFonts w:ascii="Arial" w:eastAsia="Times New Roman" w:hAnsi="Arial" w:cs="Arial"/>
          <w:color w:val="221F1F"/>
          <w:spacing w:val="-17"/>
          <w:sz w:val="24"/>
          <w:szCs w:val="24"/>
          <w:lang w:eastAsia="fr-FR"/>
        </w:rPr>
        <w:t xml:space="preserve"> </w:t>
      </w:r>
      <w:r w:rsidRPr="00BA2781">
        <w:rPr>
          <w:rFonts w:ascii="Arial" w:eastAsia="Times New Roman" w:hAnsi="Arial" w:cs="Arial"/>
          <w:color w:val="221F1F"/>
          <w:sz w:val="24"/>
          <w:szCs w:val="24"/>
          <w:lang w:eastAsia="fr-FR"/>
        </w:rPr>
        <w:t>délivrée</w:t>
      </w:r>
      <w:r w:rsidRPr="00BA2781">
        <w:rPr>
          <w:rFonts w:ascii="Arial" w:eastAsia="Times New Roman" w:hAnsi="Arial" w:cs="Arial"/>
          <w:color w:val="221F1F"/>
          <w:spacing w:val="-17"/>
          <w:sz w:val="24"/>
          <w:szCs w:val="24"/>
          <w:lang w:eastAsia="fr-FR"/>
        </w:rPr>
        <w:t xml:space="preserve"> </w:t>
      </w:r>
      <w:r w:rsidRPr="00BA2781">
        <w:rPr>
          <w:rFonts w:ascii="Arial" w:eastAsia="Times New Roman" w:hAnsi="Arial" w:cs="Arial"/>
          <w:color w:val="221F1F"/>
          <w:sz w:val="24"/>
          <w:szCs w:val="24"/>
          <w:lang w:eastAsia="fr-FR"/>
        </w:rPr>
        <w:t>par</w:t>
      </w:r>
      <w:r w:rsidRPr="00BA2781">
        <w:rPr>
          <w:rFonts w:ascii="Arial" w:eastAsia="Times New Roman" w:hAnsi="Arial" w:cs="Arial"/>
          <w:color w:val="221F1F"/>
          <w:spacing w:val="-17"/>
          <w:sz w:val="24"/>
          <w:szCs w:val="24"/>
          <w:lang w:eastAsia="fr-FR"/>
        </w:rPr>
        <w:t xml:space="preserve"> </w:t>
      </w:r>
      <w:r w:rsidRPr="00BA2781">
        <w:rPr>
          <w:rFonts w:ascii="Arial" w:eastAsia="Times New Roman" w:hAnsi="Arial" w:cs="Arial"/>
          <w:color w:val="221F1F"/>
          <w:sz w:val="24"/>
          <w:szCs w:val="24"/>
          <w:lang w:eastAsia="fr-FR"/>
        </w:rPr>
        <w:t>le</w:t>
      </w:r>
      <w:r w:rsidRPr="00BA2781">
        <w:rPr>
          <w:rFonts w:ascii="Arial" w:eastAsia="Times New Roman" w:hAnsi="Arial" w:cs="Arial"/>
          <w:color w:val="221F1F"/>
          <w:spacing w:val="-17"/>
          <w:sz w:val="24"/>
          <w:szCs w:val="24"/>
          <w:lang w:eastAsia="fr-FR"/>
        </w:rPr>
        <w:t xml:space="preserve"> </w:t>
      </w:r>
      <w:r w:rsidRPr="00BA2781">
        <w:rPr>
          <w:rFonts w:ascii="Arial" w:eastAsia="Times New Roman" w:hAnsi="Arial" w:cs="Arial"/>
          <w:color w:val="221F1F"/>
          <w:sz w:val="24"/>
          <w:szCs w:val="24"/>
          <w:lang w:eastAsia="fr-FR"/>
        </w:rPr>
        <w:t>Maître</w:t>
      </w:r>
      <w:r w:rsidRPr="00BA2781">
        <w:rPr>
          <w:rFonts w:ascii="Arial" w:eastAsia="Times New Roman" w:hAnsi="Arial" w:cs="Arial"/>
          <w:color w:val="221F1F"/>
          <w:spacing w:val="-17"/>
          <w:sz w:val="24"/>
          <w:szCs w:val="24"/>
          <w:lang w:eastAsia="fr-FR"/>
        </w:rPr>
        <w:t xml:space="preserve"> </w:t>
      </w:r>
      <w:r w:rsidRPr="00BA2781">
        <w:rPr>
          <w:rFonts w:ascii="Arial" w:eastAsia="Times New Roman" w:hAnsi="Arial" w:cs="Arial"/>
          <w:color w:val="221F1F"/>
          <w:sz w:val="24"/>
          <w:szCs w:val="24"/>
          <w:lang w:eastAsia="fr-FR"/>
        </w:rPr>
        <w:t>d’Ouvrage</w:t>
      </w:r>
      <w:r w:rsidRPr="00BA2781">
        <w:rPr>
          <w:rFonts w:ascii="Arial" w:eastAsia="Times New Roman" w:hAnsi="Arial" w:cs="Arial"/>
          <w:color w:val="221F1F"/>
          <w:spacing w:val="-17"/>
          <w:sz w:val="24"/>
          <w:szCs w:val="24"/>
          <w:lang w:eastAsia="fr-FR"/>
        </w:rPr>
        <w:t xml:space="preserve"> </w:t>
      </w:r>
      <w:r w:rsidRPr="00BA2781">
        <w:rPr>
          <w:rFonts w:ascii="Arial" w:eastAsia="Times New Roman" w:hAnsi="Arial" w:cs="Arial"/>
          <w:color w:val="221F1F"/>
          <w:sz w:val="24"/>
          <w:szCs w:val="24"/>
          <w:lang w:eastAsia="fr-FR"/>
        </w:rPr>
        <w:t>après demande</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de</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l’entrepreneur.</w:t>
      </w:r>
    </w:p>
    <w:p w:rsidR="00BA2781" w:rsidRPr="00BA2781" w:rsidRDefault="00BA2781" w:rsidP="00BA2781">
      <w:pPr>
        <w:widowControl w:val="0"/>
        <w:autoSpaceDE w:val="0"/>
        <w:autoSpaceDN w:val="0"/>
        <w:adjustRightInd w:val="0"/>
        <w:spacing w:after="0" w:line="240" w:lineRule="auto"/>
        <w:ind w:left="114" w:right="-20"/>
        <w:rPr>
          <w:rFonts w:ascii="Arial" w:eastAsia="Times New Roman" w:hAnsi="Arial" w:cs="Arial"/>
          <w:color w:val="000000"/>
          <w:sz w:val="24"/>
          <w:szCs w:val="24"/>
          <w:lang w:eastAsia="fr-FR"/>
        </w:rPr>
      </w:pPr>
      <w:r w:rsidRPr="00BA2781">
        <w:rPr>
          <w:rFonts w:ascii="Arial" w:eastAsia="Times New Roman" w:hAnsi="Arial" w:cs="Arial"/>
          <w:i/>
          <w:iCs/>
          <w:color w:val="221F1F"/>
          <w:sz w:val="24"/>
          <w:szCs w:val="24"/>
          <w:lang w:eastAsia="fr-FR"/>
        </w:rPr>
        <w:t>11.2.</w:t>
      </w:r>
      <w:r w:rsidRPr="00BA2781">
        <w:rPr>
          <w:rFonts w:ascii="Arial" w:eastAsia="Times New Roman" w:hAnsi="Arial" w:cs="Arial"/>
          <w:i/>
          <w:iCs/>
          <w:color w:val="221F1F"/>
          <w:spacing w:val="6"/>
          <w:sz w:val="24"/>
          <w:szCs w:val="24"/>
          <w:lang w:eastAsia="fr-FR"/>
        </w:rPr>
        <w:t xml:space="preserve"> </w:t>
      </w:r>
      <w:r w:rsidRPr="00BA2781">
        <w:rPr>
          <w:rFonts w:ascii="Arial" w:eastAsia="Times New Roman" w:hAnsi="Arial" w:cs="Arial"/>
          <w:i/>
          <w:iCs/>
          <w:color w:val="221F1F"/>
          <w:sz w:val="24"/>
          <w:szCs w:val="24"/>
          <w:lang w:eastAsia="fr-FR"/>
        </w:rPr>
        <w:t>Cautionnement</w:t>
      </w:r>
      <w:r w:rsidRPr="00BA2781">
        <w:rPr>
          <w:rFonts w:ascii="Arial" w:eastAsia="Times New Roman" w:hAnsi="Arial" w:cs="Arial"/>
          <w:i/>
          <w:iCs/>
          <w:color w:val="221F1F"/>
          <w:spacing w:val="6"/>
          <w:sz w:val="24"/>
          <w:szCs w:val="24"/>
          <w:lang w:eastAsia="fr-FR"/>
        </w:rPr>
        <w:t xml:space="preserve"> </w:t>
      </w:r>
      <w:r w:rsidRPr="00BA2781">
        <w:rPr>
          <w:rFonts w:ascii="Arial" w:eastAsia="Times New Roman" w:hAnsi="Arial" w:cs="Arial"/>
          <w:i/>
          <w:iCs/>
          <w:color w:val="221F1F"/>
          <w:sz w:val="24"/>
          <w:szCs w:val="24"/>
          <w:lang w:eastAsia="fr-FR"/>
        </w:rPr>
        <w:t>de</w:t>
      </w:r>
      <w:r w:rsidRPr="00BA2781">
        <w:rPr>
          <w:rFonts w:ascii="Arial" w:eastAsia="Times New Roman" w:hAnsi="Arial" w:cs="Arial"/>
          <w:i/>
          <w:iCs/>
          <w:color w:val="221F1F"/>
          <w:spacing w:val="6"/>
          <w:sz w:val="24"/>
          <w:szCs w:val="24"/>
          <w:lang w:eastAsia="fr-FR"/>
        </w:rPr>
        <w:t xml:space="preserve"> </w:t>
      </w:r>
      <w:r w:rsidRPr="00BA2781">
        <w:rPr>
          <w:rFonts w:ascii="Arial" w:eastAsia="Times New Roman" w:hAnsi="Arial" w:cs="Arial"/>
          <w:i/>
          <w:iCs/>
          <w:color w:val="221F1F"/>
          <w:sz w:val="24"/>
          <w:szCs w:val="24"/>
          <w:lang w:eastAsia="fr-FR"/>
        </w:rPr>
        <w:t>garantie</w:t>
      </w:r>
    </w:p>
    <w:p w:rsidR="00BA2781" w:rsidRPr="00BA2781" w:rsidRDefault="00BA2781" w:rsidP="00BA2781">
      <w:pPr>
        <w:widowControl w:val="0"/>
        <w:tabs>
          <w:tab w:val="left" w:pos="5180"/>
        </w:tabs>
        <w:autoSpaceDE w:val="0"/>
        <w:autoSpaceDN w:val="0"/>
        <w:adjustRightInd w:val="0"/>
        <w:spacing w:before="11" w:after="0" w:line="240" w:lineRule="auto"/>
        <w:ind w:left="114" w:right="-147"/>
        <w:rPr>
          <w:rFonts w:ascii="Arial" w:eastAsia="Times New Roman" w:hAnsi="Arial" w:cs="Arial"/>
          <w:color w:val="000000"/>
          <w:sz w:val="24"/>
          <w:szCs w:val="24"/>
          <w:lang w:eastAsia="fr-FR"/>
        </w:rPr>
      </w:pPr>
      <w:r w:rsidRPr="00BA2781">
        <w:rPr>
          <w:rFonts w:ascii="Arial" w:eastAsia="Times New Roman" w:hAnsi="Arial" w:cs="Arial"/>
          <w:color w:val="221F1F"/>
          <w:sz w:val="24"/>
          <w:szCs w:val="24"/>
          <w:lang w:eastAsia="fr-FR"/>
        </w:rPr>
        <w:t>La</w:t>
      </w:r>
      <w:r w:rsidRPr="00BA2781">
        <w:rPr>
          <w:rFonts w:ascii="Arial" w:eastAsia="Times New Roman" w:hAnsi="Arial" w:cs="Arial"/>
          <w:color w:val="221F1F"/>
          <w:spacing w:val="-21"/>
          <w:sz w:val="24"/>
          <w:szCs w:val="24"/>
          <w:lang w:eastAsia="fr-FR"/>
        </w:rPr>
        <w:t xml:space="preserve"> </w:t>
      </w:r>
      <w:r w:rsidRPr="00BA2781">
        <w:rPr>
          <w:rFonts w:ascii="Arial" w:eastAsia="Times New Roman" w:hAnsi="Arial" w:cs="Arial"/>
          <w:color w:val="221F1F"/>
          <w:sz w:val="24"/>
          <w:szCs w:val="24"/>
          <w:lang w:eastAsia="fr-FR"/>
        </w:rPr>
        <w:t>retenue</w:t>
      </w:r>
      <w:r w:rsidRPr="00BA2781">
        <w:rPr>
          <w:rFonts w:ascii="Arial" w:eastAsia="Times New Roman" w:hAnsi="Arial" w:cs="Arial"/>
          <w:color w:val="221F1F"/>
          <w:spacing w:val="-21"/>
          <w:sz w:val="24"/>
          <w:szCs w:val="24"/>
          <w:lang w:eastAsia="fr-FR"/>
        </w:rPr>
        <w:t xml:space="preserve"> </w:t>
      </w:r>
      <w:r w:rsidRPr="00BA2781">
        <w:rPr>
          <w:rFonts w:ascii="Arial" w:eastAsia="Times New Roman" w:hAnsi="Arial" w:cs="Arial"/>
          <w:color w:val="221F1F"/>
          <w:sz w:val="24"/>
          <w:szCs w:val="24"/>
          <w:lang w:eastAsia="fr-FR"/>
        </w:rPr>
        <w:t>de</w:t>
      </w:r>
      <w:r w:rsidRPr="00BA2781">
        <w:rPr>
          <w:rFonts w:ascii="Arial" w:eastAsia="Times New Roman" w:hAnsi="Arial" w:cs="Arial"/>
          <w:color w:val="221F1F"/>
          <w:spacing w:val="-21"/>
          <w:sz w:val="24"/>
          <w:szCs w:val="24"/>
          <w:lang w:eastAsia="fr-FR"/>
        </w:rPr>
        <w:t xml:space="preserve"> </w:t>
      </w:r>
      <w:r w:rsidRPr="00BA2781">
        <w:rPr>
          <w:rFonts w:ascii="Arial" w:eastAsia="Times New Roman" w:hAnsi="Arial" w:cs="Arial"/>
          <w:color w:val="221F1F"/>
          <w:sz w:val="24"/>
          <w:szCs w:val="24"/>
          <w:lang w:eastAsia="fr-FR"/>
        </w:rPr>
        <w:t>garantie</w:t>
      </w:r>
      <w:r w:rsidRPr="00BA2781">
        <w:rPr>
          <w:rFonts w:ascii="Arial" w:eastAsia="Times New Roman" w:hAnsi="Arial" w:cs="Arial"/>
          <w:color w:val="221F1F"/>
          <w:spacing w:val="-21"/>
          <w:sz w:val="24"/>
          <w:szCs w:val="24"/>
          <w:lang w:eastAsia="fr-FR"/>
        </w:rPr>
        <w:t xml:space="preserve"> </w:t>
      </w:r>
      <w:r w:rsidRPr="00BA2781">
        <w:rPr>
          <w:rFonts w:ascii="Arial" w:eastAsia="Times New Roman" w:hAnsi="Arial" w:cs="Arial"/>
          <w:color w:val="221F1F"/>
          <w:sz w:val="24"/>
          <w:szCs w:val="24"/>
          <w:lang w:eastAsia="fr-FR"/>
        </w:rPr>
        <w:t>est</w:t>
      </w:r>
      <w:r w:rsidRPr="00BA2781">
        <w:rPr>
          <w:rFonts w:ascii="Arial" w:eastAsia="Times New Roman" w:hAnsi="Arial" w:cs="Arial"/>
          <w:color w:val="221F1F"/>
          <w:spacing w:val="-21"/>
          <w:sz w:val="24"/>
          <w:szCs w:val="24"/>
          <w:lang w:eastAsia="fr-FR"/>
        </w:rPr>
        <w:t xml:space="preserve"> </w:t>
      </w:r>
      <w:r w:rsidRPr="00BA2781">
        <w:rPr>
          <w:rFonts w:ascii="Arial" w:eastAsia="Times New Roman" w:hAnsi="Arial" w:cs="Arial"/>
          <w:sz w:val="24"/>
          <w:szCs w:val="24"/>
          <w:lang w:eastAsia="fr-FR"/>
        </w:rPr>
        <w:t>fixée</w:t>
      </w:r>
      <w:r w:rsidRPr="00BA2781">
        <w:rPr>
          <w:rFonts w:ascii="Arial" w:eastAsia="Times New Roman" w:hAnsi="Arial" w:cs="Arial"/>
          <w:spacing w:val="-21"/>
          <w:sz w:val="24"/>
          <w:szCs w:val="24"/>
          <w:lang w:eastAsia="fr-FR"/>
        </w:rPr>
        <w:t xml:space="preserve"> </w:t>
      </w:r>
      <w:r w:rsidRPr="00BA2781">
        <w:rPr>
          <w:rFonts w:ascii="Arial" w:eastAsia="Times New Roman" w:hAnsi="Arial" w:cs="Arial"/>
          <w:sz w:val="24"/>
          <w:szCs w:val="24"/>
          <w:lang w:eastAsia="fr-FR"/>
        </w:rPr>
        <w:t>à dix pour cent (10%) du</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montant</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TTC</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du</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marché.</w:t>
      </w:r>
    </w:p>
    <w:p w:rsidR="00BA2781" w:rsidRPr="00BA2781" w:rsidRDefault="00BA2781" w:rsidP="00BA2781">
      <w:pPr>
        <w:widowControl w:val="0"/>
        <w:autoSpaceDE w:val="0"/>
        <w:autoSpaceDN w:val="0"/>
        <w:adjustRightInd w:val="0"/>
        <w:spacing w:after="0" w:line="242" w:lineRule="auto"/>
        <w:ind w:left="114" w:right="-19"/>
        <w:jc w:val="both"/>
        <w:rPr>
          <w:rFonts w:ascii="Arial" w:eastAsia="Times New Roman" w:hAnsi="Arial" w:cs="Arial"/>
          <w:color w:val="000000"/>
          <w:sz w:val="24"/>
          <w:szCs w:val="24"/>
          <w:lang w:eastAsia="fr-FR"/>
        </w:rPr>
      </w:pPr>
      <w:r w:rsidRPr="00BA2781">
        <w:rPr>
          <w:rFonts w:ascii="Arial" w:eastAsia="Times New Roman" w:hAnsi="Arial" w:cs="Arial"/>
          <w:color w:val="221F1F"/>
          <w:sz w:val="24"/>
          <w:szCs w:val="24"/>
          <w:lang w:eastAsia="fr-FR"/>
        </w:rPr>
        <w:t>La restitution de la retenue</w:t>
      </w:r>
      <w:r w:rsidRPr="00BA2781">
        <w:rPr>
          <w:rFonts w:ascii="Arial" w:eastAsia="Times New Roman" w:hAnsi="Arial" w:cs="Arial"/>
          <w:color w:val="221F1F"/>
          <w:spacing w:val="27"/>
          <w:sz w:val="24"/>
          <w:szCs w:val="24"/>
          <w:lang w:eastAsia="fr-FR"/>
        </w:rPr>
        <w:t xml:space="preserve"> </w:t>
      </w:r>
      <w:r w:rsidRPr="00BA2781">
        <w:rPr>
          <w:rFonts w:ascii="Arial" w:eastAsia="Times New Roman" w:hAnsi="Arial" w:cs="Arial"/>
          <w:color w:val="221F1F"/>
          <w:sz w:val="24"/>
          <w:szCs w:val="24"/>
          <w:lang w:eastAsia="fr-FR"/>
        </w:rPr>
        <w:t>de garantie ou du cautionnement sera effectuée dans un délai d’un mois après la réception définitive sur mainlevée délivrée par le Maître d’Ouvrage après demande du</w:t>
      </w:r>
      <w:r w:rsidRPr="00BA2781">
        <w:rPr>
          <w:rFonts w:ascii="Arial" w:eastAsia="Times New Roman" w:hAnsi="Arial" w:cs="Arial"/>
          <w:color w:val="221F1F"/>
          <w:spacing w:val="6"/>
          <w:sz w:val="24"/>
          <w:szCs w:val="24"/>
          <w:lang w:eastAsia="fr-FR"/>
        </w:rPr>
        <w:t xml:space="preserve"> </w:t>
      </w:r>
      <w:r w:rsidRPr="00BA2781">
        <w:rPr>
          <w:rFonts w:ascii="Arial" w:eastAsia="Times New Roman" w:hAnsi="Arial" w:cs="Arial"/>
          <w:color w:val="221F1F"/>
          <w:sz w:val="24"/>
          <w:szCs w:val="24"/>
          <w:lang w:eastAsia="fr-FR"/>
        </w:rPr>
        <w:t>l’entrepreneur.</w:t>
      </w:r>
    </w:p>
    <w:p w:rsidR="00BA2781" w:rsidRPr="00BA2781" w:rsidRDefault="00BA2781" w:rsidP="00BA2781">
      <w:pPr>
        <w:widowControl w:val="0"/>
        <w:autoSpaceDE w:val="0"/>
        <w:autoSpaceDN w:val="0"/>
        <w:adjustRightInd w:val="0"/>
        <w:spacing w:after="0" w:line="240" w:lineRule="auto"/>
        <w:ind w:left="114" w:right="-20"/>
        <w:rPr>
          <w:rFonts w:ascii="Arial" w:eastAsia="Times New Roman" w:hAnsi="Arial" w:cs="Arial"/>
          <w:color w:val="000000"/>
          <w:sz w:val="24"/>
          <w:szCs w:val="24"/>
          <w:lang w:eastAsia="fr-FR"/>
        </w:rPr>
      </w:pPr>
      <w:r w:rsidRPr="00BA2781">
        <w:rPr>
          <w:rFonts w:ascii="Arial" w:eastAsia="Times New Roman" w:hAnsi="Arial" w:cs="Arial"/>
          <w:i/>
          <w:iCs/>
          <w:color w:val="221F1F"/>
          <w:sz w:val="24"/>
          <w:szCs w:val="24"/>
          <w:lang w:eastAsia="fr-FR"/>
        </w:rPr>
        <w:t>11.3.</w:t>
      </w:r>
      <w:r w:rsidRPr="00BA2781">
        <w:rPr>
          <w:rFonts w:ascii="Arial" w:eastAsia="Times New Roman" w:hAnsi="Arial" w:cs="Arial"/>
          <w:i/>
          <w:iCs/>
          <w:color w:val="221F1F"/>
          <w:spacing w:val="6"/>
          <w:sz w:val="24"/>
          <w:szCs w:val="24"/>
          <w:lang w:eastAsia="fr-FR"/>
        </w:rPr>
        <w:t xml:space="preserve"> </w:t>
      </w:r>
      <w:r w:rsidRPr="00BA2781">
        <w:rPr>
          <w:rFonts w:ascii="Arial" w:eastAsia="Times New Roman" w:hAnsi="Arial" w:cs="Arial"/>
          <w:i/>
          <w:iCs/>
          <w:color w:val="221F1F"/>
          <w:sz w:val="24"/>
          <w:szCs w:val="24"/>
          <w:lang w:eastAsia="fr-FR"/>
        </w:rPr>
        <w:t>Cautionnement</w:t>
      </w:r>
      <w:r w:rsidRPr="00BA2781">
        <w:rPr>
          <w:rFonts w:ascii="Arial" w:eastAsia="Times New Roman" w:hAnsi="Arial" w:cs="Arial"/>
          <w:i/>
          <w:iCs/>
          <w:color w:val="221F1F"/>
          <w:spacing w:val="6"/>
          <w:sz w:val="24"/>
          <w:szCs w:val="24"/>
          <w:lang w:eastAsia="fr-FR"/>
        </w:rPr>
        <w:t xml:space="preserve"> </w:t>
      </w:r>
      <w:r w:rsidRPr="00BA2781">
        <w:rPr>
          <w:rFonts w:ascii="Arial" w:eastAsia="Times New Roman" w:hAnsi="Arial" w:cs="Arial"/>
          <w:i/>
          <w:iCs/>
          <w:color w:val="221F1F"/>
          <w:sz w:val="24"/>
          <w:szCs w:val="24"/>
          <w:lang w:eastAsia="fr-FR"/>
        </w:rPr>
        <w:t>d’avance</w:t>
      </w:r>
      <w:r w:rsidRPr="00BA2781">
        <w:rPr>
          <w:rFonts w:ascii="Arial" w:eastAsia="Times New Roman" w:hAnsi="Arial" w:cs="Arial"/>
          <w:i/>
          <w:iCs/>
          <w:color w:val="221F1F"/>
          <w:spacing w:val="6"/>
          <w:sz w:val="24"/>
          <w:szCs w:val="24"/>
          <w:lang w:eastAsia="fr-FR"/>
        </w:rPr>
        <w:t xml:space="preserve"> </w:t>
      </w:r>
      <w:r w:rsidRPr="00BA2781">
        <w:rPr>
          <w:rFonts w:ascii="Arial" w:eastAsia="Times New Roman" w:hAnsi="Arial" w:cs="Arial"/>
          <w:i/>
          <w:iCs/>
          <w:color w:val="221F1F"/>
          <w:sz w:val="24"/>
          <w:szCs w:val="24"/>
          <w:lang w:eastAsia="fr-FR"/>
        </w:rPr>
        <w:t>de</w:t>
      </w:r>
      <w:r w:rsidRPr="00BA2781">
        <w:rPr>
          <w:rFonts w:ascii="Arial" w:eastAsia="Times New Roman" w:hAnsi="Arial" w:cs="Arial"/>
          <w:i/>
          <w:iCs/>
          <w:color w:val="221F1F"/>
          <w:spacing w:val="6"/>
          <w:sz w:val="24"/>
          <w:szCs w:val="24"/>
          <w:lang w:eastAsia="fr-FR"/>
        </w:rPr>
        <w:t xml:space="preserve"> </w:t>
      </w:r>
      <w:r w:rsidRPr="00BA2781">
        <w:rPr>
          <w:rFonts w:ascii="Arial" w:eastAsia="Times New Roman" w:hAnsi="Arial" w:cs="Arial"/>
          <w:i/>
          <w:iCs/>
          <w:color w:val="221F1F"/>
          <w:sz w:val="24"/>
          <w:szCs w:val="24"/>
          <w:lang w:eastAsia="fr-FR"/>
        </w:rPr>
        <w:t>démarrage</w:t>
      </w:r>
    </w:p>
    <w:p w:rsidR="00BA2781" w:rsidRPr="00BA2781" w:rsidRDefault="00BA2781" w:rsidP="00BA2781">
      <w:pPr>
        <w:widowControl w:val="0"/>
        <w:autoSpaceDE w:val="0"/>
        <w:autoSpaceDN w:val="0"/>
        <w:adjustRightInd w:val="0"/>
        <w:spacing w:after="0" w:line="242" w:lineRule="auto"/>
        <w:ind w:left="114" w:right="-19"/>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Il n’y aura pas d’avance de démarrage.</w:t>
      </w:r>
    </w:p>
    <w:p w:rsidR="00BA2781" w:rsidRPr="00BA2781" w:rsidRDefault="00BA2781" w:rsidP="00BA2781">
      <w:pPr>
        <w:widowControl w:val="0"/>
        <w:autoSpaceDE w:val="0"/>
        <w:autoSpaceDN w:val="0"/>
        <w:adjustRightInd w:val="0"/>
        <w:spacing w:after="0" w:line="242" w:lineRule="auto"/>
        <w:ind w:left="114" w:right="-19"/>
        <w:jc w:val="both"/>
        <w:rPr>
          <w:rFonts w:ascii="Arial" w:eastAsia="Times New Roman" w:hAnsi="Arial" w:cs="Arial"/>
          <w:color w:val="221F1F"/>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12 : Montant </w:t>
      </w:r>
      <w:r w:rsidR="007E37B2">
        <w:rPr>
          <w:rFonts w:ascii="Arial" w:eastAsia="Times New Roman" w:hAnsi="Arial" w:cs="Arial"/>
          <w:b/>
          <w:bCs/>
          <w:sz w:val="24"/>
          <w:szCs w:val="24"/>
          <w:lang w:eastAsia="fr-FR"/>
        </w:rPr>
        <w:t>de la présente lettre-commande</w:t>
      </w:r>
      <w:r w:rsidRPr="00BA2781">
        <w:rPr>
          <w:rFonts w:ascii="Arial" w:eastAsia="Times New Roman" w:hAnsi="Arial" w:cs="Arial"/>
          <w:b/>
          <w:bCs/>
          <w:sz w:val="24"/>
          <w:szCs w:val="24"/>
          <w:lang w:eastAsia="fr-FR"/>
        </w:rPr>
        <w:t xml:space="preserve">  </w:t>
      </w:r>
    </w:p>
    <w:p w:rsidR="00BA2781" w:rsidRPr="00BA2781" w:rsidRDefault="007E37B2" w:rsidP="00BA2781">
      <w:pPr>
        <w:spacing w:after="0" w:line="240"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Le montant de</w:t>
      </w:r>
      <w:r w:rsidR="00BA2781" w:rsidRPr="00BA2781">
        <w:rPr>
          <w:rFonts w:ascii="Arial" w:eastAsia="Times New Roman" w:hAnsi="Arial" w:cs="Arial"/>
          <w:color w:val="000000"/>
          <w:sz w:val="24"/>
          <w:szCs w:val="24"/>
          <w:lang w:eastAsia="fr-FR"/>
        </w:rPr>
        <w:t xml:space="preserve"> </w:t>
      </w:r>
      <w:r w:rsidRPr="007E37B2">
        <w:rPr>
          <w:rFonts w:ascii="Arial" w:eastAsia="Times New Roman" w:hAnsi="Arial" w:cs="Arial"/>
          <w:color w:val="000000"/>
          <w:sz w:val="24"/>
          <w:szCs w:val="24"/>
          <w:lang w:eastAsia="fr-FR"/>
        </w:rPr>
        <w:t>la présente lettre-</w:t>
      </w:r>
      <w:proofErr w:type="gramStart"/>
      <w:r w:rsidRPr="007E37B2">
        <w:rPr>
          <w:rFonts w:ascii="Arial" w:eastAsia="Times New Roman" w:hAnsi="Arial" w:cs="Arial"/>
          <w:color w:val="000000"/>
          <w:sz w:val="24"/>
          <w:szCs w:val="24"/>
          <w:lang w:eastAsia="fr-FR"/>
        </w:rPr>
        <w:t xml:space="preserve">commande  </w:t>
      </w:r>
      <w:r w:rsidR="00BA2781" w:rsidRPr="00BA2781">
        <w:rPr>
          <w:rFonts w:ascii="Arial" w:eastAsia="Times New Roman" w:hAnsi="Arial" w:cs="Arial"/>
          <w:color w:val="000000"/>
          <w:sz w:val="24"/>
          <w:szCs w:val="24"/>
          <w:lang w:eastAsia="fr-FR"/>
        </w:rPr>
        <w:t>,</w:t>
      </w:r>
      <w:proofErr w:type="gramEnd"/>
      <w:r w:rsidR="00BA2781" w:rsidRPr="00BA2781">
        <w:rPr>
          <w:rFonts w:ascii="Arial" w:eastAsia="Times New Roman" w:hAnsi="Arial" w:cs="Arial"/>
          <w:color w:val="000000"/>
          <w:sz w:val="24"/>
          <w:szCs w:val="24"/>
          <w:lang w:eastAsia="fr-FR"/>
        </w:rPr>
        <w:t xml:space="preserve"> tel qu’il ressort du [détail ou devis estimatif] ci-joint, est de __________ (en chiffres) _____________________________ (en lettre) francs CFA toutes taxes comprises (TTC) ; soit : </w:t>
      </w:r>
    </w:p>
    <w:p w:rsidR="00BA2781" w:rsidRPr="00BA2781" w:rsidRDefault="00BA2781" w:rsidP="00BA2781">
      <w:pPr>
        <w:numPr>
          <w:ilvl w:val="0"/>
          <w:numId w:val="29"/>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Montant HTVA : _______________ (______________) francs CFA</w:t>
      </w:r>
    </w:p>
    <w:p w:rsidR="00BA2781" w:rsidRPr="00BA2781" w:rsidRDefault="00BA2781" w:rsidP="00BA2781">
      <w:pPr>
        <w:numPr>
          <w:ilvl w:val="0"/>
          <w:numId w:val="29"/>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Montant de la TVA : ____________ (___________) francs CFA</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Le montant </w:t>
      </w:r>
      <w:r w:rsidR="007E37B2">
        <w:rPr>
          <w:rFonts w:ascii="Arial" w:eastAsia="Times New Roman" w:hAnsi="Arial" w:cs="Arial"/>
          <w:color w:val="000000"/>
          <w:sz w:val="24"/>
          <w:szCs w:val="24"/>
          <w:lang w:eastAsia="fr-FR"/>
        </w:rPr>
        <w:t>de la Lettre-commande</w:t>
      </w:r>
      <w:r w:rsidRPr="00BA2781">
        <w:rPr>
          <w:rFonts w:ascii="Arial" w:eastAsia="Times New Roman" w:hAnsi="Arial" w:cs="Arial"/>
          <w:color w:val="000000"/>
          <w:sz w:val="24"/>
          <w:szCs w:val="24"/>
          <w:lang w:eastAsia="fr-FR"/>
        </w:rPr>
        <w:t xml:space="preserve"> </w:t>
      </w:r>
      <w:proofErr w:type="gramStart"/>
      <w:r w:rsidRPr="00BA2781">
        <w:rPr>
          <w:rFonts w:ascii="Arial" w:eastAsia="Times New Roman" w:hAnsi="Arial" w:cs="Arial"/>
          <w:color w:val="000000"/>
          <w:sz w:val="24"/>
          <w:szCs w:val="24"/>
          <w:lang w:eastAsia="fr-FR"/>
        </w:rPr>
        <w:t>calculé</w:t>
      </w:r>
      <w:proofErr w:type="gramEnd"/>
      <w:r w:rsidRPr="00BA2781">
        <w:rPr>
          <w:rFonts w:ascii="Arial" w:eastAsia="Times New Roman" w:hAnsi="Arial" w:cs="Arial"/>
          <w:color w:val="000000"/>
          <w:sz w:val="24"/>
          <w:szCs w:val="24"/>
          <w:lang w:eastAsia="fr-FR"/>
        </w:rPr>
        <w:t xml:space="preserve"> dans les conditions prévues à l’article 19 du CCAG, résulte de l’application au montant hors TVA, du taux de la taxe sur la valeur ajoutée (TVA).</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13 : Lieu et de paiement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13.1. En contrepartie des paiements à effectuer par le Maître d’Ouvrage au fournisseur, dans les conditions indiquées dans le marché, le fournisseur s’engage par les présentes à exécuter le marché conformément aux dispositions du marché.</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13.2. Les paiements s’effectueront au compte n° ______________ ouvert au nom du fournisseur à la banque ______________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14 : Variation des prix (CCAG Article 17)</w:t>
      </w:r>
    </w:p>
    <w:p w:rsidR="00BA2781" w:rsidRPr="00BA2781" w:rsidRDefault="00BA2781" w:rsidP="00BA2781">
      <w:pPr>
        <w:numPr>
          <w:ilvl w:val="0"/>
          <w:numId w:val="30"/>
        </w:numPr>
        <w:spacing w:after="0" w:line="240" w:lineRule="auto"/>
        <w:contextualSpacing/>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Les prix sont fermes et non révisables </w:t>
      </w:r>
    </w:p>
    <w:p w:rsidR="00BA2781" w:rsidRPr="00BA2781" w:rsidRDefault="00BA2781" w:rsidP="00BA2781">
      <w:pPr>
        <w:numPr>
          <w:ilvl w:val="0"/>
          <w:numId w:val="30"/>
        </w:numPr>
        <w:spacing w:after="0" w:line="240" w:lineRule="auto"/>
        <w:contextualSpacing/>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Les acomptes payés à l’entrepreneur au titre des avances ne sont pas révisables.</w:t>
      </w:r>
    </w:p>
    <w:p w:rsidR="00BA2781" w:rsidRPr="00BA2781" w:rsidRDefault="00BA2781" w:rsidP="00BA2781">
      <w:pPr>
        <w:numPr>
          <w:ilvl w:val="0"/>
          <w:numId w:val="30"/>
        </w:numPr>
        <w:spacing w:after="0" w:line="240" w:lineRule="auto"/>
        <w:contextualSpacing/>
        <w:jc w:val="both"/>
        <w:rPr>
          <w:rFonts w:ascii="Arial" w:eastAsia="Times New Roman" w:hAnsi="Arial" w:cs="Arial"/>
          <w:color w:val="000000"/>
          <w:sz w:val="24"/>
          <w:szCs w:val="24"/>
          <w:lang w:eastAsia="fr-FR"/>
        </w:rPr>
      </w:pPr>
      <w:proofErr w:type="gramStart"/>
      <w:r w:rsidRPr="00BA2781">
        <w:rPr>
          <w:rFonts w:ascii="Arial" w:eastAsia="Times New Roman" w:hAnsi="Arial" w:cs="Arial"/>
          <w:color w:val="000000"/>
          <w:sz w:val="24"/>
          <w:szCs w:val="24"/>
          <w:lang w:eastAsia="fr-FR"/>
        </w:rPr>
        <w:t>la</w:t>
      </w:r>
      <w:proofErr w:type="gramEnd"/>
      <w:r w:rsidRPr="00BA2781">
        <w:rPr>
          <w:rFonts w:ascii="Arial" w:eastAsia="Times New Roman" w:hAnsi="Arial" w:cs="Arial"/>
          <w:color w:val="000000"/>
          <w:sz w:val="24"/>
          <w:szCs w:val="24"/>
          <w:lang w:eastAsia="fr-FR"/>
        </w:rPr>
        <w:t xml:space="preserve"> révision est « gelée » à l’expiration du délai contractuel, sauf en cas de baisse des prix.</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 </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15 : Formule de révision des prix (CCAG Article 18)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Non applicable</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b/>
          <w:color w:val="000000"/>
          <w:sz w:val="24"/>
          <w:szCs w:val="24"/>
          <w:lang w:eastAsia="fr-FR"/>
        </w:rPr>
      </w:pPr>
      <w:r w:rsidRPr="00BA2781">
        <w:rPr>
          <w:rFonts w:ascii="Arial" w:eastAsia="Times New Roman" w:hAnsi="Arial" w:cs="Arial"/>
          <w:b/>
          <w:color w:val="000000"/>
          <w:sz w:val="24"/>
          <w:szCs w:val="24"/>
          <w:lang w:eastAsia="fr-FR"/>
        </w:rPr>
        <w:t xml:space="preserve">Article 17 : Avances (CCAG Article 21)  </w:t>
      </w: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Le Maître d’Ouvrage pourrait accorder une avance de démarrage égale à 20 % du montant du marché.</w:t>
      </w:r>
    </w:p>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lastRenderedPageBreak/>
        <w:t>Article 18 : Paiement (CCAG Article 19 complété)</w:t>
      </w: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18.1. Conditions de paiement [A préciser] : </w:t>
      </w: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 - fixer également les délais d’approbation des factures par le Maître d’œuvre et le chef de service avant transmission au comptable chargé du paiement ; </w:t>
      </w: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fixer les délais de paiement dès réception des factures approuvées (30) jours maximum) ;</w:t>
      </w:r>
    </w:p>
    <w:p w:rsidR="00BA2781" w:rsidRPr="00BA2781" w:rsidRDefault="00BA2781" w:rsidP="00BA2781">
      <w:pPr>
        <w:spacing w:after="0" w:line="240" w:lineRule="auto"/>
        <w:jc w:val="both"/>
        <w:rPr>
          <w:rFonts w:ascii="Arial" w:eastAsia="Times New Roman" w:hAnsi="Arial" w:cs="Arial"/>
          <w:color w:val="FF0000"/>
          <w:sz w:val="24"/>
          <w:szCs w:val="24"/>
          <w:lang w:eastAsia="fr-FR"/>
        </w:rPr>
      </w:pPr>
      <w:r w:rsidRPr="00BA2781">
        <w:rPr>
          <w:rFonts w:ascii="Arial" w:eastAsia="Times New Roman" w:hAnsi="Arial" w:cs="Arial"/>
          <w:color w:val="FF0000"/>
          <w:sz w:val="24"/>
          <w:szCs w:val="24"/>
          <w:lang w:eastAsia="fr-FR"/>
        </w:rPr>
        <w:t xml:space="preserve"> </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18.2. Décompte d’avance de démarrage (le cas échéant).</w:t>
      </w:r>
    </w:p>
    <w:p w:rsidR="00BA2781" w:rsidRPr="00BA2781" w:rsidRDefault="00BA2781" w:rsidP="00BA2781">
      <w:pPr>
        <w:widowControl w:val="0"/>
        <w:tabs>
          <w:tab w:val="left" w:pos="8364"/>
        </w:tabs>
        <w:autoSpaceDE w:val="0"/>
        <w:autoSpaceDN w:val="0"/>
        <w:adjustRightInd w:val="0"/>
        <w:spacing w:after="0" w:line="242" w:lineRule="auto"/>
        <w:ind w:right="-19"/>
        <w:jc w:val="both"/>
        <w:rPr>
          <w:rFonts w:ascii="Arial" w:eastAsia="Times New Roman" w:hAnsi="Arial" w:cs="Arial"/>
          <w:color w:val="221F1F"/>
          <w:sz w:val="24"/>
          <w:szCs w:val="24"/>
          <w:lang w:eastAsia="fr-FR"/>
        </w:rPr>
      </w:pPr>
      <w:r w:rsidRPr="00BA2781">
        <w:rPr>
          <w:rFonts w:ascii="Arial" w:eastAsia="Times New Roman" w:hAnsi="Arial" w:cs="Arial"/>
          <w:color w:val="221F1F"/>
          <w:sz w:val="24"/>
          <w:szCs w:val="24"/>
          <w:lang w:eastAsia="fr-FR"/>
        </w:rPr>
        <w:t xml:space="preserve"> Au cas où l’avance de démarrage est accordée, elle sera remboursée par décompte, d’une proportion maximale de 25% du paiement, et devra être remboursée en totalité avant que les paiements de l’Entreprise ne dépassent 80% du montant du Marché.</w:t>
      </w: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19 : Intérêt moratoires (CCAG Article 20)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Les intérêts moratoires éventuels sont payés par état des sommes dues conformément </w:t>
      </w:r>
      <w:proofErr w:type="gramStart"/>
      <w:r w:rsidRPr="00BA2781">
        <w:rPr>
          <w:rFonts w:ascii="Arial" w:eastAsia="Times New Roman" w:hAnsi="Arial" w:cs="Arial"/>
          <w:color w:val="000000"/>
          <w:sz w:val="24"/>
          <w:szCs w:val="24"/>
          <w:lang w:eastAsia="fr-FR"/>
        </w:rPr>
        <w:t>au  code</w:t>
      </w:r>
      <w:proofErr w:type="gramEnd"/>
      <w:r w:rsidRPr="00BA2781">
        <w:rPr>
          <w:rFonts w:ascii="Arial" w:eastAsia="Times New Roman" w:hAnsi="Arial" w:cs="Arial"/>
          <w:color w:val="000000"/>
          <w:sz w:val="24"/>
          <w:szCs w:val="24"/>
          <w:lang w:eastAsia="fr-FR"/>
        </w:rPr>
        <w:t xml:space="preserve"> des marchés publics en vigueur.</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20 : Pénalités de retard (CCAG Article 34 complété)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20.1. Le montant des pénalités de retard est fixé comme suit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a. Un deux millième (1/2000è) du montant TTC du marché de base par jour calendaire de retard du premier au trentième jour au-delà du délai contractuel fixé par le marché ;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b. Un millième (1/1000è) du montant TTC du marché de base par jour calendaire de retard au-delà du trentième jour.</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20.2. Le montant cumulé des pénalités de retard est limité à dix pour cent (10%) du montant TTC du marché de base avec ses pénalités de retard.</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21 : Régime fiscal et douanier (CCAG Article 10)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Le décret N°2003/651/PM du 16 avril 2003 définit les modalités de mise en œuvre du régime fiscal des marchés publics. La fiscalité applicable au présent marché comporte notamment : </w:t>
      </w:r>
    </w:p>
    <w:p w:rsidR="00BA2781" w:rsidRPr="00BA2781" w:rsidRDefault="00BA2781" w:rsidP="00BA2781">
      <w:pPr>
        <w:numPr>
          <w:ilvl w:val="0"/>
          <w:numId w:val="29"/>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Des impôts et taxes relatifs aux bénéfices industriels et commerciaux, y compris l’IAR qui constitue un précompte sur l’impôt des sociétés ; </w:t>
      </w:r>
    </w:p>
    <w:p w:rsidR="00BA2781" w:rsidRPr="00BA2781" w:rsidRDefault="00BA2781" w:rsidP="00BA2781">
      <w:pPr>
        <w:numPr>
          <w:ilvl w:val="0"/>
          <w:numId w:val="29"/>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Des droits d’enregistrement calculés conformément aux stipulations du code des impôts ; </w:t>
      </w:r>
    </w:p>
    <w:p w:rsidR="00BA2781" w:rsidRPr="00BA2781" w:rsidRDefault="00BA2781" w:rsidP="00BA2781">
      <w:pPr>
        <w:numPr>
          <w:ilvl w:val="0"/>
          <w:numId w:val="29"/>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Des droits des taxes attachées à la réalisation des prestations prévues par le marché : </w:t>
      </w:r>
    </w:p>
    <w:p w:rsidR="00BA2781" w:rsidRPr="00BA2781" w:rsidRDefault="00BA2781" w:rsidP="00BA2781">
      <w:pPr>
        <w:numPr>
          <w:ilvl w:val="1"/>
          <w:numId w:val="29"/>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Des droits et taxes d’entrée sur le territoire camerounais (droits de douanes, TVA, taxe informatique) ; </w:t>
      </w:r>
    </w:p>
    <w:p w:rsidR="00BA2781" w:rsidRPr="00BA2781" w:rsidRDefault="00BA2781" w:rsidP="00BA2781">
      <w:pPr>
        <w:numPr>
          <w:ilvl w:val="1"/>
          <w:numId w:val="29"/>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Des droits et taxes communaux ;</w:t>
      </w:r>
    </w:p>
    <w:p w:rsidR="00BA2781" w:rsidRPr="00BA2781" w:rsidRDefault="00BA2781" w:rsidP="00BA2781">
      <w:pPr>
        <w:numPr>
          <w:ilvl w:val="1"/>
          <w:numId w:val="29"/>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Des droits et taxes relatifs aux prélèvements des matériaux et d’eau.</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Ces éléments doivent être intégrés dans les charges que l’entreprise impute sur ses coûts d’intervention et constituer l’un des évènements des sous-détails des prix hors taxes.</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 prix TTC s’entend TVA incluse</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22 : Timbres et enregistrement</w:t>
      </w:r>
      <w:r w:rsidR="00902EF2">
        <w:rPr>
          <w:rFonts w:ascii="Arial" w:eastAsia="Times New Roman" w:hAnsi="Arial" w:cs="Arial"/>
          <w:b/>
          <w:bCs/>
          <w:sz w:val="24"/>
          <w:szCs w:val="24"/>
          <w:lang w:eastAsia="fr-FR"/>
        </w:rPr>
        <w:t xml:space="preserve"> de la</w:t>
      </w:r>
      <w:r w:rsidRPr="00BA2781">
        <w:rPr>
          <w:rFonts w:ascii="Arial" w:eastAsia="Times New Roman" w:hAnsi="Arial" w:cs="Arial"/>
          <w:b/>
          <w:bCs/>
          <w:sz w:val="24"/>
          <w:szCs w:val="24"/>
          <w:lang w:eastAsia="fr-FR"/>
        </w:rPr>
        <w:t xml:space="preserve"> </w:t>
      </w:r>
      <w:r w:rsidR="00902EF2" w:rsidRPr="00902EF2">
        <w:rPr>
          <w:rFonts w:ascii="Arial" w:eastAsia="Times New Roman" w:hAnsi="Arial" w:cs="Arial"/>
          <w:b/>
          <w:bCs/>
          <w:sz w:val="24"/>
          <w:szCs w:val="24"/>
          <w:lang w:eastAsia="fr-FR"/>
        </w:rPr>
        <w:t>lettre-commande (</w:t>
      </w:r>
      <w:r w:rsidRPr="00BA2781">
        <w:rPr>
          <w:rFonts w:ascii="Arial" w:eastAsia="Times New Roman" w:hAnsi="Arial" w:cs="Arial"/>
          <w:b/>
          <w:bCs/>
          <w:sz w:val="24"/>
          <w:szCs w:val="24"/>
          <w:lang w:eastAsia="fr-FR"/>
        </w:rPr>
        <w:t xml:space="preserve">CCAG Article 11) </w:t>
      </w: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color w:val="000000"/>
          <w:sz w:val="24"/>
          <w:szCs w:val="24"/>
          <w:lang w:eastAsia="fr-FR"/>
        </w:rPr>
        <w:t xml:space="preserve">Sept (07) exemplaires originaux </w:t>
      </w:r>
      <w:r w:rsidR="00902EF2" w:rsidRPr="00902EF2">
        <w:rPr>
          <w:rFonts w:ascii="Arial" w:eastAsia="Times New Roman" w:hAnsi="Arial" w:cs="Arial"/>
          <w:color w:val="000000"/>
          <w:sz w:val="24"/>
          <w:szCs w:val="24"/>
          <w:lang w:eastAsia="fr-FR"/>
        </w:rPr>
        <w:t xml:space="preserve">de la lettre-commande </w:t>
      </w:r>
      <w:r w:rsidRPr="00BA2781">
        <w:rPr>
          <w:rFonts w:ascii="Arial" w:eastAsia="Times New Roman" w:hAnsi="Arial" w:cs="Arial"/>
          <w:color w:val="000000"/>
          <w:sz w:val="24"/>
          <w:szCs w:val="24"/>
          <w:lang w:eastAsia="fr-FR"/>
        </w:rPr>
        <w:t xml:space="preserve">seront timbrés et enregistrés par les soins </w:t>
      </w:r>
      <w:r w:rsidR="007E37B2">
        <w:rPr>
          <w:rFonts w:ascii="Arial" w:eastAsia="Times New Roman" w:hAnsi="Arial" w:cs="Arial"/>
          <w:color w:val="000000"/>
          <w:sz w:val="24"/>
          <w:szCs w:val="24"/>
          <w:lang w:eastAsia="fr-FR"/>
        </w:rPr>
        <w:t>du maitre d’ouvrage</w:t>
      </w:r>
      <w:r w:rsidRPr="00BA2781">
        <w:rPr>
          <w:rFonts w:ascii="Arial" w:eastAsia="Times New Roman" w:hAnsi="Arial" w:cs="Arial"/>
          <w:color w:val="000000"/>
          <w:sz w:val="24"/>
          <w:szCs w:val="24"/>
          <w:lang w:eastAsia="fr-FR"/>
        </w:rPr>
        <w:t>, conformément à la règlementation en vigueur.</w:t>
      </w:r>
      <w:r w:rsidRPr="00BA2781">
        <w:rPr>
          <w:rFonts w:ascii="Arial" w:eastAsia="Times New Roman" w:hAnsi="Arial" w:cs="Arial"/>
          <w:sz w:val="24"/>
          <w:szCs w:val="24"/>
          <w:lang w:eastAsia="fr-FR"/>
        </w:rPr>
        <w:t xml:space="preserve"> </w:t>
      </w:r>
    </w:p>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jc w:val="center"/>
        <w:rPr>
          <w:rFonts w:ascii="Arial" w:eastAsia="Times New Roman" w:hAnsi="Arial" w:cs="Arial"/>
          <w:b/>
          <w:sz w:val="28"/>
          <w:szCs w:val="28"/>
          <w:lang w:eastAsia="x-none"/>
        </w:rPr>
      </w:pPr>
      <w:r w:rsidRPr="00BA2781">
        <w:rPr>
          <w:rFonts w:ascii="Arial" w:eastAsia="Times New Roman" w:hAnsi="Arial" w:cs="Arial"/>
          <w:b/>
          <w:sz w:val="28"/>
          <w:szCs w:val="28"/>
          <w:lang w:val="x-none" w:eastAsia="x-none"/>
        </w:rPr>
        <w:t>CHAPITRE III : EXECUTION DES PRESTATIONS</w:t>
      </w:r>
    </w:p>
    <w:p w:rsidR="00BA2781" w:rsidRPr="00BA2781" w:rsidRDefault="00BA2781" w:rsidP="00BA2781">
      <w:pPr>
        <w:spacing w:after="0" w:line="240" w:lineRule="auto"/>
        <w:jc w:val="center"/>
        <w:rPr>
          <w:rFonts w:ascii="Arial" w:eastAsia="Times New Roman" w:hAnsi="Arial" w:cs="Arial"/>
          <w:b/>
          <w:sz w:val="24"/>
          <w:szCs w:val="24"/>
          <w:lang w:eastAsia="x-none"/>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23 : Brevet (CCAG complété)</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 fournisseur garantira le Maître d’Ouvrage contre toute réclamation des tiers touchant à la contrefaçon ou à l’exploitation non autorisée d’un brevet, d’une marque ou de droits de création industrielle résultant de l’emploi des fournitures ou de leurs composants.</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lastRenderedPageBreak/>
        <w:t>Article 24 : Lieu et délais de livraison (CCAG Article 31 et 33.1)</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24.1. Le lieu de livraison est : _________________</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24.2. Le délai d’exécution des travaux objet </w:t>
      </w:r>
      <w:r w:rsidR="00431CC2">
        <w:rPr>
          <w:rFonts w:ascii="Arial" w:eastAsia="Times New Roman" w:hAnsi="Arial" w:cs="Arial"/>
          <w:color w:val="000000"/>
          <w:sz w:val="24"/>
          <w:szCs w:val="24"/>
          <w:lang w:eastAsia="fr-FR"/>
        </w:rPr>
        <w:t>de la présente Lettre-commande</w:t>
      </w:r>
      <w:r w:rsidR="007E37B2">
        <w:rPr>
          <w:rFonts w:ascii="Arial" w:eastAsia="Times New Roman" w:hAnsi="Arial" w:cs="Arial"/>
          <w:color w:val="000000"/>
          <w:sz w:val="24"/>
          <w:szCs w:val="24"/>
          <w:lang w:eastAsia="fr-FR"/>
        </w:rPr>
        <w:t xml:space="preserve"> </w:t>
      </w:r>
      <w:r w:rsidRPr="00BA2781">
        <w:rPr>
          <w:rFonts w:ascii="Arial" w:eastAsia="Times New Roman" w:hAnsi="Arial" w:cs="Arial"/>
          <w:color w:val="000000"/>
          <w:sz w:val="24"/>
          <w:szCs w:val="24"/>
          <w:lang w:eastAsia="fr-FR"/>
        </w:rPr>
        <w:t>est de : _________</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24.3. Ce délai court à compter de la date de notification de l’ordre de service de commencer les travaux ou de celle fixée dans cet ordre de service. </w:t>
      </w:r>
    </w:p>
    <w:p w:rsidR="00BA2781" w:rsidRPr="00BA2781" w:rsidRDefault="00BA2781" w:rsidP="00BA2781">
      <w:pPr>
        <w:spacing w:after="0" w:line="240" w:lineRule="auto"/>
        <w:jc w:val="both"/>
        <w:rPr>
          <w:rFonts w:ascii="Arial" w:eastAsia="Times New Roman" w:hAnsi="Arial" w:cs="Arial"/>
          <w:sz w:val="24"/>
          <w:szCs w:val="24"/>
          <w:lang w:eastAsia="fr-FR"/>
        </w:rPr>
      </w:pPr>
    </w:p>
    <w:p w:rsidR="00BA2781" w:rsidRPr="00BA2781" w:rsidRDefault="00BA2781" w:rsidP="00BA2781">
      <w:pPr>
        <w:spacing w:after="0" w:line="240" w:lineRule="auto"/>
        <w:jc w:val="both"/>
        <w:rPr>
          <w:rFonts w:ascii="Arial" w:eastAsia="Times New Roman" w:hAnsi="Arial" w:cs="Arial"/>
          <w:b/>
          <w:sz w:val="24"/>
          <w:szCs w:val="24"/>
          <w:lang w:eastAsia="fr-FR"/>
        </w:rPr>
      </w:pPr>
      <w:r w:rsidRPr="00BA2781">
        <w:rPr>
          <w:rFonts w:ascii="Arial" w:eastAsia="Times New Roman" w:hAnsi="Arial" w:cs="Arial"/>
          <w:b/>
          <w:sz w:val="24"/>
          <w:szCs w:val="24"/>
          <w:lang w:eastAsia="fr-FR"/>
        </w:rPr>
        <w:t>Article 25 : Rôles et responsabilités du fournisseur (CCAG complété)</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 fournisseur a pour mission d’assurer la fourniture des biens tels que décrits dans le CCTP, sous le contrôle du Maître d’œuvre et ce conformément au présent marché et aux règles et normes en vigueur.</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26 : Transport et assurances (CCAG Article 31)  </w:t>
      </w:r>
    </w:p>
    <w:p w:rsidR="00BA2781" w:rsidRPr="00BA2781" w:rsidRDefault="00BA2781" w:rsidP="00BA2781">
      <w:pPr>
        <w:spacing w:after="0" w:line="240" w:lineRule="auto"/>
        <w:jc w:val="both"/>
        <w:rPr>
          <w:rFonts w:ascii="Arial" w:eastAsia="Times New Roman" w:hAnsi="Arial" w:cs="Arial"/>
          <w:b/>
          <w:color w:val="000000"/>
          <w:sz w:val="24"/>
          <w:szCs w:val="24"/>
          <w:lang w:eastAsia="fr-FR"/>
        </w:rPr>
      </w:pPr>
      <w:r w:rsidRPr="00BA2781">
        <w:rPr>
          <w:rFonts w:ascii="Arial" w:eastAsia="Times New Roman" w:hAnsi="Arial" w:cs="Arial"/>
          <w:b/>
          <w:color w:val="000000"/>
          <w:sz w:val="24"/>
          <w:szCs w:val="24"/>
          <w:lang w:eastAsia="fr-FR"/>
        </w:rPr>
        <w:t xml:space="preserve">26.1. Emballage pour le transport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 Fournisseur doit prendre toute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b/>
          <w:color w:val="000000"/>
          <w:sz w:val="24"/>
          <w:szCs w:val="24"/>
          <w:lang w:eastAsia="fr-FR"/>
        </w:rPr>
      </w:pPr>
      <w:r w:rsidRPr="00BA2781">
        <w:rPr>
          <w:rFonts w:ascii="Arial" w:eastAsia="Times New Roman" w:hAnsi="Arial" w:cs="Arial"/>
          <w:b/>
          <w:color w:val="000000"/>
          <w:sz w:val="24"/>
          <w:szCs w:val="24"/>
          <w:lang w:eastAsia="fr-FR"/>
        </w:rPr>
        <w:t>26.2. Assurance</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Les risques de toutes natures pendant le transport jusqu’au lieu de livraison doivent être couverts par une assurance prise par le fournisseur.</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27 : Essais et services connexes (CCAG Article 28)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Le fournisseur prendra toutes les dispositions pour effectuer des tests de fonctionnalité, notamment.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 l’opération de mise en œuvre ;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 la documentation technique ;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la formation du personnel.</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28 : Service après-vente et consommables (CCAG Article 14)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Préciser les dispositions particulières du service après-vente notamment :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Le fournisseur aura à maintenir en République du Cameroun pendant la période de garantie </w:t>
      </w:r>
    </w:p>
    <w:p w:rsidR="00BA2781" w:rsidRPr="007E37B2" w:rsidRDefault="007E37B2" w:rsidP="00BA2781">
      <w:pPr>
        <w:numPr>
          <w:ilvl w:val="0"/>
          <w:numId w:val="31"/>
        </w:numPr>
        <w:spacing w:after="0" w:line="240" w:lineRule="auto"/>
        <w:jc w:val="both"/>
        <w:rPr>
          <w:rFonts w:ascii="Arial" w:eastAsia="Times New Roman" w:hAnsi="Arial" w:cs="Arial"/>
          <w:color w:val="000000"/>
          <w:sz w:val="24"/>
          <w:szCs w:val="24"/>
          <w:highlight w:val="yellow"/>
          <w:lang w:eastAsia="fr-FR"/>
        </w:rPr>
      </w:pPr>
      <w:r w:rsidRPr="007E37B2">
        <w:rPr>
          <w:rFonts w:ascii="Arial" w:eastAsia="Times New Roman" w:hAnsi="Arial" w:cs="Arial"/>
          <w:color w:val="000000"/>
          <w:sz w:val="24"/>
          <w:szCs w:val="24"/>
          <w:highlight w:val="yellow"/>
          <w:lang w:eastAsia="fr-FR"/>
        </w:rPr>
        <w:t>Un</w:t>
      </w:r>
      <w:r w:rsidR="00BA2781" w:rsidRPr="007E37B2">
        <w:rPr>
          <w:rFonts w:ascii="Arial" w:eastAsia="Times New Roman" w:hAnsi="Arial" w:cs="Arial"/>
          <w:color w:val="000000"/>
          <w:sz w:val="24"/>
          <w:szCs w:val="24"/>
          <w:highlight w:val="yellow"/>
          <w:lang w:eastAsia="fr-FR"/>
        </w:rPr>
        <w:t xml:space="preserve"> représentant permanent dûment mandaté ;</w:t>
      </w:r>
    </w:p>
    <w:p w:rsidR="00BA2781" w:rsidRPr="007E37B2" w:rsidRDefault="00BA2781" w:rsidP="00BA2781">
      <w:pPr>
        <w:numPr>
          <w:ilvl w:val="0"/>
          <w:numId w:val="31"/>
        </w:numPr>
        <w:spacing w:after="0" w:line="240" w:lineRule="auto"/>
        <w:jc w:val="both"/>
        <w:rPr>
          <w:rFonts w:ascii="Arial" w:eastAsia="Times New Roman" w:hAnsi="Arial" w:cs="Arial"/>
          <w:color w:val="000000"/>
          <w:sz w:val="24"/>
          <w:szCs w:val="24"/>
          <w:highlight w:val="yellow"/>
          <w:lang w:eastAsia="fr-FR"/>
        </w:rPr>
      </w:pPr>
      <w:r w:rsidRPr="007E37B2">
        <w:rPr>
          <w:rFonts w:ascii="Arial" w:eastAsia="Times New Roman" w:hAnsi="Arial" w:cs="Arial"/>
          <w:color w:val="000000"/>
          <w:sz w:val="24"/>
          <w:szCs w:val="24"/>
          <w:highlight w:val="yellow"/>
          <w:lang w:eastAsia="fr-FR"/>
        </w:rPr>
        <w:t>Des ateliers de réparation ;</w:t>
      </w:r>
    </w:p>
    <w:p w:rsidR="00BA2781" w:rsidRPr="007E37B2" w:rsidRDefault="00BA2781" w:rsidP="00BA2781">
      <w:pPr>
        <w:numPr>
          <w:ilvl w:val="0"/>
          <w:numId w:val="31"/>
        </w:numPr>
        <w:spacing w:after="0" w:line="240" w:lineRule="auto"/>
        <w:jc w:val="both"/>
        <w:rPr>
          <w:rFonts w:ascii="Arial" w:eastAsia="Times New Roman" w:hAnsi="Arial" w:cs="Arial"/>
          <w:color w:val="000000"/>
          <w:sz w:val="24"/>
          <w:szCs w:val="24"/>
          <w:highlight w:val="yellow"/>
          <w:lang w:eastAsia="fr-FR"/>
        </w:rPr>
      </w:pPr>
      <w:r w:rsidRPr="007E37B2">
        <w:rPr>
          <w:rFonts w:ascii="Arial" w:eastAsia="Times New Roman" w:hAnsi="Arial" w:cs="Arial"/>
          <w:color w:val="000000"/>
          <w:sz w:val="24"/>
          <w:szCs w:val="24"/>
          <w:highlight w:val="yellow"/>
          <w:lang w:eastAsia="fr-FR"/>
        </w:rPr>
        <w:t xml:space="preserve">Un personnel qualifié capable d’assurer toutes les réparations nécessaires au bon fonctionnement de l’équipement et ou accessoires qu’il a fournis ; </w:t>
      </w:r>
    </w:p>
    <w:p w:rsidR="00BA2781" w:rsidRPr="00BA2781" w:rsidRDefault="00BA2781" w:rsidP="00BA2781">
      <w:pPr>
        <w:numPr>
          <w:ilvl w:val="0"/>
          <w:numId w:val="31"/>
        </w:numPr>
        <w:spacing w:after="0" w:line="240" w:lineRule="auto"/>
        <w:jc w:val="both"/>
        <w:rPr>
          <w:rFonts w:ascii="Arial" w:eastAsia="Times New Roman" w:hAnsi="Arial" w:cs="Arial"/>
          <w:color w:val="000000"/>
          <w:sz w:val="24"/>
          <w:szCs w:val="24"/>
          <w:lang w:eastAsia="fr-FR"/>
        </w:rPr>
      </w:pPr>
      <w:r w:rsidRPr="007E37B2">
        <w:rPr>
          <w:rFonts w:ascii="Arial" w:eastAsia="Times New Roman" w:hAnsi="Arial" w:cs="Arial"/>
          <w:color w:val="000000"/>
          <w:sz w:val="24"/>
          <w:szCs w:val="24"/>
          <w:highlight w:val="yellow"/>
          <w:lang w:eastAsia="fr-FR"/>
        </w:rPr>
        <w:t>Un stock suffisant de pièces de rechange.</w:t>
      </w:r>
    </w:p>
    <w:p w:rsidR="00BA2781" w:rsidRPr="00BA2781" w:rsidRDefault="00BA2781" w:rsidP="00BA2781">
      <w:pPr>
        <w:spacing w:after="0" w:line="240" w:lineRule="auto"/>
        <w:ind w:left="720"/>
        <w:contextualSpacing/>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center"/>
        <w:rPr>
          <w:rFonts w:ascii="Arial" w:eastAsia="Times New Roman" w:hAnsi="Arial" w:cs="Arial"/>
          <w:b/>
          <w:sz w:val="28"/>
          <w:szCs w:val="28"/>
          <w:lang w:val="x-none" w:eastAsia="x-none"/>
        </w:rPr>
      </w:pPr>
      <w:r w:rsidRPr="00BA2781">
        <w:rPr>
          <w:rFonts w:ascii="Arial" w:eastAsia="Times New Roman" w:hAnsi="Arial" w:cs="Arial"/>
          <w:b/>
          <w:sz w:val="28"/>
          <w:szCs w:val="28"/>
          <w:lang w:val="x-none" w:eastAsia="x-none"/>
        </w:rPr>
        <w:t>CHAPITRE IV : DE LA RECEPTION</w:t>
      </w:r>
    </w:p>
    <w:p w:rsidR="00BA2781" w:rsidRPr="00BA2781" w:rsidRDefault="00BA2781" w:rsidP="00BA2781">
      <w:pPr>
        <w:spacing w:after="0" w:line="240" w:lineRule="auto"/>
        <w:jc w:val="both"/>
        <w:rPr>
          <w:rFonts w:ascii="Arial" w:eastAsia="Times New Roman" w:hAnsi="Arial" w:cs="Arial"/>
          <w:b/>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29 : Documents à fournir avant la réception technique (CCAG </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                  Article 41 complété)</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Le fournisseur devra dans un délai de dix (10) jours au moins avant la réception provisoire transmettre à l’Autorité Contractante les documents suivants : </w:t>
      </w:r>
    </w:p>
    <w:p w:rsidR="00BA2781" w:rsidRPr="00BA2781" w:rsidRDefault="00BA2781" w:rsidP="00BA2781">
      <w:pPr>
        <w:spacing w:after="0" w:line="240" w:lineRule="auto"/>
        <w:ind w:left="720"/>
        <w:contextualSpacing/>
        <w:jc w:val="both"/>
        <w:rPr>
          <w:rFonts w:ascii="Arial" w:eastAsia="Times New Roman" w:hAnsi="Arial" w:cs="Arial"/>
          <w:color w:val="000000"/>
          <w:sz w:val="24"/>
          <w:szCs w:val="24"/>
          <w:lang w:eastAsia="fr-FR"/>
        </w:rPr>
      </w:pPr>
    </w:p>
    <w:p w:rsidR="00BA2781" w:rsidRPr="00BA2781" w:rsidRDefault="00BA2781" w:rsidP="00BA2781">
      <w:pPr>
        <w:numPr>
          <w:ilvl w:val="0"/>
          <w:numId w:val="31"/>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Notification de la livraison ;</w:t>
      </w:r>
    </w:p>
    <w:p w:rsidR="00BA2781" w:rsidRPr="00BA2781" w:rsidRDefault="00BA2781" w:rsidP="00BA2781">
      <w:pPr>
        <w:numPr>
          <w:ilvl w:val="0"/>
          <w:numId w:val="31"/>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Certificat de garantie du fabricant ou du fournisseur ; </w:t>
      </w:r>
    </w:p>
    <w:p w:rsidR="00BA2781" w:rsidRPr="00BA2781" w:rsidRDefault="00BA2781" w:rsidP="00BA2781">
      <w:pPr>
        <w:numPr>
          <w:ilvl w:val="0"/>
          <w:numId w:val="31"/>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Certificat d’origine.</w:t>
      </w:r>
    </w:p>
    <w:p w:rsidR="00BA2781" w:rsidRPr="00BA2781" w:rsidRDefault="00BA2781" w:rsidP="00BA2781">
      <w:pPr>
        <w:spacing w:after="0" w:line="240" w:lineRule="auto"/>
        <w:ind w:left="720"/>
        <w:contextualSpacing/>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lastRenderedPageBreak/>
        <w:t>Article 30 : Réception provisoire (CCAG Article 40 et 41)</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Avant la réception provisoire, le fournisseur demande par écrit au Chef de service avec copie à l’ingénieur, l’organisation d’une visite technique préalable à la réception.</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30.1. La Commission de réception sera composée des membres suivants à titre indicatif :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numPr>
          <w:ilvl w:val="0"/>
          <w:numId w:val="32"/>
        </w:numPr>
        <w:spacing w:after="0" w:line="240" w:lineRule="auto"/>
        <w:jc w:val="both"/>
        <w:rPr>
          <w:rFonts w:ascii="Arial" w:eastAsia="Times New Roman" w:hAnsi="Arial" w:cs="Arial"/>
          <w:b/>
          <w:color w:val="000000"/>
          <w:szCs w:val="24"/>
          <w:lang w:eastAsia="fr-FR"/>
        </w:rPr>
      </w:pPr>
      <w:r w:rsidRPr="00BA2781">
        <w:rPr>
          <w:rFonts w:ascii="Arial" w:eastAsia="Times New Roman" w:hAnsi="Arial" w:cs="Arial"/>
          <w:b/>
          <w:color w:val="000000"/>
          <w:szCs w:val="24"/>
          <w:lang w:eastAsia="fr-FR"/>
        </w:rPr>
        <w:t>Le Maître d’Ouvrage ou son représentant, Président ;</w:t>
      </w:r>
    </w:p>
    <w:p w:rsidR="00BA2781" w:rsidRPr="00BA2781" w:rsidRDefault="00BA2781" w:rsidP="00BA2781">
      <w:pPr>
        <w:numPr>
          <w:ilvl w:val="0"/>
          <w:numId w:val="32"/>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b/>
          <w:color w:val="000000"/>
          <w:szCs w:val="24"/>
          <w:lang w:eastAsia="fr-FR"/>
        </w:rPr>
        <w:t>Le Chef de service départemental du patrimoine, Rapporteur ;</w:t>
      </w:r>
    </w:p>
    <w:p w:rsidR="00BA2781" w:rsidRPr="00BA2781" w:rsidRDefault="00BA2781" w:rsidP="00BA2781">
      <w:pPr>
        <w:numPr>
          <w:ilvl w:val="0"/>
          <w:numId w:val="32"/>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b/>
          <w:color w:val="000000"/>
          <w:szCs w:val="24"/>
          <w:lang w:eastAsia="fr-FR"/>
        </w:rPr>
        <w:t xml:space="preserve">Le </w:t>
      </w:r>
      <w:r w:rsidR="009F582F">
        <w:rPr>
          <w:rFonts w:ascii="Arial" w:eastAsia="Times New Roman" w:hAnsi="Arial" w:cs="Arial"/>
          <w:b/>
          <w:color w:val="000000"/>
          <w:szCs w:val="24"/>
          <w:lang w:eastAsia="fr-FR"/>
        </w:rPr>
        <w:t>Chef de Service Technique</w:t>
      </w:r>
      <w:r w:rsidRPr="00BA2781">
        <w:rPr>
          <w:rFonts w:ascii="Arial" w:eastAsia="Times New Roman" w:hAnsi="Arial" w:cs="Arial"/>
          <w:b/>
          <w:color w:val="000000"/>
          <w:szCs w:val="24"/>
          <w:lang w:eastAsia="fr-FR"/>
        </w:rPr>
        <w:t xml:space="preserve"> de la Commune de </w:t>
      </w:r>
      <w:proofErr w:type="spellStart"/>
      <w:r w:rsidRPr="00BA2781">
        <w:rPr>
          <w:rFonts w:ascii="Arial" w:eastAsia="Times New Roman" w:hAnsi="Arial" w:cs="Arial"/>
          <w:b/>
          <w:color w:val="000000"/>
          <w:szCs w:val="24"/>
          <w:lang w:eastAsia="fr-FR"/>
        </w:rPr>
        <w:t>Kaélé</w:t>
      </w:r>
      <w:proofErr w:type="spellEnd"/>
      <w:r w:rsidRPr="00BA2781">
        <w:rPr>
          <w:rFonts w:ascii="Arial" w:eastAsia="Times New Roman" w:hAnsi="Arial" w:cs="Arial"/>
          <w:b/>
          <w:color w:val="000000"/>
          <w:szCs w:val="24"/>
          <w:lang w:eastAsia="fr-FR"/>
        </w:rPr>
        <w:t>, Membre ;</w:t>
      </w:r>
    </w:p>
    <w:p w:rsidR="00BA2781" w:rsidRPr="00BA2781" w:rsidRDefault="00BA2781" w:rsidP="00BA2781">
      <w:pPr>
        <w:numPr>
          <w:ilvl w:val="0"/>
          <w:numId w:val="32"/>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b/>
          <w:color w:val="000000"/>
          <w:szCs w:val="24"/>
          <w:lang w:eastAsia="fr-FR"/>
        </w:rPr>
        <w:t>Le Comptable-Matières</w:t>
      </w:r>
      <w:r w:rsidRPr="00BA2781">
        <w:rPr>
          <w:rFonts w:ascii="Calibri" w:eastAsia="Calibri" w:hAnsi="Calibri" w:cs="Times New Roman"/>
        </w:rPr>
        <w:t xml:space="preserve"> </w:t>
      </w:r>
      <w:r w:rsidRPr="00BA2781">
        <w:rPr>
          <w:rFonts w:ascii="Arial" w:eastAsia="Times New Roman" w:hAnsi="Arial" w:cs="Arial"/>
          <w:b/>
          <w:color w:val="000000"/>
          <w:szCs w:val="24"/>
          <w:lang w:eastAsia="fr-FR"/>
        </w:rPr>
        <w:t xml:space="preserve">de la Commune de </w:t>
      </w:r>
      <w:proofErr w:type="spellStart"/>
      <w:r w:rsidRPr="00BA2781">
        <w:rPr>
          <w:rFonts w:ascii="Arial" w:eastAsia="Times New Roman" w:hAnsi="Arial" w:cs="Arial"/>
          <w:b/>
          <w:color w:val="000000"/>
          <w:szCs w:val="24"/>
          <w:lang w:eastAsia="fr-FR"/>
        </w:rPr>
        <w:t>Kaélé</w:t>
      </w:r>
      <w:proofErr w:type="spellEnd"/>
      <w:r w:rsidRPr="00BA2781">
        <w:rPr>
          <w:rFonts w:ascii="Arial" w:eastAsia="Times New Roman" w:hAnsi="Arial" w:cs="Arial"/>
          <w:b/>
          <w:color w:val="000000"/>
          <w:szCs w:val="24"/>
          <w:lang w:eastAsia="fr-FR"/>
        </w:rPr>
        <w:t>, Membre ;</w:t>
      </w:r>
    </w:p>
    <w:p w:rsidR="00BA2781" w:rsidRPr="00BA2781" w:rsidRDefault="00BA2781" w:rsidP="00BA2781">
      <w:pPr>
        <w:numPr>
          <w:ilvl w:val="0"/>
          <w:numId w:val="32"/>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b/>
          <w:color w:val="000000"/>
          <w:szCs w:val="24"/>
          <w:lang w:eastAsia="fr-FR"/>
        </w:rPr>
        <w:t>Le Délégué Départemental MINMAP, Observateur ;</w:t>
      </w:r>
    </w:p>
    <w:p w:rsidR="00BA2781" w:rsidRPr="00BA2781" w:rsidRDefault="00BA2781" w:rsidP="00BA2781">
      <w:pPr>
        <w:numPr>
          <w:ilvl w:val="0"/>
          <w:numId w:val="32"/>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b/>
          <w:color w:val="000000"/>
          <w:szCs w:val="24"/>
          <w:lang w:eastAsia="fr-FR"/>
        </w:rPr>
        <w:t>Le Fournisseur ou son représentant, Observateur.</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 fournisseur est convoqué à la réception par courrier au moins dix (10) jours avant la date de réception. Il est tenu d’y faire représenter.</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Il assiste à la réception en qualité d’observateur. Son absence équivaut à l’acceptation sans réserve des conclusions de la commission de réception.</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La Commission examine le procès-verbal des opérations préalables à la réception et procède à la réception provisoire des travaux s’il y a lieu.</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La visite de réception provisoire fera l’objet du procès-verbal de réception provisoire signé sur le champ par tous les membres de la commission.</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Le procès-verbal de réception provisoire précise ou fixe la date d’achèvement des travaux.</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30.3. Il n’est </w:t>
      </w:r>
      <w:r w:rsidR="009F582F" w:rsidRPr="00BA2781">
        <w:rPr>
          <w:rFonts w:ascii="Arial" w:eastAsia="Times New Roman" w:hAnsi="Arial" w:cs="Arial"/>
          <w:color w:val="000000"/>
          <w:sz w:val="24"/>
          <w:szCs w:val="24"/>
          <w:lang w:eastAsia="fr-FR"/>
        </w:rPr>
        <w:t>pas prévu</w:t>
      </w:r>
      <w:r w:rsidRPr="00BA2781">
        <w:rPr>
          <w:rFonts w:ascii="Arial" w:eastAsia="Times New Roman" w:hAnsi="Arial" w:cs="Arial"/>
          <w:color w:val="000000"/>
          <w:sz w:val="24"/>
          <w:szCs w:val="24"/>
          <w:lang w:eastAsia="fr-FR"/>
        </w:rPr>
        <w:t xml:space="preserve"> des réceptions partielles</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30.4. La période de garantie commence à la date de cette réception provisoire.</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31 : Document à fournir après réception provisoire (CCAG </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                  Article 40 complété)</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32 : Délai de garantie (CCAG Article 40 complété)</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32.1. La durée de garantie est de </w:t>
      </w:r>
      <w:r w:rsidRPr="00BA2781">
        <w:rPr>
          <w:rFonts w:ascii="Arial" w:eastAsia="Times New Roman" w:hAnsi="Arial" w:cs="Arial"/>
          <w:b/>
          <w:color w:val="000000"/>
          <w:sz w:val="24"/>
          <w:szCs w:val="24"/>
          <w:highlight w:val="yellow"/>
          <w:lang w:eastAsia="fr-FR"/>
        </w:rPr>
        <w:t>Six (06) mois</w:t>
      </w:r>
      <w:r w:rsidRPr="00BA2781">
        <w:rPr>
          <w:rFonts w:ascii="Arial" w:eastAsia="Times New Roman" w:hAnsi="Arial" w:cs="Arial"/>
          <w:color w:val="000000"/>
          <w:sz w:val="24"/>
          <w:szCs w:val="24"/>
          <w:lang w:eastAsia="fr-FR"/>
        </w:rPr>
        <w:t xml:space="preserve"> à compter de la date de réception provisoire des fournitures.</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32.2. Pendant la période de garantie, le fournisseur est tenu de réparer ou de changer les fournitures détériorées.</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33 : Réception définitive (CCAG Article 48) </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33.1. La réception définitive s’effectuera dans un délai maximal de quinze (15) jours à compter de l’expiration du délai de garantie.</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33.2. La procédure de réception est la même que celle de la réception définitive provisoire.</w:t>
      </w:r>
    </w:p>
    <w:p w:rsidR="00BA2781" w:rsidRP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33.4. La réception définitive marque la fin du marché et libère le maître d’œuvre de toutes ses obligations. La signature contradictoire du décompte Général et définitive par l’Autorité Contractante et le fournisseur clôt définitivement le marché.</w:t>
      </w:r>
    </w:p>
    <w:p w:rsidR="00BA2781" w:rsidRPr="00BA2781" w:rsidRDefault="00BA2781" w:rsidP="00BA2781">
      <w:pPr>
        <w:spacing w:after="0" w:line="240" w:lineRule="auto"/>
        <w:jc w:val="both"/>
        <w:rPr>
          <w:rFonts w:ascii="Arial" w:eastAsia="Times New Roman" w:hAnsi="Arial" w:cs="Arial"/>
          <w:b/>
          <w:sz w:val="24"/>
          <w:szCs w:val="24"/>
          <w:lang w:eastAsia="fr-FR"/>
        </w:rPr>
      </w:pPr>
    </w:p>
    <w:p w:rsidR="00BA2781" w:rsidRPr="00BA2781" w:rsidRDefault="00BA2781" w:rsidP="00BA2781">
      <w:pPr>
        <w:spacing w:after="0" w:line="240" w:lineRule="auto"/>
        <w:jc w:val="center"/>
        <w:rPr>
          <w:rFonts w:ascii="Arial" w:eastAsia="Times New Roman" w:hAnsi="Arial" w:cs="Arial"/>
          <w:b/>
          <w:sz w:val="28"/>
          <w:szCs w:val="28"/>
          <w:lang w:val="x-none" w:eastAsia="x-none"/>
        </w:rPr>
      </w:pPr>
      <w:r w:rsidRPr="00BA2781">
        <w:rPr>
          <w:rFonts w:ascii="Arial" w:eastAsia="Times New Roman" w:hAnsi="Arial" w:cs="Arial"/>
          <w:b/>
          <w:sz w:val="28"/>
          <w:szCs w:val="28"/>
          <w:lang w:val="x-none" w:eastAsia="x-none"/>
        </w:rPr>
        <w:t>CHAPITRE V : DISPOSITIONS DIVERSES</w:t>
      </w:r>
    </w:p>
    <w:p w:rsidR="00BA2781" w:rsidRPr="00BA2781" w:rsidRDefault="00BA2781" w:rsidP="00BA2781">
      <w:pPr>
        <w:keepNext/>
        <w:spacing w:after="0" w:line="360" w:lineRule="auto"/>
        <w:jc w:val="both"/>
        <w:outlineLvl w:val="4"/>
        <w:rPr>
          <w:rFonts w:ascii="Arial" w:eastAsia="Times New Roman" w:hAnsi="Arial" w:cs="Arial"/>
          <w:b/>
          <w:bCs/>
          <w:sz w:val="16"/>
          <w:szCs w:val="16"/>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34 : Résiliation </w:t>
      </w:r>
      <w:r w:rsidR="00101D30" w:rsidRPr="00101D30">
        <w:rPr>
          <w:rFonts w:ascii="Arial" w:eastAsia="Times New Roman" w:hAnsi="Arial" w:cs="Arial"/>
          <w:b/>
          <w:bCs/>
          <w:sz w:val="24"/>
          <w:szCs w:val="24"/>
          <w:lang w:eastAsia="fr-FR"/>
        </w:rPr>
        <w:t xml:space="preserve">de la lettre-commande </w:t>
      </w:r>
      <w:r w:rsidRPr="00BA2781">
        <w:rPr>
          <w:rFonts w:ascii="Arial" w:eastAsia="Times New Roman" w:hAnsi="Arial" w:cs="Arial"/>
          <w:b/>
          <w:bCs/>
          <w:sz w:val="24"/>
          <w:szCs w:val="24"/>
          <w:lang w:eastAsia="fr-FR"/>
        </w:rPr>
        <w:t>(CCAG Article 57)</w:t>
      </w:r>
    </w:p>
    <w:p w:rsidR="00BA2781" w:rsidRPr="00BA2781" w:rsidRDefault="00101D30" w:rsidP="00BA2781">
      <w:pPr>
        <w:spacing w:after="0" w:line="240"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La</w:t>
      </w:r>
      <w:r w:rsidRPr="00101D30">
        <w:rPr>
          <w:rFonts w:ascii="Arial" w:eastAsia="Times New Roman" w:hAnsi="Arial" w:cs="Arial"/>
          <w:color w:val="000000"/>
          <w:sz w:val="24"/>
          <w:szCs w:val="24"/>
          <w:lang w:eastAsia="fr-FR"/>
        </w:rPr>
        <w:t xml:space="preserve"> lettre-commande </w:t>
      </w:r>
      <w:proofErr w:type="gramStart"/>
      <w:r w:rsidR="00BA2781" w:rsidRPr="00BA2781">
        <w:rPr>
          <w:rFonts w:ascii="Arial" w:eastAsia="Times New Roman" w:hAnsi="Arial" w:cs="Arial"/>
          <w:color w:val="000000"/>
          <w:sz w:val="24"/>
          <w:szCs w:val="24"/>
          <w:lang w:eastAsia="fr-FR"/>
        </w:rPr>
        <w:t>peut être</w:t>
      </w:r>
      <w:proofErr w:type="gramEnd"/>
      <w:r w:rsidR="00BA2781" w:rsidRPr="00BA2781">
        <w:rPr>
          <w:rFonts w:ascii="Arial" w:eastAsia="Times New Roman" w:hAnsi="Arial" w:cs="Arial"/>
          <w:color w:val="000000"/>
          <w:sz w:val="24"/>
          <w:szCs w:val="24"/>
          <w:lang w:eastAsia="fr-FR"/>
        </w:rPr>
        <w:t xml:space="preserve"> résilié</w:t>
      </w:r>
      <w:r>
        <w:rPr>
          <w:rFonts w:ascii="Arial" w:eastAsia="Times New Roman" w:hAnsi="Arial" w:cs="Arial"/>
          <w:color w:val="000000"/>
          <w:sz w:val="24"/>
          <w:szCs w:val="24"/>
          <w:lang w:eastAsia="fr-FR"/>
        </w:rPr>
        <w:t>e</w:t>
      </w:r>
      <w:r w:rsidR="00BA2781" w:rsidRPr="00BA2781">
        <w:rPr>
          <w:rFonts w:ascii="Arial" w:eastAsia="Times New Roman" w:hAnsi="Arial" w:cs="Arial"/>
          <w:color w:val="000000"/>
          <w:sz w:val="24"/>
          <w:szCs w:val="24"/>
          <w:lang w:eastAsia="fr-FR"/>
        </w:rPr>
        <w:t xml:space="preserve"> comme prévu </w:t>
      </w:r>
      <w:r>
        <w:rPr>
          <w:rFonts w:ascii="Arial" w:eastAsia="Times New Roman" w:hAnsi="Arial" w:cs="Arial"/>
          <w:color w:val="000000"/>
          <w:sz w:val="24"/>
          <w:szCs w:val="24"/>
          <w:lang w:eastAsia="fr-FR"/>
        </w:rPr>
        <w:t xml:space="preserve">dans le </w:t>
      </w:r>
      <w:r w:rsidR="00BA2781" w:rsidRPr="00BA2781">
        <w:rPr>
          <w:rFonts w:ascii="Arial" w:eastAsia="Times New Roman" w:hAnsi="Arial" w:cs="Arial"/>
          <w:color w:val="000000"/>
          <w:sz w:val="24"/>
          <w:szCs w:val="24"/>
          <w:lang w:eastAsia="fr-FR"/>
        </w:rPr>
        <w:t xml:space="preserve">Code des Marchés en vigueur, notamment dans l’un des cas de : </w:t>
      </w:r>
    </w:p>
    <w:p w:rsidR="00BA2781" w:rsidRPr="00BA2781" w:rsidRDefault="00BA2781" w:rsidP="00BA2781">
      <w:pPr>
        <w:numPr>
          <w:ilvl w:val="0"/>
          <w:numId w:val="33"/>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Retard de plus de 15 jours calendaires dans l’exécution d’un ordre de service ou arrêt injustifié des prestations de plus de x jours calendaires ;</w:t>
      </w:r>
    </w:p>
    <w:p w:rsidR="00BA2781" w:rsidRPr="00BA2781" w:rsidRDefault="00BA2781" w:rsidP="00BA2781">
      <w:pPr>
        <w:numPr>
          <w:ilvl w:val="0"/>
          <w:numId w:val="33"/>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Retard dans les prestations entraînant des pénalités au – delà de 10% du montant des travaux ;</w:t>
      </w:r>
    </w:p>
    <w:p w:rsidR="00BA2781" w:rsidRPr="00BA2781" w:rsidRDefault="00BA2781" w:rsidP="00BA2781">
      <w:pPr>
        <w:numPr>
          <w:ilvl w:val="0"/>
          <w:numId w:val="33"/>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Refus de changer les fournitures non conformes ;</w:t>
      </w:r>
    </w:p>
    <w:p w:rsidR="00BA2781" w:rsidRPr="00BA2781" w:rsidRDefault="00BA2781" w:rsidP="00BA2781">
      <w:pPr>
        <w:numPr>
          <w:ilvl w:val="0"/>
          <w:numId w:val="33"/>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Défaillance du fournisseur ;</w:t>
      </w:r>
    </w:p>
    <w:p w:rsidR="00BA2781" w:rsidRPr="00BA2781" w:rsidRDefault="00BA2781" w:rsidP="00BA2781">
      <w:pPr>
        <w:numPr>
          <w:ilvl w:val="0"/>
          <w:numId w:val="33"/>
        </w:num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lastRenderedPageBreak/>
        <w:t>Non-paiement persistant des prestations.</w:t>
      </w:r>
    </w:p>
    <w:p w:rsidR="00BA2781" w:rsidRPr="00BA2781" w:rsidRDefault="00BA2781" w:rsidP="00BA2781">
      <w:pPr>
        <w:numPr>
          <w:ilvl w:val="0"/>
          <w:numId w:val="33"/>
        </w:numPr>
        <w:spacing w:after="0" w:line="240" w:lineRule="auto"/>
        <w:jc w:val="both"/>
        <w:rPr>
          <w:rFonts w:ascii="Arial" w:eastAsia="Times New Roman" w:hAnsi="Arial" w:cs="Arial"/>
          <w:color w:val="000000"/>
          <w:sz w:val="24"/>
          <w:szCs w:val="24"/>
          <w:lang w:eastAsia="fr-FR"/>
        </w:rPr>
      </w:pPr>
    </w:p>
    <w:p w:rsidR="00BA2781" w:rsidRPr="00BA2781" w:rsidRDefault="00BA2781" w:rsidP="009F582F">
      <w:pPr>
        <w:keepNext/>
        <w:spacing w:after="0" w:line="276"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35 : Cas de force majeure (CCAG Article 56)</w:t>
      </w:r>
    </w:p>
    <w:p w:rsidR="00BA2781" w:rsidRPr="00BA2781" w:rsidRDefault="00BA2781" w:rsidP="00BA2781">
      <w:pPr>
        <w:keepNext/>
        <w:spacing w:after="120" w:line="360" w:lineRule="auto"/>
        <w:jc w:val="both"/>
        <w:outlineLvl w:val="4"/>
        <w:rPr>
          <w:rFonts w:ascii="Arial" w:eastAsia="Times New Roman" w:hAnsi="Arial" w:cs="Arial"/>
          <w:bCs/>
          <w:sz w:val="24"/>
          <w:szCs w:val="24"/>
          <w:lang w:eastAsia="fr-FR"/>
        </w:rPr>
      </w:pPr>
      <w:r w:rsidRPr="00BA2781">
        <w:rPr>
          <w:rFonts w:ascii="Arial" w:eastAsia="Times New Roman" w:hAnsi="Arial" w:cs="Arial"/>
          <w:bCs/>
          <w:sz w:val="24"/>
          <w:szCs w:val="24"/>
          <w:lang w:eastAsia="fr-FR"/>
        </w:rPr>
        <w:t>Se conformer aux dispositions du CCAG, article 56.</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Article 36 : Différends et litiges (CCAG Article 61)</w:t>
      </w:r>
    </w:p>
    <w:p w:rsidR="00BA2781" w:rsidRPr="00BA2781" w:rsidRDefault="00BA2781" w:rsidP="00BA2781">
      <w:pPr>
        <w:spacing w:after="12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Lorsqu’aucune solution amiable ne peut être apportée au différend, celui-ci est porté devant la juridiction camerounaise compétente.</w:t>
      </w:r>
    </w:p>
    <w:p w:rsidR="00BA2781" w:rsidRPr="00BA2781" w:rsidRDefault="00BA2781" w:rsidP="00BA2781">
      <w:pPr>
        <w:spacing w:after="0" w:line="240" w:lineRule="auto"/>
        <w:jc w:val="both"/>
        <w:rPr>
          <w:rFonts w:ascii="Arial" w:eastAsia="Times New Roman" w:hAnsi="Arial" w:cs="Arial"/>
          <w:color w:val="000000"/>
          <w:sz w:val="16"/>
          <w:szCs w:val="16"/>
          <w:lang w:eastAsia="fr-FR"/>
        </w:rPr>
      </w:pP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w:t>
      </w:r>
      <w:r w:rsidR="00101D30" w:rsidRPr="00BA2781">
        <w:rPr>
          <w:rFonts w:ascii="Arial" w:eastAsia="Times New Roman" w:hAnsi="Arial" w:cs="Arial"/>
          <w:b/>
          <w:bCs/>
          <w:sz w:val="24"/>
          <w:szCs w:val="24"/>
          <w:lang w:eastAsia="fr-FR"/>
        </w:rPr>
        <w:t>37 :</w:t>
      </w:r>
      <w:r w:rsidRPr="00BA2781">
        <w:rPr>
          <w:rFonts w:ascii="Arial" w:eastAsia="Times New Roman" w:hAnsi="Arial" w:cs="Arial"/>
          <w:b/>
          <w:bCs/>
          <w:sz w:val="24"/>
          <w:szCs w:val="24"/>
          <w:lang w:eastAsia="fr-FR"/>
        </w:rPr>
        <w:t xml:space="preserve"> Edition et diffusion </w:t>
      </w:r>
      <w:r w:rsidR="00431CC2">
        <w:rPr>
          <w:rFonts w:ascii="Arial" w:eastAsia="Times New Roman" w:hAnsi="Arial" w:cs="Arial"/>
          <w:b/>
          <w:bCs/>
          <w:sz w:val="24"/>
          <w:szCs w:val="24"/>
          <w:lang w:eastAsia="fr-FR"/>
        </w:rPr>
        <w:t>de la présente Lettre-commande</w:t>
      </w:r>
    </w:p>
    <w:p w:rsidR="00BA2781" w:rsidRPr="00BA2781" w:rsidRDefault="00BA2781" w:rsidP="00BA2781">
      <w:pPr>
        <w:spacing w:after="24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 xml:space="preserve">Quinze (15) exemplaires </w:t>
      </w:r>
      <w:r w:rsidR="00431CC2">
        <w:rPr>
          <w:rFonts w:ascii="Arial" w:eastAsia="Times New Roman" w:hAnsi="Arial" w:cs="Arial"/>
          <w:color w:val="000000"/>
          <w:sz w:val="24"/>
          <w:szCs w:val="24"/>
          <w:lang w:eastAsia="fr-FR"/>
        </w:rPr>
        <w:t>de la présente Lettre-commande</w:t>
      </w:r>
      <w:r w:rsidR="009F582F">
        <w:rPr>
          <w:rFonts w:ascii="Arial" w:eastAsia="Times New Roman" w:hAnsi="Arial" w:cs="Arial"/>
          <w:color w:val="000000"/>
          <w:sz w:val="24"/>
          <w:szCs w:val="24"/>
          <w:lang w:eastAsia="fr-FR"/>
        </w:rPr>
        <w:t xml:space="preserve"> </w:t>
      </w:r>
      <w:r w:rsidRPr="00BA2781">
        <w:rPr>
          <w:rFonts w:ascii="Arial" w:eastAsia="Times New Roman" w:hAnsi="Arial" w:cs="Arial"/>
          <w:color w:val="000000"/>
          <w:sz w:val="24"/>
          <w:szCs w:val="24"/>
          <w:lang w:eastAsia="fr-FR"/>
        </w:rPr>
        <w:t xml:space="preserve">seront édités par </w:t>
      </w:r>
      <w:r w:rsidR="009F582F">
        <w:rPr>
          <w:rFonts w:ascii="Arial" w:eastAsia="Times New Roman" w:hAnsi="Arial" w:cs="Arial"/>
          <w:color w:val="000000"/>
          <w:sz w:val="24"/>
          <w:szCs w:val="24"/>
          <w:lang w:eastAsia="fr-FR"/>
        </w:rPr>
        <w:t xml:space="preserve">le Maître d’ouvrage et fournis au </w:t>
      </w:r>
      <w:r w:rsidRPr="00BA2781">
        <w:rPr>
          <w:rFonts w:ascii="Arial" w:eastAsia="Times New Roman" w:hAnsi="Arial" w:cs="Arial"/>
          <w:color w:val="000000"/>
          <w:sz w:val="24"/>
          <w:szCs w:val="24"/>
          <w:lang w:eastAsia="fr-FR"/>
        </w:rPr>
        <w:t>Contractante</w:t>
      </w:r>
      <w:r w:rsidR="009F582F">
        <w:rPr>
          <w:rFonts w:ascii="Arial" w:eastAsia="Times New Roman" w:hAnsi="Arial" w:cs="Arial"/>
          <w:color w:val="000000"/>
          <w:sz w:val="24"/>
          <w:szCs w:val="24"/>
          <w:lang w:eastAsia="fr-FR"/>
        </w:rPr>
        <w:t xml:space="preserve"> pour souscription</w:t>
      </w:r>
      <w:r w:rsidRPr="00BA2781">
        <w:rPr>
          <w:rFonts w:ascii="Arial" w:eastAsia="Times New Roman" w:hAnsi="Arial" w:cs="Arial"/>
          <w:color w:val="000000"/>
          <w:sz w:val="24"/>
          <w:szCs w:val="24"/>
          <w:lang w:eastAsia="fr-FR"/>
        </w:rPr>
        <w:t>.</w:t>
      </w:r>
    </w:p>
    <w:p w:rsidR="00BA2781" w:rsidRPr="00BA2781" w:rsidRDefault="00BA2781" w:rsidP="00BA2781">
      <w:pPr>
        <w:keepNext/>
        <w:spacing w:after="0" w:line="360" w:lineRule="auto"/>
        <w:jc w:val="both"/>
        <w:outlineLvl w:val="4"/>
        <w:rPr>
          <w:rFonts w:ascii="Arial" w:eastAsia="Times New Roman" w:hAnsi="Arial" w:cs="Arial"/>
          <w:b/>
          <w:bCs/>
          <w:sz w:val="24"/>
          <w:szCs w:val="24"/>
          <w:lang w:eastAsia="fr-FR"/>
        </w:rPr>
      </w:pPr>
      <w:r w:rsidRPr="00BA2781">
        <w:rPr>
          <w:rFonts w:ascii="Arial" w:eastAsia="Times New Roman" w:hAnsi="Arial" w:cs="Arial"/>
          <w:b/>
          <w:bCs/>
          <w:sz w:val="24"/>
          <w:szCs w:val="24"/>
          <w:lang w:eastAsia="fr-FR"/>
        </w:rPr>
        <w:t xml:space="preserve">Article 38 et dernier : Entrée en vigueur </w:t>
      </w:r>
      <w:r w:rsidR="009F582F">
        <w:rPr>
          <w:rFonts w:ascii="Arial" w:eastAsia="Times New Roman" w:hAnsi="Arial" w:cs="Arial"/>
          <w:b/>
          <w:bCs/>
          <w:sz w:val="24"/>
          <w:szCs w:val="24"/>
          <w:lang w:eastAsia="fr-FR"/>
        </w:rPr>
        <w:t>de la Lettre-commande</w:t>
      </w:r>
      <w:r w:rsidRPr="00BA2781">
        <w:rPr>
          <w:rFonts w:ascii="Arial" w:eastAsia="Times New Roman" w:hAnsi="Arial" w:cs="Arial"/>
          <w:b/>
          <w:bCs/>
          <w:sz w:val="24"/>
          <w:szCs w:val="24"/>
          <w:lang w:eastAsia="fr-FR"/>
        </w:rPr>
        <w:t xml:space="preserve"> </w:t>
      </w:r>
    </w:p>
    <w:p w:rsidR="00BA2781" w:rsidRDefault="00BA2781" w:rsidP="00BA2781">
      <w:pPr>
        <w:spacing w:after="0" w:line="240" w:lineRule="auto"/>
        <w:jc w:val="both"/>
        <w:rPr>
          <w:rFonts w:ascii="Arial" w:eastAsia="Times New Roman" w:hAnsi="Arial" w:cs="Arial"/>
          <w:color w:val="000000"/>
          <w:sz w:val="24"/>
          <w:szCs w:val="24"/>
          <w:lang w:eastAsia="fr-FR"/>
        </w:rPr>
      </w:pPr>
      <w:r w:rsidRPr="00BA2781">
        <w:rPr>
          <w:rFonts w:ascii="Arial" w:eastAsia="Times New Roman" w:hAnsi="Arial" w:cs="Arial"/>
          <w:color w:val="000000"/>
          <w:sz w:val="24"/>
          <w:szCs w:val="24"/>
          <w:lang w:eastAsia="fr-FR"/>
        </w:rPr>
        <w:t>L</w:t>
      </w:r>
      <w:r w:rsidR="009F582F">
        <w:rPr>
          <w:rFonts w:ascii="Arial" w:eastAsia="Times New Roman" w:hAnsi="Arial" w:cs="Arial"/>
          <w:color w:val="000000"/>
          <w:sz w:val="24"/>
          <w:szCs w:val="24"/>
          <w:lang w:eastAsia="fr-FR"/>
        </w:rPr>
        <w:t>a présente lettre-commande ne deviendra définitive</w:t>
      </w:r>
      <w:r w:rsidRPr="00BA2781">
        <w:rPr>
          <w:rFonts w:ascii="Arial" w:eastAsia="Times New Roman" w:hAnsi="Arial" w:cs="Arial"/>
          <w:color w:val="000000"/>
          <w:sz w:val="24"/>
          <w:szCs w:val="24"/>
          <w:lang w:eastAsia="fr-FR"/>
        </w:rPr>
        <w:t xml:space="preserve"> qu’après sa signature par le Maire de l</w:t>
      </w:r>
      <w:r w:rsidR="009F582F">
        <w:rPr>
          <w:rFonts w:ascii="Arial" w:eastAsia="Times New Roman" w:hAnsi="Arial" w:cs="Arial"/>
          <w:color w:val="000000"/>
          <w:sz w:val="24"/>
          <w:szCs w:val="24"/>
          <w:lang w:eastAsia="fr-FR"/>
        </w:rPr>
        <w:t>a Commune (Maître d’Ouvrage). Elle</w:t>
      </w:r>
      <w:r w:rsidRPr="00BA2781">
        <w:rPr>
          <w:rFonts w:ascii="Arial" w:eastAsia="Times New Roman" w:hAnsi="Arial" w:cs="Arial"/>
          <w:color w:val="000000"/>
          <w:sz w:val="24"/>
          <w:szCs w:val="24"/>
          <w:lang w:eastAsia="fr-FR"/>
        </w:rPr>
        <w:t xml:space="preserve"> entrera en vigueur dès sa notification au fournisseur par ce dernie</w:t>
      </w:r>
      <w:bookmarkEnd w:id="0"/>
      <w:bookmarkEnd w:id="1"/>
      <w:bookmarkEnd w:id="4"/>
      <w:r w:rsidRPr="00BA2781">
        <w:rPr>
          <w:rFonts w:ascii="Arial" w:eastAsia="Times New Roman" w:hAnsi="Arial" w:cs="Arial"/>
          <w:color w:val="000000"/>
          <w:sz w:val="24"/>
          <w:szCs w:val="24"/>
          <w:lang w:eastAsia="fr-FR"/>
        </w:rPr>
        <w:t>r</w:t>
      </w:r>
      <w:r w:rsidR="009F582F">
        <w:rPr>
          <w:rFonts w:ascii="Arial" w:eastAsia="Times New Roman" w:hAnsi="Arial" w:cs="Arial"/>
          <w:color w:val="000000"/>
          <w:sz w:val="24"/>
          <w:szCs w:val="24"/>
          <w:lang w:eastAsia="fr-FR"/>
        </w:rPr>
        <w:t>.</w:t>
      </w: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101D30" w:rsidRDefault="00101D30" w:rsidP="00BA2781">
      <w:pPr>
        <w:spacing w:after="0" w:line="240" w:lineRule="auto"/>
        <w:jc w:val="both"/>
        <w:rPr>
          <w:rFonts w:ascii="Arial" w:eastAsia="Times New Roman" w:hAnsi="Arial" w:cs="Arial"/>
          <w:color w:val="000000"/>
          <w:sz w:val="24"/>
          <w:szCs w:val="24"/>
          <w:lang w:eastAsia="fr-FR"/>
        </w:rPr>
      </w:pPr>
    </w:p>
    <w:p w:rsidR="00101D30" w:rsidRDefault="00101D30" w:rsidP="00BA2781">
      <w:pPr>
        <w:spacing w:after="0" w:line="240" w:lineRule="auto"/>
        <w:jc w:val="both"/>
        <w:rPr>
          <w:rFonts w:ascii="Arial" w:eastAsia="Times New Roman" w:hAnsi="Arial" w:cs="Arial"/>
          <w:color w:val="000000"/>
          <w:sz w:val="24"/>
          <w:szCs w:val="24"/>
          <w:lang w:eastAsia="fr-FR"/>
        </w:rPr>
      </w:pPr>
    </w:p>
    <w:p w:rsidR="00101D30" w:rsidRDefault="00101D30" w:rsidP="00BA2781">
      <w:pPr>
        <w:spacing w:after="0" w:line="240" w:lineRule="auto"/>
        <w:jc w:val="both"/>
        <w:rPr>
          <w:rFonts w:ascii="Arial" w:eastAsia="Times New Roman" w:hAnsi="Arial" w:cs="Arial"/>
          <w:color w:val="000000"/>
          <w:sz w:val="24"/>
          <w:szCs w:val="24"/>
          <w:lang w:eastAsia="fr-FR"/>
        </w:rPr>
      </w:pPr>
    </w:p>
    <w:p w:rsidR="00101D30" w:rsidRDefault="00101D30" w:rsidP="00BA2781">
      <w:pPr>
        <w:spacing w:after="0" w:line="240" w:lineRule="auto"/>
        <w:jc w:val="both"/>
        <w:rPr>
          <w:rFonts w:ascii="Arial" w:eastAsia="Times New Roman" w:hAnsi="Arial" w:cs="Arial"/>
          <w:color w:val="000000"/>
          <w:sz w:val="24"/>
          <w:szCs w:val="24"/>
          <w:lang w:eastAsia="fr-FR"/>
        </w:rPr>
      </w:pPr>
    </w:p>
    <w:p w:rsidR="009F582F" w:rsidRDefault="009F582F" w:rsidP="00BA2781">
      <w:pPr>
        <w:spacing w:after="0" w:line="240" w:lineRule="auto"/>
        <w:jc w:val="both"/>
        <w:rPr>
          <w:rFonts w:ascii="Arial" w:eastAsia="Times New Roman" w:hAnsi="Arial" w:cs="Arial"/>
          <w:color w:val="000000"/>
          <w:sz w:val="24"/>
          <w:szCs w:val="24"/>
          <w:lang w:eastAsia="fr-FR"/>
        </w:rPr>
      </w:pPr>
    </w:p>
    <w:p w:rsidR="00741D1F" w:rsidRDefault="00741D1F" w:rsidP="00BA2781">
      <w:pPr>
        <w:spacing w:after="0" w:line="240" w:lineRule="auto"/>
        <w:jc w:val="both"/>
        <w:rPr>
          <w:rFonts w:ascii="Arial" w:eastAsia="Times New Roman" w:hAnsi="Arial" w:cs="Arial"/>
          <w:color w:val="000000"/>
          <w:sz w:val="24"/>
          <w:szCs w:val="24"/>
          <w:lang w:eastAsia="fr-FR"/>
        </w:rPr>
      </w:pPr>
    </w:p>
    <w:p w:rsidR="00741D1F" w:rsidRDefault="00741D1F" w:rsidP="00BA2781">
      <w:pPr>
        <w:spacing w:after="0" w:line="240" w:lineRule="auto"/>
        <w:jc w:val="both"/>
        <w:rPr>
          <w:rFonts w:ascii="Arial" w:eastAsia="Times New Roman" w:hAnsi="Arial" w:cs="Arial"/>
          <w:color w:val="000000"/>
          <w:sz w:val="24"/>
          <w:szCs w:val="24"/>
          <w:lang w:eastAsia="fr-FR"/>
        </w:rPr>
      </w:pPr>
    </w:p>
    <w:p w:rsidR="00741D1F" w:rsidRDefault="00741D1F" w:rsidP="00BA2781">
      <w:pPr>
        <w:spacing w:after="0" w:line="240" w:lineRule="auto"/>
        <w:jc w:val="both"/>
        <w:rPr>
          <w:rFonts w:ascii="Arial" w:eastAsia="Times New Roman" w:hAnsi="Arial" w:cs="Arial"/>
          <w:color w:val="000000"/>
          <w:sz w:val="24"/>
          <w:szCs w:val="24"/>
          <w:lang w:eastAsia="fr-FR"/>
        </w:rPr>
      </w:pPr>
    </w:p>
    <w:p w:rsidR="00741D1F" w:rsidRDefault="00741D1F" w:rsidP="00BA2781">
      <w:pPr>
        <w:spacing w:after="0" w:line="240" w:lineRule="auto"/>
        <w:jc w:val="both"/>
        <w:rPr>
          <w:rFonts w:ascii="Arial" w:eastAsia="Times New Roman" w:hAnsi="Arial" w:cs="Arial"/>
          <w:color w:val="000000"/>
          <w:sz w:val="24"/>
          <w:szCs w:val="24"/>
          <w:lang w:eastAsia="fr-FR"/>
        </w:rPr>
      </w:pPr>
    </w:p>
    <w:p w:rsidR="00741D1F" w:rsidRPr="00BA2781" w:rsidRDefault="00741D1F" w:rsidP="00BA2781">
      <w:pPr>
        <w:spacing w:after="0" w:line="240" w:lineRule="auto"/>
        <w:jc w:val="both"/>
        <w:rPr>
          <w:rFonts w:ascii="Arial" w:eastAsia="Times New Roman" w:hAnsi="Arial" w:cs="Arial"/>
          <w:color w:val="000000"/>
          <w:sz w:val="24"/>
          <w:szCs w:val="24"/>
          <w:lang w:eastAsia="fr-FR"/>
        </w:rPr>
      </w:pPr>
    </w:p>
    <w:p w:rsidR="00BA2781" w:rsidRPr="009F582F" w:rsidRDefault="00BA2781" w:rsidP="00BA2781">
      <w:pPr>
        <w:spacing w:after="0" w:line="240" w:lineRule="auto"/>
        <w:jc w:val="center"/>
        <w:rPr>
          <w:rFonts w:ascii="Times New Roman" w:eastAsia="Times New Roman" w:hAnsi="Times New Roman" w:cs="Times New Roman"/>
          <w:bCs/>
          <w:sz w:val="24"/>
          <w:szCs w:val="24"/>
          <w:lang w:eastAsia="fr-FR"/>
        </w:rPr>
      </w:pPr>
      <w:r w:rsidRPr="00BA2781">
        <w:rPr>
          <w:rFonts w:ascii="Arial" w:eastAsia="Times New Roman" w:hAnsi="Arial" w:cs="Arial"/>
          <w:bCs/>
          <w:sz w:val="24"/>
          <w:szCs w:val="24"/>
          <w:lang w:eastAsia="fr-FR"/>
        </w:rPr>
        <w:lastRenderedPageBreak/>
        <w:t>DEMANDE DE COTATION</w:t>
      </w:r>
      <w:r w:rsidRPr="00BA2781">
        <w:rPr>
          <w:rFonts w:ascii="Arial" w:eastAsia="Times New Roman" w:hAnsi="Arial" w:cs="Arial"/>
          <w:b/>
          <w:bCs/>
          <w:sz w:val="24"/>
          <w:szCs w:val="24"/>
          <w:lang w:eastAsia="fr-FR"/>
        </w:rPr>
        <w:t xml:space="preserve"> </w:t>
      </w:r>
      <w:r w:rsidR="009F582F" w:rsidRPr="009F582F">
        <w:rPr>
          <w:rFonts w:ascii="Times New Roman" w:eastAsia="Times New Roman" w:hAnsi="Times New Roman" w:cs="Times New Roman"/>
          <w:bCs/>
          <w:sz w:val="24"/>
          <w:szCs w:val="24"/>
          <w:lang w:eastAsia="fr-FR"/>
        </w:rPr>
        <w:t>N°</w:t>
      </w:r>
      <w:r w:rsidR="001E58B1">
        <w:rPr>
          <w:rFonts w:ascii="Times New Roman" w:eastAsia="Times New Roman" w:hAnsi="Times New Roman" w:cs="Times New Roman"/>
          <w:bCs/>
          <w:color w:val="FF0000"/>
          <w:sz w:val="24"/>
          <w:szCs w:val="24"/>
          <w:lang w:eastAsia="fr-FR"/>
        </w:rPr>
        <w:t>13</w:t>
      </w:r>
      <w:r w:rsidR="009F582F" w:rsidRPr="009F582F">
        <w:rPr>
          <w:rFonts w:ascii="Times New Roman" w:eastAsia="Times New Roman" w:hAnsi="Times New Roman" w:cs="Times New Roman"/>
          <w:bCs/>
          <w:sz w:val="24"/>
          <w:szCs w:val="24"/>
          <w:lang w:eastAsia="fr-FR"/>
        </w:rPr>
        <w:t xml:space="preserve">/DC/CMNE-KLE/SIGAMP/AG/2026 DU </w:t>
      </w:r>
      <w:r w:rsidR="00130562">
        <w:rPr>
          <w:rFonts w:ascii="Times New Roman" w:eastAsia="Times New Roman" w:hAnsi="Times New Roman" w:cs="Times New Roman"/>
          <w:bCs/>
          <w:sz w:val="24"/>
          <w:szCs w:val="24"/>
          <w:highlight w:val="yellow"/>
          <w:lang w:eastAsia="fr-FR"/>
        </w:rPr>
        <w:t>10</w:t>
      </w:r>
      <w:r w:rsidR="00741D1F" w:rsidRPr="00741D1F">
        <w:rPr>
          <w:rFonts w:ascii="Times New Roman" w:eastAsia="Times New Roman" w:hAnsi="Times New Roman" w:cs="Times New Roman"/>
          <w:bCs/>
          <w:sz w:val="24"/>
          <w:szCs w:val="24"/>
          <w:highlight w:val="yellow"/>
          <w:lang w:eastAsia="fr-FR"/>
        </w:rPr>
        <w:t xml:space="preserve"> JUI</w:t>
      </w:r>
      <w:r w:rsidR="00130562">
        <w:rPr>
          <w:rFonts w:ascii="Times New Roman" w:eastAsia="Times New Roman" w:hAnsi="Times New Roman" w:cs="Times New Roman"/>
          <w:bCs/>
          <w:sz w:val="24"/>
          <w:szCs w:val="24"/>
          <w:highlight w:val="yellow"/>
          <w:lang w:eastAsia="fr-FR"/>
        </w:rPr>
        <w:t>LLET</w:t>
      </w:r>
      <w:r w:rsidR="009F582F" w:rsidRPr="00741D1F">
        <w:rPr>
          <w:rFonts w:ascii="Times New Roman" w:eastAsia="Times New Roman" w:hAnsi="Times New Roman" w:cs="Times New Roman"/>
          <w:bCs/>
          <w:sz w:val="24"/>
          <w:szCs w:val="24"/>
          <w:highlight w:val="yellow"/>
          <w:lang w:eastAsia="fr-FR"/>
        </w:rPr>
        <w:t xml:space="preserve"> 2026</w:t>
      </w:r>
      <w:r w:rsidR="009F582F" w:rsidRPr="009F582F">
        <w:rPr>
          <w:rFonts w:ascii="Times New Roman" w:eastAsia="Times New Roman" w:hAnsi="Times New Roman" w:cs="Times New Roman"/>
          <w:bCs/>
          <w:sz w:val="24"/>
          <w:szCs w:val="24"/>
          <w:lang w:eastAsia="fr-FR"/>
        </w:rPr>
        <w:t xml:space="preserve"> POUR L’EQUIPEMENT EN MATERIEL MEDICAL DE QUATRE (04) CENTRES DE SANTE INTEGRES DANS LA COMMUNE DE KAELE (MBOURSOU, MOURBARE, DOUMROU ET ZAKLANG) ; DEPARTEMENT DE MAYO-KANI, REGION DE L’EXTREME-NORD</w:t>
      </w:r>
      <w:r w:rsidRPr="009F582F">
        <w:rPr>
          <w:rFonts w:ascii="Times New Roman" w:eastAsia="Times New Roman" w:hAnsi="Times New Roman" w:cs="Times New Roman"/>
          <w:bCs/>
          <w:sz w:val="24"/>
          <w:szCs w:val="24"/>
          <w:lang w:eastAsia="fr-FR"/>
        </w:rPr>
        <w:t>.</w:t>
      </w:r>
    </w:p>
    <w:p w:rsidR="00BA2781" w:rsidRPr="00BA2781" w:rsidRDefault="00BA2781" w:rsidP="00BA2781">
      <w:pPr>
        <w:spacing w:after="0" w:line="240" w:lineRule="auto"/>
        <w:jc w:val="center"/>
        <w:rPr>
          <w:rFonts w:ascii="Times New Roman" w:eastAsia="Times New Roman" w:hAnsi="Times New Roman" w:cs="Times New Roman"/>
          <w:bCs/>
          <w:sz w:val="24"/>
          <w:szCs w:val="24"/>
          <w:lang w:eastAsia="fr-FR"/>
        </w:rPr>
      </w:pPr>
    </w:p>
    <w:p w:rsidR="00BA2781" w:rsidRPr="00BA2781" w:rsidRDefault="00BA2781" w:rsidP="00BA2781">
      <w:pPr>
        <w:spacing w:after="0" w:line="240" w:lineRule="auto"/>
        <w:jc w:val="both"/>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Date limite de remise des offres </w:t>
      </w:r>
      <w:r w:rsidR="00130562">
        <w:rPr>
          <w:rFonts w:ascii="Arial" w:eastAsia="Times New Roman" w:hAnsi="Arial" w:cs="Arial"/>
          <w:b/>
          <w:sz w:val="24"/>
          <w:szCs w:val="24"/>
          <w:highlight w:val="yellow"/>
          <w:lang w:eastAsia="fr-FR"/>
        </w:rPr>
        <w:t>11</w:t>
      </w:r>
      <w:r w:rsidR="00637385">
        <w:rPr>
          <w:rFonts w:ascii="Arial" w:eastAsia="Times New Roman" w:hAnsi="Arial" w:cs="Arial"/>
          <w:b/>
          <w:sz w:val="24"/>
          <w:szCs w:val="24"/>
          <w:highlight w:val="yellow"/>
          <w:lang w:eastAsia="fr-FR"/>
        </w:rPr>
        <w:t xml:space="preserve"> </w:t>
      </w:r>
      <w:r w:rsidR="00350F70">
        <w:rPr>
          <w:rFonts w:ascii="Arial" w:eastAsia="Times New Roman" w:hAnsi="Arial" w:cs="Arial"/>
          <w:b/>
          <w:sz w:val="24"/>
          <w:szCs w:val="24"/>
          <w:highlight w:val="yellow"/>
          <w:lang w:eastAsia="fr-FR"/>
        </w:rPr>
        <w:t>AOUT</w:t>
      </w:r>
      <w:r w:rsidR="00637385">
        <w:rPr>
          <w:rFonts w:ascii="Arial" w:eastAsia="Times New Roman" w:hAnsi="Arial" w:cs="Arial"/>
          <w:b/>
          <w:sz w:val="24"/>
          <w:szCs w:val="24"/>
          <w:highlight w:val="yellow"/>
          <w:lang w:eastAsia="fr-FR"/>
        </w:rPr>
        <w:t xml:space="preserve"> </w:t>
      </w:r>
      <w:r w:rsidR="00965522">
        <w:rPr>
          <w:rFonts w:ascii="Arial" w:eastAsia="Times New Roman" w:hAnsi="Arial" w:cs="Arial"/>
          <w:b/>
          <w:sz w:val="24"/>
          <w:szCs w:val="24"/>
          <w:highlight w:val="yellow"/>
          <w:lang w:eastAsia="fr-FR"/>
        </w:rPr>
        <w:t>2026</w:t>
      </w:r>
      <w:r w:rsidRPr="00BA2781">
        <w:rPr>
          <w:rFonts w:ascii="Arial" w:eastAsia="Times New Roman" w:hAnsi="Arial" w:cs="Arial"/>
          <w:b/>
          <w:sz w:val="24"/>
          <w:szCs w:val="24"/>
          <w:highlight w:val="yellow"/>
          <w:lang w:eastAsia="fr-FR"/>
        </w:rPr>
        <w:t xml:space="preserve"> à 10 heures</w:t>
      </w:r>
    </w:p>
    <w:p w:rsidR="00BA2781" w:rsidRPr="00BA2781" w:rsidRDefault="00BA2781" w:rsidP="00BA2781">
      <w:pPr>
        <w:suppressAutoHyphens/>
        <w:spacing w:after="0" w:line="240" w:lineRule="auto"/>
        <w:ind w:firstLine="720"/>
        <w:rPr>
          <w:rFonts w:ascii="Arial" w:eastAsia="Times New Roman" w:hAnsi="Arial" w:cs="Arial"/>
          <w:sz w:val="24"/>
          <w:szCs w:val="24"/>
          <w:lang w:eastAsia="fr-FR"/>
        </w:rPr>
      </w:pPr>
    </w:p>
    <w:p w:rsidR="00BA2781" w:rsidRPr="00BA2781" w:rsidRDefault="00BA2781" w:rsidP="00BA2781">
      <w:pPr>
        <w:suppressAutoHyphens/>
        <w:spacing w:after="0" w:line="240" w:lineRule="auto"/>
        <w:rPr>
          <w:rFonts w:ascii="Arial" w:eastAsia="Times New Roman" w:hAnsi="Arial" w:cs="Arial"/>
          <w:bCs/>
          <w:sz w:val="24"/>
          <w:szCs w:val="24"/>
          <w:lang w:eastAsia="fr-FR"/>
        </w:rPr>
      </w:pPr>
      <w:r w:rsidRPr="00BA2781">
        <w:rPr>
          <w:rFonts w:ascii="Arial" w:eastAsia="Times New Roman" w:hAnsi="Arial" w:cs="Arial"/>
          <w:b/>
          <w:bCs/>
          <w:sz w:val="24"/>
          <w:szCs w:val="24"/>
          <w:lang w:eastAsia="fr-FR"/>
        </w:rPr>
        <w:t>2.4 – TABLEAU DE COMPARAISON DES OFFRES</w:t>
      </w:r>
    </w:p>
    <w:p w:rsidR="00BA2781" w:rsidRPr="00BA2781" w:rsidRDefault="00BA2781" w:rsidP="00BA2781">
      <w:pPr>
        <w:spacing w:after="0" w:line="240" w:lineRule="auto"/>
        <w:rPr>
          <w:rFonts w:ascii="Arial" w:eastAsia="Times New Roman" w:hAnsi="Arial" w:cs="Arial"/>
          <w:sz w:val="24"/>
          <w:szCs w:val="24"/>
          <w:lang w:eastAsia="fr-FR"/>
        </w:rPr>
      </w:pPr>
    </w:p>
    <w:tbl>
      <w:tblPr>
        <w:tblW w:w="10455"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47"/>
        <w:gridCol w:w="2325"/>
        <w:gridCol w:w="1701"/>
        <w:gridCol w:w="709"/>
        <w:gridCol w:w="709"/>
        <w:gridCol w:w="1417"/>
        <w:gridCol w:w="1418"/>
        <w:gridCol w:w="1529"/>
      </w:tblGrid>
      <w:tr w:rsidR="00BA2781" w:rsidRPr="00BA2781" w:rsidTr="00505DBF">
        <w:trPr>
          <w:cantSplit/>
          <w:trHeight w:val="263"/>
          <w:jc w:val="center"/>
        </w:trPr>
        <w:tc>
          <w:tcPr>
            <w:tcW w:w="647" w:type="dxa"/>
            <w:vMerge w:val="restart"/>
            <w:tcBorders>
              <w:top w:val="single" w:sz="4" w:space="0" w:color="auto"/>
              <w:left w:val="single" w:sz="4" w:space="0" w:color="auto"/>
              <w:bottom w:val="nil"/>
              <w:right w:val="single" w:sz="4" w:space="0" w:color="auto"/>
            </w:tcBorders>
            <w:vAlign w:val="center"/>
            <w:hideMark/>
          </w:tcPr>
          <w:p w:rsidR="00BA2781" w:rsidRPr="009F582F" w:rsidRDefault="00BA2781" w:rsidP="00BA2781">
            <w:pPr>
              <w:spacing w:after="0" w:line="240" w:lineRule="auto"/>
              <w:jc w:val="center"/>
              <w:rPr>
                <w:rFonts w:ascii="Arial Narrow" w:eastAsia="Times New Roman" w:hAnsi="Arial Narrow" w:cs="Arial"/>
                <w:b/>
                <w:sz w:val="24"/>
                <w:szCs w:val="24"/>
                <w:lang w:eastAsia="fr-FR"/>
              </w:rPr>
            </w:pPr>
            <w:r w:rsidRPr="009F582F">
              <w:rPr>
                <w:rFonts w:ascii="Arial Narrow" w:eastAsia="Times New Roman" w:hAnsi="Arial Narrow" w:cs="Arial"/>
                <w:b/>
                <w:sz w:val="24"/>
                <w:szCs w:val="24"/>
                <w:lang w:eastAsia="fr-FR"/>
              </w:rPr>
              <w:t>No</w:t>
            </w:r>
          </w:p>
        </w:tc>
        <w:tc>
          <w:tcPr>
            <w:tcW w:w="2325" w:type="dxa"/>
            <w:vMerge w:val="restart"/>
            <w:tcBorders>
              <w:top w:val="single" w:sz="4" w:space="0" w:color="auto"/>
              <w:left w:val="single" w:sz="4" w:space="0" w:color="auto"/>
              <w:bottom w:val="nil"/>
              <w:right w:val="single" w:sz="4" w:space="0" w:color="auto"/>
            </w:tcBorders>
            <w:vAlign w:val="center"/>
            <w:hideMark/>
          </w:tcPr>
          <w:p w:rsidR="00BA2781" w:rsidRPr="009F582F" w:rsidRDefault="00BA2781" w:rsidP="00BA2781">
            <w:pPr>
              <w:spacing w:after="0" w:line="240" w:lineRule="auto"/>
              <w:jc w:val="center"/>
              <w:rPr>
                <w:rFonts w:ascii="Arial Narrow" w:eastAsia="Times New Roman" w:hAnsi="Arial Narrow" w:cs="Arial"/>
                <w:b/>
                <w:sz w:val="24"/>
                <w:szCs w:val="24"/>
                <w:lang w:eastAsia="fr-FR"/>
              </w:rPr>
            </w:pPr>
            <w:r w:rsidRPr="009F582F">
              <w:rPr>
                <w:rFonts w:ascii="Arial Narrow" w:eastAsia="Times New Roman" w:hAnsi="Arial Narrow" w:cs="Arial"/>
                <w:b/>
                <w:sz w:val="24"/>
                <w:szCs w:val="24"/>
                <w:lang w:eastAsia="fr-FR"/>
              </w:rPr>
              <w:t>Nom des soumissionnaires</w:t>
            </w:r>
          </w:p>
        </w:tc>
        <w:tc>
          <w:tcPr>
            <w:tcW w:w="1701" w:type="dxa"/>
            <w:vMerge w:val="restart"/>
            <w:tcBorders>
              <w:top w:val="single" w:sz="4" w:space="0" w:color="auto"/>
              <w:left w:val="single" w:sz="4" w:space="0" w:color="auto"/>
              <w:bottom w:val="nil"/>
              <w:right w:val="single" w:sz="4" w:space="0" w:color="auto"/>
            </w:tcBorders>
            <w:vAlign w:val="center"/>
            <w:hideMark/>
          </w:tcPr>
          <w:p w:rsidR="00BA2781" w:rsidRPr="009F582F" w:rsidRDefault="00BA2781" w:rsidP="00BA2781">
            <w:pPr>
              <w:spacing w:after="0" w:line="240" w:lineRule="auto"/>
              <w:jc w:val="center"/>
              <w:rPr>
                <w:rFonts w:ascii="Arial Narrow" w:eastAsia="Times New Roman" w:hAnsi="Arial Narrow" w:cs="Arial"/>
                <w:b/>
                <w:sz w:val="24"/>
                <w:szCs w:val="24"/>
                <w:lang w:eastAsia="fr-FR"/>
              </w:rPr>
            </w:pPr>
            <w:r w:rsidRPr="009F582F">
              <w:rPr>
                <w:rFonts w:ascii="Arial Narrow" w:eastAsia="Times New Roman" w:hAnsi="Arial Narrow" w:cs="Arial"/>
                <w:b/>
                <w:sz w:val="24"/>
                <w:szCs w:val="24"/>
                <w:lang w:eastAsia="fr-FR"/>
              </w:rPr>
              <w:t>Adresse</w:t>
            </w:r>
          </w:p>
        </w:tc>
        <w:tc>
          <w:tcPr>
            <w:tcW w:w="1418" w:type="dxa"/>
            <w:gridSpan w:val="2"/>
            <w:tcBorders>
              <w:top w:val="single" w:sz="4" w:space="0" w:color="auto"/>
              <w:left w:val="single" w:sz="4" w:space="0" w:color="auto"/>
              <w:bottom w:val="nil"/>
              <w:right w:val="single" w:sz="4" w:space="0" w:color="auto"/>
            </w:tcBorders>
            <w:vAlign w:val="center"/>
            <w:hideMark/>
          </w:tcPr>
          <w:p w:rsidR="00BA2781" w:rsidRPr="009F582F" w:rsidRDefault="00BA2781" w:rsidP="00BA2781">
            <w:pPr>
              <w:spacing w:after="0" w:line="240" w:lineRule="auto"/>
              <w:jc w:val="center"/>
              <w:rPr>
                <w:rFonts w:ascii="Arial Narrow" w:eastAsia="Times New Roman" w:hAnsi="Arial Narrow" w:cs="Arial"/>
                <w:sz w:val="24"/>
                <w:szCs w:val="24"/>
                <w:lang w:eastAsia="fr-FR"/>
              </w:rPr>
            </w:pPr>
            <w:r w:rsidRPr="009F582F">
              <w:rPr>
                <w:rFonts w:ascii="Arial Narrow" w:eastAsia="Times New Roman" w:hAnsi="Arial Narrow" w:cs="Arial"/>
                <w:b/>
                <w:sz w:val="24"/>
                <w:szCs w:val="24"/>
                <w:lang w:eastAsia="fr-FR"/>
              </w:rPr>
              <w:t>Conformité de l’offre</w:t>
            </w:r>
          </w:p>
        </w:tc>
        <w:tc>
          <w:tcPr>
            <w:tcW w:w="1417" w:type="dxa"/>
            <w:vMerge w:val="restart"/>
            <w:tcBorders>
              <w:top w:val="single" w:sz="4" w:space="0" w:color="auto"/>
              <w:left w:val="single" w:sz="4" w:space="0" w:color="auto"/>
              <w:bottom w:val="double" w:sz="4" w:space="0" w:color="auto"/>
              <w:right w:val="single" w:sz="4" w:space="0" w:color="auto"/>
            </w:tcBorders>
            <w:vAlign w:val="center"/>
          </w:tcPr>
          <w:p w:rsidR="00BA2781" w:rsidRPr="009F582F" w:rsidRDefault="00BA2781" w:rsidP="00BA2781">
            <w:pPr>
              <w:spacing w:after="0" w:line="240" w:lineRule="auto"/>
              <w:jc w:val="center"/>
              <w:rPr>
                <w:rFonts w:ascii="Arial Narrow" w:eastAsia="Times New Roman" w:hAnsi="Arial Narrow" w:cs="Arial"/>
                <w:b/>
                <w:sz w:val="24"/>
                <w:szCs w:val="24"/>
                <w:lang w:eastAsia="fr-FR"/>
              </w:rPr>
            </w:pPr>
            <w:r w:rsidRPr="009F582F">
              <w:rPr>
                <w:rFonts w:ascii="Arial Narrow" w:eastAsia="Times New Roman" w:hAnsi="Arial Narrow" w:cs="Arial"/>
                <w:b/>
                <w:sz w:val="24"/>
                <w:szCs w:val="24"/>
                <w:lang w:eastAsia="fr-FR"/>
              </w:rPr>
              <w:t>DELAI DE LIVRAISON</w:t>
            </w:r>
          </w:p>
          <w:p w:rsidR="00BA2781" w:rsidRPr="009F582F" w:rsidRDefault="00BA2781" w:rsidP="00BA2781">
            <w:pPr>
              <w:spacing w:after="0" w:line="240" w:lineRule="auto"/>
              <w:jc w:val="center"/>
              <w:rPr>
                <w:rFonts w:ascii="Arial Narrow" w:eastAsia="Times New Roman" w:hAnsi="Arial Narrow" w:cs="Arial"/>
                <w:b/>
                <w:sz w:val="24"/>
                <w:szCs w:val="24"/>
                <w:lang w:eastAsia="fr-FR"/>
              </w:rPr>
            </w:pPr>
          </w:p>
        </w:tc>
        <w:tc>
          <w:tcPr>
            <w:tcW w:w="1418" w:type="dxa"/>
            <w:vMerge w:val="restart"/>
            <w:tcBorders>
              <w:top w:val="single" w:sz="4" w:space="0" w:color="auto"/>
              <w:left w:val="single" w:sz="4" w:space="0" w:color="auto"/>
              <w:bottom w:val="double" w:sz="4" w:space="0" w:color="auto"/>
              <w:right w:val="nil"/>
            </w:tcBorders>
            <w:vAlign w:val="center"/>
            <w:hideMark/>
          </w:tcPr>
          <w:p w:rsidR="00BA2781" w:rsidRPr="009F582F" w:rsidRDefault="00BA2781" w:rsidP="00BA2781">
            <w:pPr>
              <w:spacing w:after="0" w:line="240" w:lineRule="auto"/>
              <w:jc w:val="center"/>
              <w:rPr>
                <w:rFonts w:ascii="Arial Narrow" w:eastAsia="Times New Roman" w:hAnsi="Arial Narrow" w:cs="Arial"/>
                <w:b/>
                <w:sz w:val="24"/>
                <w:szCs w:val="24"/>
                <w:lang w:eastAsia="fr-FR"/>
              </w:rPr>
            </w:pPr>
            <w:r w:rsidRPr="009F582F">
              <w:rPr>
                <w:rFonts w:ascii="Arial Narrow" w:eastAsia="Times New Roman" w:hAnsi="Arial Narrow" w:cs="Arial"/>
                <w:b/>
                <w:sz w:val="24"/>
                <w:szCs w:val="24"/>
                <w:lang w:eastAsia="fr-FR"/>
              </w:rPr>
              <w:t>Prix Total</w:t>
            </w:r>
          </w:p>
          <w:p w:rsidR="00BA2781" w:rsidRPr="009F582F" w:rsidRDefault="00BA2781" w:rsidP="00BA2781">
            <w:pPr>
              <w:spacing w:after="0" w:line="240" w:lineRule="auto"/>
              <w:jc w:val="center"/>
              <w:rPr>
                <w:rFonts w:ascii="Arial Narrow" w:eastAsia="Times New Roman" w:hAnsi="Arial Narrow" w:cs="Arial"/>
                <w:b/>
                <w:sz w:val="24"/>
                <w:szCs w:val="24"/>
                <w:lang w:eastAsia="fr-FR"/>
              </w:rPr>
            </w:pPr>
            <w:r w:rsidRPr="009F582F">
              <w:rPr>
                <w:rFonts w:ascii="Arial Narrow" w:eastAsia="Times New Roman" w:hAnsi="Arial Narrow" w:cs="Arial"/>
                <w:b/>
                <w:sz w:val="24"/>
                <w:szCs w:val="24"/>
                <w:lang w:eastAsia="fr-FR"/>
              </w:rPr>
              <w:t xml:space="preserve">TTC </w:t>
            </w:r>
          </w:p>
        </w:tc>
        <w:tc>
          <w:tcPr>
            <w:tcW w:w="1529" w:type="dxa"/>
            <w:vMerge w:val="restart"/>
            <w:tcBorders>
              <w:top w:val="single" w:sz="4" w:space="0" w:color="auto"/>
              <w:left w:val="single" w:sz="4" w:space="0" w:color="auto"/>
              <w:bottom w:val="double" w:sz="4" w:space="0" w:color="auto"/>
              <w:right w:val="single" w:sz="4" w:space="0" w:color="auto"/>
            </w:tcBorders>
            <w:vAlign w:val="center"/>
            <w:hideMark/>
          </w:tcPr>
          <w:p w:rsidR="00BA2781" w:rsidRPr="009F582F" w:rsidRDefault="00BA2781" w:rsidP="00BA2781">
            <w:pPr>
              <w:spacing w:after="0" w:line="240" w:lineRule="auto"/>
              <w:jc w:val="center"/>
              <w:rPr>
                <w:rFonts w:ascii="Arial Narrow" w:eastAsia="Times New Roman" w:hAnsi="Arial Narrow" w:cs="Arial"/>
                <w:b/>
                <w:sz w:val="24"/>
                <w:szCs w:val="24"/>
                <w:lang w:eastAsia="fr-FR"/>
              </w:rPr>
            </w:pPr>
            <w:r w:rsidRPr="009F582F">
              <w:rPr>
                <w:rFonts w:ascii="Arial Narrow" w:eastAsia="Times New Roman" w:hAnsi="Arial Narrow" w:cs="Arial"/>
                <w:b/>
                <w:sz w:val="24"/>
                <w:szCs w:val="24"/>
                <w:lang w:eastAsia="fr-FR"/>
              </w:rPr>
              <w:t>Observations</w:t>
            </w:r>
          </w:p>
        </w:tc>
      </w:tr>
      <w:tr w:rsidR="00BA2781" w:rsidRPr="00BA2781" w:rsidTr="00505DBF">
        <w:trPr>
          <w:cantSplit/>
          <w:trHeight w:val="262"/>
          <w:jc w:val="center"/>
        </w:trPr>
        <w:tc>
          <w:tcPr>
            <w:tcW w:w="647" w:type="dxa"/>
            <w:vMerge/>
            <w:tcBorders>
              <w:top w:val="single" w:sz="4" w:space="0" w:color="auto"/>
              <w:left w:val="single" w:sz="4" w:space="0" w:color="auto"/>
              <w:bottom w:val="nil"/>
              <w:right w:val="single" w:sz="4" w:space="0" w:color="auto"/>
            </w:tcBorders>
            <w:vAlign w:val="center"/>
            <w:hideMark/>
          </w:tcPr>
          <w:p w:rsidR="00BA2781" w:rsidRPr="00BA2781" w:rsidRDefault="00BA2781" w:rsidP="00BA2781">
            <w:pPr>
              <w:spacing w:after="0" w:line="256" w:lineRule="auto"/>
              <w:rPr>
                <w:rFonts w:ascii="Arial" w:eastAsia="Times New Roman" w:hAnsi="Arial" w:cs="Arial"/>
                <w:b/>
                <w:sz w:val="24"/>
                <w:szCs w:val="24"/>
                <w:lang w:eastAsia="fr-FR"/>
              </w:rPr>
            </w:pPr>
          </w:p>
        </w:tc>
        <w:tc>
          <w:tcPr>
            <w:tcW w:w="2325" w:type="dxa"/>
            <w:vMerge/>
            <w:tcBorders>
              <w:top w:val="single" w:sz="4" w:space="0" w:color="auto"/>
              <w:left w:val="single" w:sz="4" w:space="0" w:color="auto"/>
              <w:bottom w:val="nil"/>
              <w:right w:val="single" w:sz="4" w:space="0" w:color="auto"/>
            </w:tcBorders>
            <w:vAlign w:val="center"/>
            <w:hideMark/>
          </w:tcPr>
          <w:p w:rsidR="00BA2781" w:rsidRPr="00BA2781" w:rsidRDefault="00BA2781" w:rsidP="00BA2781">
            <w:pPr>
              <w:spacing w:after="0" w:line="256" w:lineRule="auto"/>
              <w:rPr>
                <w:rFonts w:ascii="Arial" w:eastAsia="Times New Roman" w:hAnsi="Arial" w:cs="Arial"/>
                <w:b/>
                <w:sz w:val="24"/>
                <w:szCs w:val="24"/>
                <w:lang w:eastAsia="fr-FR"/>
              </w:rPr>
            </w:pPr>
          </w:p>
        </w:tc>
        <w:tc>
          <w:tcPr>
            <w:tcW w:w="1701" w:type="dxa"/>
            <w:vMerge/>
            <w:tcBorders>
              <w:top w:val="single" w:sz="4" w:space="0" w:color="auto"/>
              <w:left w:val="single" w:sz="4" w:space="0" w:color="auto"/>
              <w:bottom w:val="nil"/>
              <w:right w:val="single" w:sz="4" w:space="0" w:color="auto"/>
            </w:tcBorders>
            <w:vAlign w:val="center"/>
            <w:hideMark/>
          </w:tcPr>
          <w:p w:rsidR="00BA2781" w:rsidRPr="00BA2781" w:rsidRDefault="00BA2781" w:rsidP="00BA2781">
            <w:pPr>
              <w:spacing w:after="0" w:line="256" w:lineRule="auto"/>
              <w:rPr>
                <w:rFonts w:ascii="Arial" w:eastAsia="Times New Roman" w:hAnsi="Arial" w:cs="Arial"/>
                <w:b/>
                <w:sz w:val="24"/>
                <w:szCs w:val="24"/>
                <w:lang w:eastAsia="fr-FR"/>
              </w:rPr>
            </w:pPr>
          </w:p>
        </w:tc>
        <w:tc>
          <w:tcPr>
            <w:tcW w:w="709" w:type="dxa"/>
            <w:tcBorders>
              <w:top w:val="single" w:sz="4" w:space="0" w:color="auto"/>
              <w:left w:val="single" w:sz="4" w:space="0" w:color="auto"/>
              <w:bottom w:val="double" w:sz="4" w:space="0" w:color="auto"/>
              <w:right w:val="single" w:sz="4" w:space="0" w:color="auto"/>
            </w:tcBorders>
            <w:vAlign w:val="center"/>
            <w:hideMark/>
          </w:tcPr>
          <w:p w:rsidR="00BA2781" w:rsidRPr="009F582F" w:rsidRDefault="00BA2781" w:rsidP="00BA2781">
            <w:pPr>
              <w:spacing w:after="0" w:line="240" w:lineRule="auto"/>
              <w:jc w:val="center"/>
              <w:rPr>
                <w:rFonts w:ascii="Arial Narrow" w:eastAsia="Times New Roman" w:hAnsi="Arial Narrow" w:cs="Arial"/>
                <w:b/>
                <w:sz w:val="24"/>
                <w:szCs w:val="24"/>
                <w:lang w:eastAsia="fr-FR"/>
              </w:rPr>
            </w:pPr>
            <w:r w:rsidRPr="009F582F">
              <w:rPr>
                <w:rFonts w:ascii="Arial Narrow" w:eastAsia="Times New Roman" w:hAnsi="Arial Narrow" w:cs="Arial"/>
                <w:b/>
                <w:sz w:val="24"/>
                <w:szCs w:val="24"/>
                <w:lang w:eastAsia="fr-FR"/>
              </w:rPr>
              <w:t>oui</w:t>
            </w:r>
          </w:p>
        </w:tc>
        <w:tc>
          <w:tcPr>
            <w:tcW w:w="709" w:type="dxa"/>
            <w:tcBorders>
              <w:top w:val="single" w:sz="4" w:space="0" w:color="auto"/>
              <w:left w:val="single" w:sz="4" w:space="0" w:color="auto"/>
              <w:bottom w:val="double" w:sz="4" w:space="0" w:color="auto"/>
              <w:right w:val="single" w:sz="4" w:space="0" w:color="auto"/>
            </w:tcBorders>
            <w:vAlign w:val="center"/>
            <w:hideMark/>
          </w:tcPr>
          <w:p w:rsidR="00BA2781" w:rsidRPr="009F582F" w:rsidRDefault="00BA2781" w:rsidP="00BA2781">
            <w:pPr>
              <w:spacing w:after="0" w:line="240" w:lineRule="auto"/>
              <w:jc w:val="center"/>
              <w:rPr>
                <w:rFonts w:ascii="Arial Narrow" w:eastAsia="Times New Roman" w:hAnsi="Arial Narrow" w:cs="Arial"/>
                <w:b/>
                <w:sz w:val="24"/>
                <w:szCs w:val="24"/>
                <w:lang w:eastAsia="fr-FR"/>
              </w:rPr>
            </w:pPr>
            <w:r w:rsidRPr="009F582F">
              <w:rPr>
                <w:rFonts w:ascii="Arial Narrow" w:eastAsia="Times New Roman" w:hAnsi="Arial Narrow" w:cs="Arial"/>
                <w:b/>
                <w:sz w:val="24"/>
                <w:szCs w:val="24"/>
                <w:lang w:eastAsia="fr-FR"/>
              </w:rPr>
              <w:t>non</w:t>
            </w:r>
          </w:p>
        </w:tc>
        <w:tc>
          <w:tcPr>
            <w:tcW w:w="1417" w:type="dxa"/>
            <w:vMerge/>
            <w:tcBorders>
              <w:top w:val="single" w:sz="4" w:space="0" w:color="auto"/>
              <w:left w:val="single" w:sz="4" w:space="0" w:color="auto"/>
              <w:bottom w:val="double" w:sz="4" w:space="0" w:color="auto"/>
              <w:right w:val="single" w:sz="4" w:space="0" w:color="auto"/>
            </w:tcBorders>
            <w:vAlign w:val="center"/>
            <w:hideMark/>
          </w:tcPr>
          <w:p w:rsidR="00BA2781" w:rsidRPr="00BA2781" w:rsidRDefault="00BA2781" w:rsidP="00BA2781">
            <w:pPr>
              <w:spacing w:after="0" w:line="256" w:lineRule="auto"/>
              <w:rPr>
                <w:rFonts w:ascii="Arial" w:eastAsia="Times New Roman" w:hAnsi="Arial" w:cs="Arial"/>
                <w:b/>
                <w:sz w:val="24"/>
                <w:szCs w:val="24"/>
                <w:lang w:eastAsia="fr-FR"/>
              </w:rPr>
            </w:pPr>
          </w:p>
        </w:tc>
        <w:tc>
          <w:tcPr>
            <w:tcW w:w="1418" w:type="dxa"/>
            <w:vMerge/>
            <w:tcBorders>
              <w:top w:val="single" w:sz="4" w:space="0" w:color="auto"/>
              <w:left w:val="single" w:sz="4" w:space="0" w:color="auto"/>
              <w:bottom w:val="double" w:sz="4" w:space="0" w:color="auto"/>
              <w:right w:val="nil"/>
            </w:tcBorders>
            <w:vAlign w:val="center"/>
            <w:hideMark/>
          </w:tcPr>
          <w:p w:rsidR="00BA2781" w:rsidRPr="00BA2781" w:rsidRDefault="00BA2781" w:rsidP="00BA2781">
            <w:pPr>
              <w:spacing w:after="0" w:line="256" w:lineRule="auto"/>
              <w:rPr>
                <w:rFonts w:ascii="Arial" w:eastAsia="Times New Roman" w:hAnsi="Arial" w:cs="Arial"/>
                <w:b/>
                <w:sz w:val="24"/>
                <w:szCs w:val="24"/>
                <w:lang w:eastAsia="fr-FR"/>
              </w:rPr>
            </w:pPr>
          </w:p>
        </w:tc>
        <w:tc>
          <w:tcPr>
            <w:tcW w:w="1529" w:type="dxa"/>
            <w:vMerge/>
            <w:tcBorders>
              <w:top w:val="single" w:sz="4" w:space="0" w:color="auto"/>
              <w:left w:val="single" w:sz="4" w:space="0" w:color="auto"/>
              <w:bottom w:val="double" w:sz="4" w:space="0" w:color="auto"/>
              <w:right w:val="single" w:sz="4" w:space="0" w:color="auto"/>
            </w:tcBorders>
            <w:vAlign w:val="center"/>
            <w:hideMark/>
          </w:tcPr>
          <w:p w:rsidR="00BA2781" w:rsidRPr="00BA2781" w:rsidRDefault="00BA2781" w:rsidP="00BA2781">
            <w:pPr>
              <w:spacing w:after="0" w:line="256" w:lineRule="auto"/>
              <w:rPr>
                <w:rFonts w:ascii="Arial" w:eastAsia="Times New Roman" w:hAnsi="Arial" w:cs="Arial"/>
                <w:b/>
                <w:sz w:val="24"/>
                <w:szCs w:val="24"/>
                <w:lang w:eastAsia="fr-FR"/>
              </w:rPr>
            </w:pPr>
          </w:p>
        </w:tc>
      </w:tr>
      <w:tr w:rsidR="00BA2781" w:rsidRPr="00BA2781" w:rsidTr="00505DBF">
        <w:trPr>
          <w:cantSplit/>
          <w:trHeight w:val="503"/>
          <w:jc w:val="center"/>
        </w:trPr>
        <w:tc>
          <w:tcPr>
            <w:tcW w:w="647" w:type="dxa"/>
            <w:tcBorders>
              <w:top w:val="double" w:sz="4" w:space="0" w:color="auto"/>
              <w:left w:val="single" w:sz="4" w:space="0" w:color="auto"/>
              <w:bottom w:val="single" w:sz="4" w:space="0" w:color="auto"/>
              <w:right w:val="single" w:sz="4" w:space="0" w:color="auto"/>
            </w:tcBorders>
            <w:vAlign w:val="center"/>
          </w:tcPr>
          <w:p w:rsidR="00BA2781" w:rsidRPr="009F582F" w:rsidRDefault="00BA2781" w:rsidP="00BA2781">
            <w:pPr>
              <w:numPr>
                <w:ilvl w:val="0"/>
                <w:numId w:val="34"/>
              </w:numPr>
              <w:spacing w:after="0" w:line="240" w:lineRule="auto"/>
              <w:jc w:val="center"/>
              <w:rPr>
                <w:rFonts w:ascii="Arial Narrow" w:eastAsia="Times New Roman" w:hAnsi="Arial Narrow" w:cs="Arial"/>
                <w:sz w:val="24"/>
                <w:szCs w:val="24"/>
                <w:lang w:eastAsia="fr-FR"/>
              </w:rPr>
            </w:pPr>
          </w:p>
        </w:tc>
        <w:tc>
          <w:tcPr>
            <w:tcW w:w="2325" w:type="dxa"/>
            <w:tcBorders>
              <w:top w:val="doub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tc>
        <w:tc>
          <w:tcPr>
            <w:tcW w:w="1701" w:type="dxa"/>
            <w:tcBorders>
              <w:top w:val="doub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709" w:type="dxa"/>
            <w:tcBorders>
              <w:top w:val="nil"/>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709" w:type="dxa"/>
            <w:tcBorders>
              <w:top w:val="nil"/>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417" w:type="dxa"/>
            <w:tcBorders>
              <w:top w:val="nil"/>
              <w:left w:val="single" w:sz="4" w:space="0" w:color="auto"/>
              <w:bottom w:val="single" w:sz="4" w:space="0" w:color="auto"/>
              <w:right w:val="single" w:sz="4" w:space="0" w:color="auto"/>
            </w:tcBorders>
          </w:tcPr>
          <w:p w:rsidR="00BA2781" w:rsidRPr="00BA2781" w:rsidRDefault="00BA2781" w:rsidP="00BA2781">
            <w:pPr>
              <w:tabs>
                <w:tab w:val="left" w:pos="708"/>
                <w:tab w:val="left" w:pos="9000"/>
                <w:tab w:val="right" w:pos="9360"/>
              </w:tabs>
              <w:spacing w:after="0" w:line="240" w:lineRule="auto"/>
              <w:jc w:val="both"/>
              <w:rPr>
                <w:rFonts w:ascii="Arial" w:eastAsia="Times New Roman" w:hAnsi="Arial" w:cs="Arial"/>
                <w:sz w:val="24"/>
                <w:szCs w:val="24"/>
                <w:lang w:eastAsia="fr-FR"/>
              </w:rPr>
            </w:pPr>
          </w:p>
        </w:tc>
        <w:tc>
          <w:tcPr>
            <w:tcW w:w="1418" w:type="dxa"/>
            <w:tcBorders>
              <w:top w:val="nil"/>
              <w:left w:val="single" w:sz="4" w:space="0" w:color="auto"/>
              <w:bottom w:val="single" w:sz="4" w:space="0" w:color="auto"/>
              <w:right w:val="nil"/>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529" w:type="dxa"/>
            <w:tcBorders>
              <w:top w:val="nil"/>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r>
      <w:tr w:rsidR="00BA2781" w:rsidRPr="00BA2781" w:rsidTr="00505DBF">
        <w:trPr>
          <w:cantSplit/>
          <w:trHeight w:val="530"/>
          <w:jc w:val="center"/>
        </w:trPr>
        <w:tc>
          <w:tcPr>
            <w:tcW w:w="647" w:type="dxa"/>
            <w:tcBorders>
              <w:top w:val="single" w:sz="4" w:space="0" w:color="auto"/>
              <w:left w:val="single" w:sz="4" w:space="0" w:color="auto"/>
              <w:bottom w:val="single" w:sz="4" w:space="0" w:color="auto"/>
              <w:right w:val="single" w:sz="4" w:space="0" w:color="auto"/>
            </w:tcBorders>
            <w:vAlign w:val="center"/>
          </w:tcPr>
          <w:p w:rsidR="00BA2781" w:rsidRPr="009F582F" w:rsidRDefault="00BA2781" w:rsidP="00BA2781">
            <w:pPr>
              <w:numPr>
                <w:ilvl w:val="0"/>
                <w:numId w:val="34"/>
              </w:numPr>
              <w:spacing w:after="0" w:line="240" w:lineRule="auto"/>
              <w:jc w:val="center"/>
              <w:rPr>
                <w:rFonts w:ascii="Arial Narrow" w:eastAsia="Times New Roman" w:hAnsi="Arial Narrow" w:cs="Arial"/>
                <w:sz w:val="24"/>
                <w:szCs w:val="24"/>
                <w:lang w:eastAsia="fr-FR"/>
              </w:rPr>
            </w:pPr>
          </w:p>
        </w:tc>
        <w:tc>
          <w:tcPr>
            <w:tcW w:w="232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417"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418" w:type="dxa"/>
            <w:tcBorders>
              <w:top w:val="single" w:sz="4" w:space="0" w:color="auto"/>
              <w:left w:val="single" w:sz="4" w:space="0" w:color="auto"/>
              <w:bottom w:val="single" w:sz="4" w:space="0" w:color="auto"/>
              <w:right w:val="nil"/>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529"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r>
      <w:tr w:rsidR="00BA2781" w:rsidRPr="00BA2781" w:rsidTr="00505DBF">
        <w:trPr>
          <w:cantSplit/>
          <w:trHeight w:val="530"/>
          <w:jc w:val="center"/>
        </w:trPr>
        <w:tc>
          <w:tcPr>
            <w:tcW w:w="647" w:type="dxa"/>
            <w:tcBorders>
              <w:top w:val="single" w:sz="4" w:space="0" w:color="auto"/>
              <w:left w:val="single" w:sz="4" w:space="0" w:color="auto"/>
              <w:bottom w:val="single" w:sz="4" w:space="0" w:color="auto"/>
              <w:right w:val="single" w:sz="4" w:space="0" w:color="auto"/>
            </w:tcBorders>
            <w:vAlign w:val="center"/>
          </w:tcPr>
          <w:p w:rsidR="00BA2781" w:rsidRPr="009F582F" w:rsidRDefault="00BA2781" w:rsidP="00BA2781">
            <w:pPr>
              <w:numPr>
                <w:ilvl w:val="0"/>
                <w:numId w:val="34"/>
              </w:numPr>
              <w:spacing w:after="0" w:line="240" w:lineRule="auto"/>
              <w:jc w:val="center"/>
              <w:rPr>
                <w:rFonts w:ascii="Arial Narrow" w:eastAsia="Times New Roman" w:hAnsi="Arial Narrow" w:cs="Arial"/>
                <w:sz w:val="24"/>
                <w:szCs w:val="24"/>
                <w:lang w:eastAsia="fr-FR"/>
              </w:rPr>
            </w:pPr>
          </w:p>
        </w:tc>
        <w:tc>
          <w:tcPr>
            <w:tcW w:w="232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417"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418" w:type="dxa"/>
            <w:tcBorders>
              <w:top w:val="single" w:sz="4" w:space="0" w:color="auto"/>
              <w:left w:val="single" w:sz="4" w:space="0" w:color="auto"/>
              <w:bottom w:val="single" w:sz="4" w:space="0" w:color="auto"/>
              <w:right w:val="nil"/>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529"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r>
      <w:tr w:rsidR="00BA2781" w:rsidRPr="00BA2781" w:rsidTr="00505DBF">
        <w:trPr>
          <w:cantSplit/>
          <w:trHeight w:val="530"/>
          <w:jc w:val="center"/>
        </w:trPr>
        <w:tc>
          <w:tcPr>
            <w:tcW w:w="647" w:type="dxa"/>
            <w:tcBorders>
              <w:top w:val="single" w:sz="4" w:space="0" w:color="auto"/>
              <w:left w:val="single" w:sz="4" w:space="0" w:color="auto"/>
              <w:bottom w:val="single" w:sz="4" w:space="0" w:color="auto"/>
              <w:right w:val="single" w:sz="4" w:space="0" w:color="auto"/>
            </w:tcBorders>
            <w:vAlign w:val="center"/>
          </w:tcPr>
          <w:p w:rsidR="00BA2781" w:rsidRPr="009F582F" w:rsidRDefault="00BA2781" w:rsidP="00BA2781">
            <w:pPr>
              <w:numPr>
                <w:ilvl w:val="0"/>
                <w:numId w:val="34"/>
              </w:numPr>
              <w:spacing w:after="0" w:line="240" w:lineRule="auto"/>
              <w:jc w:val="center"/>
              <w:rPr>
                <w:rFonts w:ascii="Arial Narrow" w:eastAsia="Times New Roman" w:hAnsi="Arial Narrow" w:cs="Arial"/>
                <w:sz w:val="24"/>
                <w:szCs w:val="24"/>
                <w:lang w:eastAsia="fr-FR"/>
              </w:rPr>
            </w:pPr>
          </w:p>
        </w:tc>
        <w:tc>
          <w:tcPr>
            <w:tcW w:w="232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417"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418" w:type="dxa"/>
            <w:tcBorders>
              <w:top w:val="single" w:sz="4" w:space="0" w:color="auto"/>
              <w:left w:val="single" w:sz="4" w:space="0" w:color="auto"/>
              <w:bottom w:val="single" w:sz="4" w:space="0" w:color="auto"/>
              <w:right w:val="nil"/>
            </w:tcBorders>
          </w:tcPr>
          <w:p w:rsidR="00BA2781" w:rsidRPr="00BA2781" w:rsidRDefault="00BA2781" w:rsidP="00BA2781">
            <w:pPr>
              <w:spacing w:after="0" w:line="240" w:lineRule="auto"/>
              <w:rPr>
                <w:rFonts w:ascii="Arial" w:eastAsia="Times New Roman" w:hAnsi="Arial" w:cs="Arial"/>
                <w:sz w:val="24"/>
                <w:szCs w:val="24"/>
                <w:lang w:eastAsia="fr-FR"/>
              </w:rPr>
            </w:pPr>
          </w:p>
        </w:tc>
        <w:tc>
          <w:tcPr>
            <w:tcW w:w="1529"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240" w:lineRule="auto"/>
              <w:rPr>
                <w:rFonts w:ascii="Arial" w:eastAsia="Times New Roman" w:hAnsi="Arial" w:cs="Arial"/>
                <w:sz w:val="24"/>
                <w:szCs w:val="24"/>
                <w:lang w:eastAsia="fr-FR"/>
              </w:rPr>
            </w:pPr>
          </w:p>
        </w:tc>
      </w:tr>
    </w:tbl>
    <w:p w:rsidR="00BA2781" w:rsidRPr="00BA2781" w:rsidRDefault="00BA2781" w:rsidP="00BA2781">
      <w:pPr>
        <w:suppressAutoHyphens/>
        <w:spacing w:after="0" w:line="240" w:lineRule="auto"/>
        <w:rPr>
          <w:rFonts w:ascii="Arial" w:eastAsia="Times New Roman" w:hAnsi="Arial" w:cs="Arial"/>
          <w:b/>
          <w:bCs/>
          <w:sz w:val="24"/>
          <w:szCs w:val="24"/>
          <w:lang w:eastAsia="fr-FR"/>
        </w:rPr>
      </w:pPr>
    </w:p>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after="0" w:line="240" w:lineRule="auto"/>
        <w:jc w:val="center"/>
        <w:rPr>
          <w:rFonts w:ascii="Arial" w:eastAsia="Times New Roman" w:hAnsi="Arial" w:cs="Arial"/>
          <w:sz w:val="24"/>
          <w:szCs w:val="24"/>
          <w:lang w:eastAsia="fr-FR"/>
        </w:rPr>
      </w:pPr>
      <w:r w:rsidRPr="00BA2781">
        <w:rPr>
          <w:rFonts w:ascii="Arial" w:eastAsia="Times New Roman" w:hAnsi="Arial" w:cs="Arial"/>
          <w:sz w:val="24"/>
          <w:szCs w:val="24"/>
          <w:lang w:eastAsia="fr-FR"/>
        </w:rPr>
        <w:t xml:space="preserve">Les membres de la Commission Interne de Passation des marchés auprès de la Commune de </w:t>
      </w:r>
      <w:proofErr w:type="spellStart"/>
      <w:r w:rsidRPr="00BA2781">
        <w:rPr>
          <w:rFonts w:ascii="Arial" w:eastAsia="Times New Roman" w:hAnsi="Arial" w:cs="Arial"/>
          <w:sz w:val="24"/>
          <w:szCs w:val="24"/>
          <w:lang w:eastAsia="fr-FR"/>
        </w:rPr>
        <w:t>Kaélé</w:t>
      </w:r>
      <w:proofErr w:type="spellEnd"/>
    </w:p>
    <w:p w:rsidR="00BA2781" w:rsidRPr="00BA2781" w:rsidRDefault="00BA2781" w:rsidP="00BA2781">
      <w:pPr>
        <w:spacing w:after="0" w:line="240" w:lineRule="auto"/>
        <w:jc w:val="center"/>
        <w:rPr>
          <w:rFonts w:ascii="Arial" w:eastAsia="Times New Roman" w:hAnsi="Arial" w:cs="Arial"/>
          <w:sz w:val="24"/>
          <w:szCs w:val="24"/>
          <w:lang w:eastAsia="fr-F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96"/>
        <w:gridCol w:w="2551"/>
        <w:gridCol w:w="1985"/>
        <w:gridCol w:w="1701"/>
      </w:tblGrid>
      <w:tr w:rsidR="00BA2781" w:rsidRPr="00BA2781" w:rsidTr="00505DBF">
        <w:tc>
          <w:tcPr>
            <w:tcW w:w="652"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240" w:lineRule="auto"/>
              <w:jc w:val="center"/>
              <w:rPr>
                <w:rFonts w:ascii="Arial" w:eastAsia="Times New Roman" w:hAnsi="Arial" w:cs="Arial"/>
                <w:b/>
                <w:sz w:val="24"/>
                <w:szCs w:val="24"/>
                <w:lang w:eastAsia="fr-FR"/>
              </w:rPr>
            </w:pPr>
            <w:r w:rsidRPr="00BA2781">
              <w:rPr>
                <w:rFonts w:ascii="Arial" w:eastAsia="Times New Roman" w:hAnsi="Arial" w:cs="Arial"/>
                <w:b/>
                <w:sz w:val="24"/>
                <w:szCs w:val="24"/>
                <w:lang w:eastAsia="fr-FR"/>
              </w:rPr>
              <w:t>N°</w:t>
            </w:r>
          </w:p>
        </w:tc>
        <w:tc>
          <w:tcPr>
            <w:tcW w:w="3596"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240" w:lineRule="auto"/>
              <w:jc w:val="center"/>
              <w:rPr>
                <w:rFonts w:ascii="Arial" w:eastAsia="Times New Roman" w:hAnsi="Arial" w:cs="Arial"/>
                <w:b/>
                <w:sz w:val="24"/>
                <w:szCs w:val="24"/>
                <w:lang w:eastAsia="fr-FR"/>
              </w:rPr>
            </w:pPr>
            <w:r w:rsidRPr="00BA2781">
              <w:rPr>
                <w:rFonts w:ascii="Arial" w:eastAsia="Times New Roman" w:hAnsi="Arial" w:cs="Arial"/>
                <w:b/>
                <w:sz w:val="24"/>
                <w:szCs w:val="24"/>
                <w:lang w:eastAsia="fr-FR"/>
              </w:rPr>
              <w:t>Nom et Prénom</w:t>
            </w:r>
          </w:p>
        </w:tc>
        <w:tc>
          <w:tcPr>
            <w:tcW w:w="2551"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240" w:lineRule="auto"/>
              <w:jc w:val="center"/>
              <w:rPr>
                <w:rFonts w:ascii="Arial" w:eastAsia="Times New Roman" w:hAnsi="Arial" w:cs="Arial"/>
                <w:b/>
                <w:sz w:val="24"/>
                <w:szCs w:val="24"/>
                <w:lang w:eastAsia="fr-FR"/>
              </w:rPr>
            </w:pPr>
            <w:r w:rsidRPr="00BA2781">
              <w:rPr>
                <w:rFonts w:ascii="Arial" w:eastAsia="Times New Roman" w:hAnsi="Arial" w:cs="Arial"/>
                <w:b/>
                <w:sz w:val="24"/>
                <w:szCs w:val="24"/>
                <w:lang w:eastAsia="fr-FR"/>
              </w:rPr>
              <w:t>Fonction</w:t>
            </w:r>
          </w:p>
        </w:tc>
        <w:tc>
          <w:tcPr>
            <w:tcW w:w="1985"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240" w:lineRule="auto"/>
              <w:jc w:val="center"/>
              <w:rPr>
                <w:rFonts w:ascii="Arial" w:eastAsia="Times New Roman" w:hAnsi="Arial" w:cs="Arial"/>
                <w:b/>
                <w:sz w:val="24"/>
                <w:szCs w:val="24"/>
                <w:lang w:eastAsia="fr-FR"/>
              </w:rPr>
            </w:pPr>
            <w:r w:rsidRPr="00BA2781">
              <w:rPr>
                <w:rFonts w:ascii="Arial" w:eastAsia="Times New Roman" w:hAnsi="Arial" w:cs="Arial"/>
                <w:b/>
                <w:sz w:val="24"/>
                <w:szCs w:val="24"/>
                <w:lang w:eastAsia="fr-FR"/>
              </w:rPr>
              <w:t>Numéro de téléphone</w:t>
            </w:r>
          </w:p>
        </w:tc>
        <w:tc>
          <w:tcPr>
            <w:tcW w:w="1701"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240" w:lineRule="auto"/>
              <w:jc w:val="center"/>
              <w:rPr>
                <w:rFonts w:ascii="Arial" w:eastAsia="Times New Roman" w:hAnsi="Arial" w:cs="Arial"/>
                <w:b/>
                <w:sz w:val="24"/>
                <w:szCs w:val="24"/>
                <w:lang w:eastAsia="fr-FR"/>
              </w:rPr>
            </w:pPr>
            <w:r w:rsidRPr="00BA2781">
              <w:rPr>
                <w:rFonts w:ascii="Arial" w:eastAsia="Times New Roman" w:hAnsi="Arial" w:cs="Arial"/>
                <w:b/>
                <w:sz w:val="24"/>
                <w:szCs w:val="24"/>
                <w:lang w:eastAsia="fr-FR"/>
              </w:rPr>
              <w:t>Signature</w:t>
            </w:r>
          </w:p>
        </w:tc>
      </w:tr>
      <w:tr w:rsidR="00BA2781" w:rsidRPr="00BA2781" w:rsidTr="00505DBF">
        <w:tc>
          <w:tcPr>
            <w:tcW w:w="652"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48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1</w:t>
            </w:r>
          </w:p>
        </w:tc>
        <w:tc>
          <w:tcPr>
            <w:tcW w:w="3596"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r>
      <w:tr w:rsidR="00BA2781" w:rsidRPr="00BA2781" w:rsidTr="00505DBF">
        <w:tc>
          <w:tcPr>
            <w:tcW w:w="652"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48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2</w:t>
            </w:r>
          </w:p>
        </w:tc>
        <w:tc>
          <w:tcPr>
            <w:tcW w:w="3596"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r>
      <w:tr w:rsidR="00BA2781" w:rsidRPr="00BA2781" w:rsidTr="00505DBF">
        <w:tc>
          <w:tcPr>
            <w:tcW w:w="652"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48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3</w:t>
            </w:r>
          </w:p>
        </w:tc>
        <w:tc>
          <w:tcPr>
            <w:tcW w:w="3596"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r>
      <w:tr w:rsidR="00BA2781" w:rsidRPr="00BA2781" w:rsidTr="00505DBF">
        <w:tc>
          <w:tcPr>
            <w:tcW w:w="652"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48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4</w:t>
            </w:r>
          </w:p>
        </w:tc>
        <w:tc>
          <w:tcPr>
            <w:tcW w:w="3596"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r>
      <w:tr w:rsidR="00BA2781" w:rsidRPr="00BA2781" w:rsidTr="00505DBF">
        <w:tc>
          <w:tcPr>
            <w:tcW w:w="652"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48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5</w:t>
            </w:r>
          </w:p>
        </w:tc>
        <w:tc>
          <w:tcPr>
            <w:tcW w:w="3596"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r>
      <w:tr w:rsidR="00BA2781" w:rsidRPr="00BA2781" w:rsidTr="00505DBF">
        <w:tc>
          <w:tcPr>
            <w:tcW w:w="652"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48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6</w:t>
            </w:r>
          </w:p>
        </w:tc>
        <w:tc>
          <w:tcPr>
            <w:tcW w:w="3596"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r>
      <w:tr w:rsidR="00BA2781" w:rsidRPr="00BA2781" w:rsidTr="00505DBF">
        <w:tc>
          <w:tcPr>
            <w:tcW w:w="652" w:type="dxa"/>
            <w:tcBorders>
              <w:top w:val="single" w:sz="4" w:space="0" w:color="auto"/>
              <w:left w:val="single" w:sz="4" w:space="0" w:color="auto"/>
              <w:bottom w:val="single" w:sz="4" w:space="0" w:color="auto"/>
              <w:right w:val="single" w:sz="4" w:space="0" w:color="auto"/>
            </w:tcBorders>
            <w:hideMark/>
          </w:tcPr>
          <w:p w:rsidR="00BA2781" w:rsidRPr="00BA2781" w:rsidRDefault="00BA2781" w:rsidP="00BA2781">
            <w:pPr>
              <w:spacing w:after="0" w:line="480" w:lineRule="auto"/>
              <w:rPr>
                <w:rFonts w:ascii="Arial" w:eastAsia="Times New Roman" w:hAnsi="Arial" w:cs="Arial"/>
                <w:sz w:val="24"/>
                <w:szCs w:val="24"/>
                <w:lang w:eastAsia="fr-FR"/>
              </w:rPr>
            </w:pPr>
            <w:r w:rsidRPr="00BA2781">
              <w:rPr>
                <w:rFonts w:ascii="Arial" w:eastAsia="Times New Roman" w:hAnsi="Arial" w:cs="Arial"/>
                <w:sz w:val="24"/>
                <w:szCs w:val="24"/>
                <w:lang w:eastAsia="fr-FR"/>
              </w:rPr>
              <w:t>7</w:t>
            </w:r>
          </w:p>
        </w:tc>
        <w:tc>
          <w:tcPr>
            <w:tcW w:w="3596"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BA2781" w:rsidRPr="00BA2781" w:rsidRDefault="00BA2781" w:rsidP="00BA2781">
            <w:pPr>
              <w:spacing w:after="0" w:line="480" w:lineRule="auto"/>
              <w:rPr>
                <w:rFonts w:ascii="Arial" w:eastAsia="Times New Roman" w:hAnsi="Arial" w:cs="Arial"/>
                <w:sz w:val="24"/>
                <w:szCs w:val="24"/>
                <w:lang w:eastAsia="fr-FR"/>
              </w:rPr>
            </w:pPr>
          </w:p>
        </w:tc>
      </w:tr>
    </w:tbl>
    <w:p w:rsidR="00BA2781" w:rsidRPr="00BA2781" w:rsidRDefault="00BA2781" w:rsidP="00BA2781">
      <w:pPr>
        <w:spacing w:after="0" w:line="240" w:lineRule="auto"/>
        <w:rPr>
          <w:rFonts w:ascii="Arial" w:eastAsia="Times New Roman" w:hAnsi="Arial" w:cs="Arial"/>
          <w:sz w:val="24"/>
          <w:szCs w:val="24"/>
          <w:lang w:eastAsia="fr-FR"/>
        </w:rPr>
      </w:pPr>
    </w:p>
    <w:p w:rsidR="00BA2781" w:rsidRPr="00BA2781" w:rsidRDefault="00BA2781" w:rsidP="00BA2781">
      <w:pPr>
        <w:spacing w:line="256" w:lineRule="auto"/>
        <w:rPr>
          <w:rFonts w:ascii="Calibri" w:eastAsia="Calibri" w:hAnsi="Calibri" w:cs="Times New Roman"/>
        </w:rPr>
      </w:pPr>
    </w:p>
    <w:p w:rsidR="004123D8" w:rsidRDefault="004123D8"/>
    <w:sectPr w:rsidR="004123D8" w:rsidSect="009F582F">
      <w:pgSz w:w="11906" w:h="16838"/>
      <w:pgMar w:top="720" w:right="720" w:bottom="720" w:left="72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250" w:rsidRDefault="009D5250" w:rsidP="009F582F">
      <w:pPr>
        <w:spacing w:after="0" w:line="240" w:lineRule="auto"/>
      </w:pPr>
      <w:r>
        <w:separator/>
      </w:r>
    </w:p>
  </w:endnote>
  <w:endnote w:type="continuationSeparator" w:id="0">
    <w:p w:rsidR="009D5250" w:rsidRDefault="009D5250" w:rsidP="009F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735599"/>
      <w:docPartObj>
        <w:docPartGallery w:val="Page Numbers (Bottom of Page)"/>
        <w:docPartUnique/>
      </w:docPartObj>
    </w:sdtPr>
    <w:sdtContent>
      <w:p w:rsidR="00276494" w:rsidRDefault="00276494">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10264140</wp:posOffset>
                      </wp:positionV>
                    </mc:Fallback>
                  </mc:AlternateContent>
                  <wp:extent cx="368300" cy="274320"/>
                  <wp:effectExtent l="9525" t="9525" r="12700" b="11430"/>
                  <wp:wrapNone/>
                  <wp:docPr id="6" name="Carré corn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76494" w:rsidRDefault="00276494">
                              <w:pPr>
                                <w:jc w:val="center"/>
                              </w:pPr>
                              <w:r>
                                <w:fldChar w:fldCharType="begin"/>
                              </w:r>
                              <w:r>
                                <w:instrText>PAGE    \* MERGEFORMAT</w:instrText>
                              </w:r>
                              <w:r>
                                <w:fldChar w:fldCharType="separate"/>
                              </w:r>
                              <w:r w:rsidR="00C32B53" w:rsidRPr="00C32B53">
                                <w:rPr>
                                  <w:noProof/>
                                  <w:sz w:val="16"/>
                                  <w:szCs w:val="16"/>
                                </w:rPr>
                                <w:t>17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6" o:spid="_x0000_s1028"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Em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qZ&#10;ExVJtBKIP56ZBHT0M20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3caxJj0CAABxBAAADgAAAAAAAAAA&#10;AAAAAAAuAgAAZHJzL2Uyb0RvYy54bWxQSwECLQAUAAYACAAAACEAdbyVRtkAAAADAQAADwAAAAAA&#10;AAAAAAAAAACXBAAAZHJzL2Rvd25yZXYueG1sUEsFBgAAAAAEAAQA8wAAAJ0FAAAAAA==&#10;" o:allowincell="f" adj="14135" strokecolor="gray" strokeweight=".25pt">
                  <v:textbox>
                    <w:txbxContent>
                      <w:p w:rsidR="00276494" w:rsidRDefault="00276494">
                        <w:pPr>
                          <w:jc w:val="center"/>
                        </w:pPr>
                        <w:r>
                          <w:fldChar w:fldCharType="begin"/>
                        </w:r>
                        <w:r>
                          <w:instrText>PAGE    \* MERGEFORMAT</w:instrText>
                        </w:r>
                        <w:r>
                          <w:fldChar w:fldCharType="separate"/>
                        </w:r>
                        <w:r w:rsidR="00C32B53" w:rsidRPr="00C32B53">
                          <w:rPr>
                            <w:noProof/>
                            <w:sz w:val="16"/>
                            <w:szCs w:val="16"/>
                          </w:rPr>
                          <w:t>17</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250" w:rsidRDefault="009D5250" w:rsidP="009F582F">
      <w:pPr>
        <w:spacing w:after="0" w:line="240" w:lineRule="auto"/>
      </w:pPr>
      <w:r>
        <w:separator/>
      </w:r>
    </w:p>
  </w:footnote>
  <w:footnote w:type="continuationSeparator" w:id="0">
    <w:p w:rsidR="009D5250" w:rsidRDefault="009D5250" w:rsidP="009F5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3D0B85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EB0742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0000000B"/>
    <w:multiLevelType w:val="singleLevel"/>
    <w:tmpl w:val="0000000B"/>
    <w:name w:val="WW8Num29"/>
    <w:lvl w:ilvl="0">
      <w:start w:val="1"/>
      <w:numFmt w:val="decimal"/>
      <w:lvlText w:val="%1."/>
      <w:lvlJc w:val="left"/>
      <w:pPr>
        <w:tabs>
          <w:tab w:val="num" w:pos="-360"/>
        </w:tabs>
        <w:ind w:left="360" w:hanging="360"/>
      </w:pPr>
    </w:lvl>
  </w:abstractNum>
  <w:abstractNum w:abstractNumId="3" w15:restartNumberingAfterBreak="0">
    <w:nsid w:val="004E5798"/>
    <w:multiLevelType w:val="hybridMultilevel"/>
    <w:tmpl w:val="C4E61E12"/>
    <w:lvl w:ilvl="0" w:tplc="C3B6B1D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44C7D52"/>
    <w:multiLevelType w:val="hybridMultilevel"/>
    <w:tmpl w:val="CF1AC95A"/>
    <w:lvl w:ilvl="0" w:tplc="8ECEDA6E">
      <w:start w:val="1"/>
      <w:numFmt w:val="decimal"/>
      <w:pStyle w:val="Annexe"/>
      <w:lvlText w:val="Annexe %1 : "/>
      <w:lvlJc w:val="left"/>
      <w:pPr>
        <w:ind w:left="720" w:hanging="360"/>
      </w:pPr>
      <w:rPr>
        <w:rFonts w:ascii="Arial Narrow" w:hAnsi="Arial Narrow" w:hint="default"/>
        <w:sz w:val="28"/>
        <w:szCs w:val="28"/>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5" w15:restartNumberingAfterBreak="0">
    <w:nsid w:val="0817071D"/>
    <w:multiLevelType w:val="hybridMultilevel"/>
    <w:tmpl w:val="2E028C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E4B16DB"/>
    <w:multiLevelType w:val="singleLevel"/>
    <w:tmpl w:val="BDD88180"/>
    <w:lvl w:ilvl="0">
      <w:start w:val="1"/>
      <w:numFmt w:val="lowerLetter"/>
      <w:lvlText w:val="(%1)"/>
      <w:lvlJc w:val="left"/>
      <w:pPr>
        <w:tabs>
          <w:tab w:val="num" w:pos="1080"/>
        </w:tabs>
        <w:ind w:left="1080" w:hanging="540"/>
      </w:pPr>
    </w:lvl>
  </w:abstractNum>
  <w:abstractNum w:abstractNumId="7" w15:restartNumberingAfterBreak="0">
    <w:nsid w:val="11FA5FC4"/>
    <w:multiLevelType w:val="hybridMultilevel"/>
    <w:tmpl w:val="54B4E5AA"/>
    <w:lvl w:ilvl="0" w:tplc="320A2836">
      <w:start w:val="1"/>
      <w:numFmt w:val="decimal"/>
      <w:lvlText w:val="%1."/>
      <w:lvlJc w:val="left"/>
      <w:pPr>
        <w:tabs>
          <w:tab w:val="num" w:pos="1070"/>
        </w:tabs>
        <w:ind w:left="1070" w:hanging="360"/>
      </w:pPr>
      <w:rPr>
        <w:color w:val="auto"/>
      </w:r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8" w15:restartNumberingAfterBreak="0">
    <w:nsid w:val="17A13F86"/>
    <w:multiLevelType w:val="hybridMultilevel"/>
    <w:tmpl w:val="B6A8E392"/>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9" w15:restartNumberingAfterBreak="0">
    <w:nsid w:val="1AF02EEE"/>
    <w:multiLevelType w:val="hybridMultilevel"/>
    <w:tmpl w:val="76EE1DA0"/>
    <w:lvl w:ilvl="0" w:tplc="8ABA9CAA">
      <w:start w:val="1"/>
      <w:numFmt w:val="bullet"/>
      <w:pStyle w:val="TableauTiret"/>
      <w:lvlText w:val="۰"/>
      <w:lvlJc w:val="left"/>
      <w:pPr>
        <w:ind w:left="1080" w:hanging="360"/>
      </w:pPr>
      <w:rPr>
        <w:rFonts w:ascii="Courier New" w:hAnsi="Courier New"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 w15:restartNumberingAfterBreak="0">
    <w:nsid w:val="229847E9"/>
    <w:multiLevelType w:val="hybridMultilevel"/>
    <w:tmpl w:val="F1E6C7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17B0430"/>
    <w:multiLevelType w:val="multilevel"/>
    <w:tmpl w:val="9A80BEB6"/>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3" w15:restartNumberingAfterBreak="0">
    <w:nsid w:val="31FD00B7"/>
    <w:multiLevelType w:val="hybridMultilevel"/>
    <w:tmpl w:val="170220A8"/>
    <w:lvl w:ilvl="0" w:tplc="040C0001">
      <w:start w:val="1"/>
      <w:numFmt w:val="bullet"/>
      <w:lvlText w:val=""/>
      <w:lvlJc w:val="left"/>
      <w:pPr>
        <w:ind w:left="1363" w:hanging="360"/>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start w:val="1"/>
      <w:numFmt w:val="bullet"/>
      <w:lvlText w:val=""/>
      <w:lvlJc w:val="left"/>
      <w:pPr>
        <w:ind w:left="2803" w:hanging="360"/>
      </w:pPr>
      <w:rPr>
        <w:rFonts w:ascii="Wingdings" w:hAnsi="Wingdings" w:hint="default"/>
      </w:rPr>
    </w:lvl>
    <w:lvl w:ilvl="3" w:tplc="040C0001">
      <w:start w:val="1"/>
      <w:numFmt w:val="bullet"/>
      <w:lvlText w:val=""/>
      <w:lvlJc w:val="left"/>
      <w:pPr>
        <w:ind w:left="3523" w:hanging="360"/>
      </w:pPr>
      <w:rPr>
        <w:rFonts w:ascii="Symbol" w:hAnsi="Symbol" w:hint="default"/>
      </w:rPr>
    </w:lvl>
    <w:lvl w:ilvl="4" w:tplc="040C0003">
      <w:start w:val="1"/>
      <w:numFmt w:val="bullet"/>
      <w:lvlText w:val="o"/>
      <w:lvlJc w:val="left"/>
      <w:pPr>
        <w:ind w:left="4243" w:hanging="360"/>
      </w:pPr>
      <w:rPr>
        <w:rFonts w:ascii="Courier New" w:hAnsi="Courier New" w:cs="Courier New" w:hint="default"/>
      </w:rPr>
    </w:lvl>
    <w:lvl w:ilvl="5" w:tplc="040C0005">
      <w:start w:val="1"/>
      <w:numFmt w:val="bullet"/>
      <w:lvlText w:val=""/>
      <w:lvlJc w:val="left"/>
      <w:pPr>
        <w:ind w:left="4963" w:hanging="360"/>
      </w:pPr>
      <w:rPr>
        <w:rFonts w:ascii="Wingdings" w:hAnsi="Wingdings" w:hint="default"/>
      </w:rPr>
    </w:lvl>
    <w:lvl w:ilvl="6" w:tplc="040C0001">
      <w:start w:val="1"/>
      <w:numFmt w:val="bullet"/>
      <w:lvlText w:val=""/>
      <w:lvlJc w:val="left"/>
      <w:pPr>
        <w:ind w:left="5683" w:hanging="360"/>
      </w:pPr>
      <w:rPr>
        <w:rFonts w:ascii="Symbol" w:hAnsi="Symbol" w:hint="default"/>
      </w:rPr>
    </w:lvl>
    <w:lvl w:ilvl="7" w:tplc="040C0003">
      <w:start w:val="1"/>
      <w:numFmt w:val="bullet"/>
      <w:lvlText w:val="o"/>
      <w:lvlJc w:val="left"/>
      <w:pPr>
        <w:ind w:left="6403" w:hanging="360"/>
      </w:pPr>
      <w:rPr>
        <w:rFonts w:ascii="Courier New" w:hAnsi="Courier New" w:cs="Courier New" w:hint="default"/>
      </w:rPr>
    </w:lvl>
    <w:lvl w:ilvl="8" w:tplc="040C0005">
      <w:start w:val="1"/>
      <w:numFmt w:val="bullet"/>
      <w:lvlText w:val=""/>
      <w:lvlJc w:val="left"/>
      <w:pPr>
        <w:ind w:left="7123" w:hanging="360"/>
      </w:pPr>
      <w:rPr>
        <w:rFonts w:ascii="Wingdings" w:hAnsi="Wingdings" w:hint="default"/>
      </w:rPr>
    </w:lvl>
  </w:abstractNum>
  <w:abstractNum w:abstractNumId="14" w15:restartNumberingAfterBreak="0">
    <w:nsid w:val="370621F3"/>
    <w:multiLevelType w:val="hybridMultilevel"/>
    <w:tmpl w:val="284A123A"/>
    <w:lvl w:ilvl="0" w:tplc="6A48CCFA">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2574FAA"/>
    <w:multiLevelType w:val="hybridMultilevel"/>
    <w:tmpl w:val="85C41C1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42795607"/>
    <w:multiLevelType w:val="hybridMultilevel"/>
    <w:tmpl w:val="25BE71EA"/>
    <w:lvl w:ilvl="0" w:tplc="EDA097B6">
      <w:start w:val="3"/>
      <w:numFmt w:val="bullet"/>
      <w:pStyle w:val="TableauTiret2"/>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7" w15:restartNumberingAfterBreak="0">
    <w:nsid w:val="433B01AE"/>
    <w:multiLevelType w:val="multilevel"/>
    <w:tmpl w:val="59405D46"/>
    <w:styleLink w:val="StyleNumros"/>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F73221B"/>
    <w:multiLevelType w:val="hybridMultilevel"/>
    <w:tmpl w:val="D82A4D7C"/>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15:restartNumberingAfterBreak="0">
    <w:nsid w:val="511264E5"/>
    <w:multiLevelType w:val="hybridMultilevel"/>
    <w:tmpl w:val="66B6F434"/>
    <w:lvl w:ilvl="0" w:tplc="A87AF04A">
      <w:numFmt w:val="bullet"/>
      <w:lvlText w:val="-"/>
      <w:lvlJc w:val="left"/>
      <w:pPr>
        <w:tabs>
          <w:tab w:val="num" w:pos="720"/>
        </w:tabs>
        <w:ind w:left="720" w:hanging="360"/>
      </w:pPr>
      <w:rPr>
        <w:rFonts w:ascii="Trebuchet MS" w:eastAsia="Times New Roman" w:hAnsi="Trebuchet M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1" w15:restartNumberingAfterBreak="0">
    <w:nsid w:val="54C1268F"/>
    <w:multiLevelType w:val="hybridMultilevel"/>
    <w:tmpl w:val="5232BFB0"/>
    <w:lvl w:ilvl="0" w:tplc="6B0E6C92">
      <w:start w:val="1"/>
      <w:numFmt w:val="lowerLetter"/>
      <w:lvlText w:val="(%1)"/>
      <w:lvlJc w:val="left"/>
      <w:pPr>
        <w:ind w:left="780" w:hanging="360"/>
      </w:pPr>
      <w:rPr>
        <w:rFonts w:ascii="Arial" w:eastAsia="Times New Roman" w:hAnsi="Arial" w:cs="Arial"/>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2"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23" w15:restartNumberingAfterBreak="0">
    <w:nsid w:val="58370A73"/>
    <w:multiLevelType w:val="hybridMultilevel"/>
    <w:tmpl w:val="331E6ACE"/>
    <w:name w:val="Cpt22"/>
    <w:lvl w:ilvl="0" w:tplc="C394AEAE">
      <w:start w:val="1"/>
      <w:numFmt w:val="bullet"/>
      <w:pStyle w:val="AvecPuces"/>
      <w:lvlText w:val=""/>
      <w:lvlJc w:val="left"/>
      <w:pPr>
        <w:tabs>
          <w:tab w:val="num" w:pos="1021"/>
        </w:tabs>
        <w:ind w:left="1021" w:hanging="227"/>
      </w:pPr>
      <w:rPr>
        <w:rFonts w:ascii="Symbol" w:hAnsi="Symbol" w:hint="default"/>
      </w:rPr>
    </w:lvl>
    <w:lvl w:ilvl="1" w:tplc="BDA606D4">
      <w:start w:val="1"/>
      <w:numFmt w:val="bullet"/>
      <w:lvlText w:val="o"/>
      <w:lvlJc w:val="left"/>
      <w:pPr>
        <w:tabs>
          <w:tab w:val="num" w:pos="1440"/>
        </w:tabs>
        <w:ind w:left="1440" w:hanging="360"/>
      </w:pPr>
      <w:rPr>
        <w:rFonts w:ascii="Courier New" w:hAnsi="Courier New" w:cs="Courier New" w:hint="default"/>
      </w:rPr>
    </w:lvl>
    <w:lvl w:ilvl="2" w:tplc="3F54E478">
      <w:start w:val="1"/>
      <w:numFmt w:val="bullet"/>
      <w:lvlText w:val=""/>
      <w:lvlJc w:val="left"/>
      <w:pPr>
        <w:tabs>
          <w:tab w:val="num" w:pos="2160"/>
        </w:tabs>
        <w:ind w:left="2160" w:hanging="360"/>
      </w:pPr>
      <w:rPr>
        <w:rFonts w:ascii="Wingdings" w:hAnsi="Wingdings" w:hint="default"/>
      </w:rPr>
    </w:lvl>
    <w:lvl w:ilvl="3" w:tplc="5F64E45C">
      <w:start w:val="1"/>
      <w:numFmt w:val="bullet"/>
      <w:lvlText w:val=""/>
      <w:lvlJc w:val="left"/>
      <w:pPr>
        <w:tabs>
          <w:tab w:val="num" w:pos="2880"/>
        </w:tabs>
        <w:ind w:left="2880" w:hanging="360"/>
      </w:pPr>
      <w:rPr>
        <w:rFonts w:ascii="Symbol" w:hAnsi="Symbol" w:hint="default"/>
      </w:rPr>
    </w:lvl>
    <w:lvl w:ilvl="4" w:tplc="18F617F2">
      <w:start w:val="1"/>
      <w:numFmt w:val="bullet"/>
      <w:lvlText w:val="o"/>
      <w:lvlJc w:val="left"/>
      <w:pPr>
        <w:tabs>
          <w:tab w:val="num" w:pos="3600"/>
        </w:tabs>
        <w:ind w:left="3600" w:hanging="360"/>
      </w:pPr>
      <w:rPr>
        <w:rFonts w:ascii="Courier New" w:hAnsi="Courier New" w:cs="Courier New" w:hint="default"/>
      </w:rPr>
    </w:lvl>
    <w:lvl w:ilvl="5" w:tplc="17E2AFAC">
      <w:start w:val="1"/>
      <w:numFmt w:val="bullet"/>
      <w:lvlText w:val=""/>
      <w:lvlJc w:val="left"/>
      <w:pPr>
        <w:tabs>
          <w:tab w:val="num" w:pos="4320"/>
        </w:tabs>
        <w:ind w:left="4320" w:hanging="360"/>
      </w:pPr>
      <w:rPr>
        <w:rFonts w:ascii="Wingdings" w:hAnsi="Wingdings" w:hint="default"/>
      </w:rPr>
    </w:lvl>
    <w:lvl w:ilvl="6" w:tplc="022CA49C">
      <w:start w:val="1"/>
      <w:numFmt w:val="bullet"/>
      <w:lvlText w:val=""/>
      <w:lvlJc w:val="left"/>
      <w:pPr>
        <w:tabs>
          <w:tab w:val="num" w:pos="5040"/>
        </w:tabs>
        <w:ind w:left="5040" w:hanging="360"/>
      </w:pPr>
      <w:rPr>
        <w:rFonts w:ascii="Symbol" w:hAnsi="Symbol" w:hint="default"/>
      </w:rPr>
    </w:lvl>
    <w:lvl w:ilvl="7" w:tplc="5E649914">
      <w:start w:val="1"/>
      <w:numFmt w:val="bullet"/>
      <w:lvlText w:val="o"/>
      <w:lvlJc w:val="left"/>
      <w:pPr>
        <w:tabs>
          <w:tab w:val="num" w:pos="5760"/>
        </w:tabs>
        <w:ind w:left="5760" w:hanging="360"/>
      </w:pPr>
      <w:rPr>
        <w:rFonts w:ascii="Courier New" w:hAnsi="Courier New" w:cs="Courier New" w:hint="default"/>
      </w:rPr>
    </w:lvl>
    <w:lvl w:ilvl="8" w:tplc="24AE8AF4">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C304A7"/>
    <w:multiLevelType w:val="hybridMultilevel"/>
    <w:tmpl w:val="8EBAE8A4"/>
    <w:lvl w:ilvl="0" w:tplc="7466DABE">
      <w:start w:val="1"/>
      <w:numFmt w:val="lowerLetter"/>
      <w:lvlText w:val="%1)"/>
      <w:lvlJc w:val="left"/>
      <w:pPr>
        <w:ind w:left="720" w:hanging="360"/>
      </w:pPr>
    </w:lvl>
    <w:lvl w:ilvl="1" w:tplc="8786C778">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5" w15:restartNumberingAfterBreak="0">
    <w:nsid w:val="59240A26"/>
    <w:multiLevelType w:val="hybridMultilevel"/>
    <w:tmpl w:val="2ED2B6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C3537C5"/>
    <w:multiLevelType w:val="hybridMultilevel"/>
    <w:tmpl w:val="341CA7EA"/>
    <w:lvl w:ilvl="0" w:tplc="B8900E34">
      <w:start w:val="1"/>
      <w:numFmt w:val="bullet"/>
      <w:pStyle w:val="Russite"/>
      <w:lvlText w:val=""/>
      <w:lvlJc w:val="left"/>
      <w:pPr>
        <w:tabs>
          <w:tab w:val="num" w:pos="709"/>
        </w:tabs>
        <w:ind w:left="949" w:hanging="240"/>
      </w:pPr>
      <w:rPr>
        <w:rFonts w:ascii="Wingdings" w:hAnsi="Wingdings" w:hint="default"/>
        <w:sz w:val="12"/>
      </w:rPr>
    </w:lvl>
    <w:lvl w:ilvl="1" w:tplc="25D27388">
      <w:start w:val="1"/>
      <w:numFmt w:val="bullet"/>
      <w:lvlText w:val="o"/>
      <w:lvlJc w:val="left"/>
      <w:pPr>
        <w:tabs>
          <w:tab w:val="num" w:pos="1440"/>
        </w:tabs>
        <w:ind w:left="1440" w:hanging="360"/>
      </w:pPr>
      <w:rPr>
        <w:rFonts w:ascii="Courier New" w:hAnsi="Courier New" w:cs="Courier New" w:hint="default"/>
      </w:rPr>
    </w:lvl>
    <w:lvl w:ilvl="2" w:tplc="C0C4CCD0">
      <w:start w:val="1"/>
      <w:numFmt w:val="bullet"/>
      <w:lvlText w:val=""/>
      <w:lvlJc w:val="left"/>
      <w:pPr>
        <w:tabs>
          <w:tab w:val="num" w:pos="2160"/>
        </w:tabs>
        <w:ind w:left="2160" w:hanging="360"/>
      </w:pPr>
      <w:rPr>
        <w:rFonts w:ascii="Wingdings" w:hAnsi="Wingdings" w:hint="default"/>
      </w:rPr>
    </w:lvl>
    <w:lvl w:ilvl="3" w:tplc="E3CA704E">
      <w:start w:val="1"/>
      <w:numFmt w:val="bullet"/>
      <w:lvlText w:val=""/>
      <w:lvlJc w:val="left"/>
      <w:pPr>
        <w:tabs>
          <w:tab w:val="num" w:pos="2880"/>
        </w:tabs>
        <w:ind w:left="2880" w:hanging="360"/>
      </w:pPr>
      <w:rPr>
        <w:rFonts w:ascii="Symbol" w:hAnsi="Symbol" w:hint="default"/>
      </w:rPr>
    </w:lvl>
    <w:lvl w:ilvl="4" w:tplc="C24A1B2C">
      <w:start w:val="1"/>
      <w:numFmt w:val="bullet"/>
      <w:lvlText w:val="o"/>
      <w:lvlJc w:val="left"/>
      <w:pPr>
        <w:tabs>
          <w:tab w:val="num" w:pos="3600"/>
        </w:tabs>
        <w:ind w:left="3600" w:hanging="360"/>
      </w:pPr>
      <w:rPr>
        <w:rFonts w:ascii="Courier New" w:hAnsi="Courier New" w:cs="Courier New" w:hint="default"/>
      </w:rPr>
    </w:lvl>
    <w:lvl w:ilvl="5" w:tplc="ACFCC68C">
      <w:start w:val="1"/>
      <w:numFmt w:val="bullet"/>
      <w:lvlText w:val=""/>
      <w:lvlJc w:val="left"/>
      <w:pPr>
        <w:tabs>
          <w:tab w:val="num" w:pos="4320"/>
        </w:tabs>
        <w:ind w:left="4320" w:hanging="360"/>
      </w:pPr>
      <w:rPr>
        <w:rFonts w:ascii="Wingdings" w:hAnsi="Wingdings" w:hint="default"/>
      </w:rPr>
    </w:lvl>
    <w:lvl w:ilvl="6" w:tplc="9CF60A08">
      <w:start w:val="1"/>
      <w:numFmt w:val="bullet"/>
      <w:lvlText w:val=""/>
      <w:lvlJc w:val="left"/>
      <w:pPr>
        <w:tabs>
          <w:tab w:val="num" w:pos="5040"/>
        </w:tabs>
        <w:ind w:left="5040" w:hanging="360"/>
      </w:pPr>
      <w:rPr>
        <w:rFonts w:ascii="Symbol" w:hAnsi="Symbol" w:hint="default"/>
      </w:rPr>
    </w:lvl>
    <w:lvl w:ilvl="7" w:tplc="116221AC">
      <w:start w:val="1"/>
      <w:numFmt w:val="bullet"/>
      <w:lvlText w:val="o"/>
      <w:lvlJc w:val="left"/>
      <w:pPr>
        <w:tabs>
          <w:tab w:val="num" w:pos="5760"/>
        </w:tabs>
        <w:ind w:left="5760" w:hanging="360"/>
      </w:pPr>
      <w:rPr>
        <w:rFonts w:ascii="Courier New" w:hAnsi="Courier New" w:cs="Courier New" w:hint="default"/>
      </w:rPr>
    </w:lvl>
    <w:lvl w:ilvl="8" w:tplc="28AE1800">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422887"/>
    <w:multiLevelType w:val="hybridMultilevel"/>
    <w:tmpl w:val="DA72DC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E8D0E6F"/>
    <w:multiLevelType w:val="hybridMultilevel"/>
    <w:tmpl w:val="5232BFB0"/>
    <w:lvl w:ilvl="0" w:tplc="6B0E6C92">
      <w:start w:val="1"/>
      <w:numFmt w:val="lowerLetter"/>
      <w:lvlText w:val="(%1)"/>
      <w:lvlJc w:val="left"/>
      <w:pPr>
        <w:ind w:left="780" w:hanging="360"/>
      </w:pPr>
      <w:rPr>
        <w:rFonts w:ascii="Arial" w:eastAsia="Times New Roman" w:hAnsi="Arial" w:cs="Arial"/>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9" w15:restartNumberingAfterBreak="0">
    <w:nsid w:val="5FBB5030"/>
    <w:multiLevelType w:val="hybridMultilevel"/>
    <w:tmpl w:val="ABF45320"/>
    <w:lvl w:ilvl="0" w:tplc="7EBEB5C4">
      <w:start w:val="1"/>
      <w:numFmt w:val="decimal"/>
      <w:lvlText w:val="%1."/>
      <w:lvlJc w:val="left"/>
      <w:pPr>
        <w:tabs>
          <w:tab w:val="num" w:pos="765"/>
        </w:tabs>
        <w:ind w:left="765" w:hanging="405"/>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15:restartNumberingAfterBreak="0">
    <w:nsid w:val="67D473EA"/>
    <w:multiLevelType w:val="hybridMultilevel"/>
    <w:tmpl w:val="FD1A655C"/>
    <w:lvl w:ilvl="0" w:tplc="3626C16E">
      <w:start w:val="1"/>
      <w:numFmt w:val="decimal"/>
      <w:lvlText w:val="%1."/>
      <w:lvlJc w:val="left"/>
      <w:pPr>
        <w:ind w:left="786"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6A1E3EA2"/>
    <w:multiLevelType w:val="hybridMultilevel"/>
    <w:tmpl w:val="5622B162"/>
    <w:lvl w:ilvl="0" w:tplc="9A761EF8">
      <w:start w:val="1"/>
      <w:numFmt w:val="lowerLetter"/>
      <w:lvlText w:val="%1."/>
      <w:lvlJc w:val="left"/>
      <w:pPr>
        <w:tabs>
          <w:tab w:val="num" w:pos="1620"/>
        </w:tabs>
        <w:ind w:left="1620" w:hanging="540"/>
      </w:pPr>
    </w:lvl>
    <w:lvl w:ilvl="1" w:tplc="040C0019">
      <w:start w:val="1"/>
      <w:numFmt w:val="lowerLetter"/>
      <w:lvlText w:val="%2."/>
      <w:lvlJc w:val="left"/>
      <w:pPr>
        <w:tabs>
          <w:tab w:val="num" w:pos="2160"/>
        </w:tabs>
        <w:ind w:left="2160" w:hanging="360"/>
      </w:pPr>
    </w:lvl>
    <w:lvl w:ilvl="2" w:tplc="040C001B">
      <w:start w:val="1"/>
      <w:numFmt w:val="lowerRoman"/>
      <w:lvlText w:val="%3."/>
      <w:lvlJc w:val="right"/>
      <w:pPr>
        <w:tabs>
          <w:tab w:val="num" w:pos="2880"/>
        </w:tabs>
        <w:ind w:left="2880" w:hanging="180"/>
      </w:pPr>
    </w:lvl>
    <w:lvl w:ilvl="3" w:tplc="040C000F">
      <w:start w:val="1"/>
      <w:numFmt w:val="decimal"/>
      <w:lvlText w:val="%4."/>
      <w:lvlJc w:val="left"/>
      <w:pPr>
        <w:tabs>
          <w:tab w:val="num" w:pos="3600"/>
        </w:tabs>
        <w:ind w:left="3600" w:hanging="360"/>
      </w:pPr>
    </w:lvl>
    <w:lvl w:ilvl="4" w:tplc="040C0019">
      <w:start w:val="1"/>
      <w:numFmt w:val="lowerLetter"/>
      <w:lvlText w:val="%5."/>
      <w:lvlJc w:val="left"/>
      <w:pPr>
        <w:tabs>
          <w:tab w:val="num" w:pos="4320"/>
        </w:tabs>
        <w:ind w:left="4320" w:hanging="360"/>
      </w:pPr>
    </w:lvl>
    <w:lvl w:ilvl="5" w:tplc="040C001B">
      <w:start w:val="1"/>
      <w:numFmt w:val="lowerRoman"/>
      <w:lvlText w:val="%6."/>
      <w:lvlJc w:val="right"/>
      <w:pPr>
        <w:tabs>
          <w:tab w:val="num" w:pos="5040"/>
        </w:tabs>
        <w:ind w:left="5040" w:hanging="180"/>
      </w:pPr>
    </w:lvl>
    <w:lvl w:ilvl="6" w:tplc="040C000F">
      <w:start w:val="1"/>
      <w:numFmt w:val="decimal"/>
      <w:lvlText w:val="%7."/>
      <w:lvlJc w:val="left"/>
      <w:pPr>
        <w:tabs>
          <w:tab w:val="num" w:pos="5760"/>
        </w:tabs>
        <w:ind w:left="5760" w:hanging="360"/>
      </w:pPr>
    </w:lvl>
    <w:lvl w:ilvl="7" w:tplc="040C0019">
      <w:start w:val="1"/>
      <w:numFmt w:val="lowerLetter"/>
      <w:lvlText w:val="%8."/>
      <w:lvlJc w:val="left"/>
      <w:pPr>
        <w:tabs>
          <w:tab w:val="num" w:pos="6480"/>
        </w:tabs>
        <w:ind w:left="6480" w:hanging="360"/>
      </w:pPr>
    </w:lvl>
    <w:lvl w:ilvl="8" w:tplc="040C001B">
      <w:start w:val="1"/>
      <w:numFmt w:val="lowerRoman"/>
      <w:lvlText w:val="%9."/>
      <w:lvlJc w:val="right"/>
      <w:pPr>
        <w:tabs>
          <w:tab w:val="num" w:pos="7200"/>
        </w:tabs>
        <w:ind w:left="7200" w:hanging="180"/>
      </w:pPr>
    </w:lvl>
  </w:abstractNum>
  <w:abstractNum w:abstractNumId="32" w15:restartNumberingAfterBreak="0">
    <w:nsid w:val="6C6D5C63"/>
    <w:multiLevelType w:val="multilevel"/>
    <w:tmpl w:val="F2343D84"/>
    <w:lvl w:ilvl="0">
      <w:start w:val="1"/>
      <w:numFmt w:val="decimal"/>
      <w:lvlText w:val="%1."/>
      <w:lvlJc w:val="left"/>
      <w:pPr>
        <w:ind w:left="720" w:hanging="360"/>
      </w:pPr>
    </w:lvl>
    <w:lvl w:ilvl="1">
      <w:start w:val="3"/>
      <w:numFmt w:val="decimal"/>
      <w:isLgl/>
      <w:lvlText w:val="%1.%2."/>
      <w:lvlJc w:val="left"/>
      <w:pPr>
        <w:ind w:left="975" w:hanging="615"/>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2160" w:hanging="1800"/>
      </w:pPr>
      <w:rPr>
        <w:sz w:val="22"/>
      </w:rPr>
    </w:lvl>
  </w:abstractNum>
  <w:abstractNum w:abstractNumId="33" w15:restartNumberingAfterBreak="0">
    <w:nsid w:val="6FE8710F"/>
    <w:multiLevelType w:val="hybridMultilevel"/>
    <w:tmpl w:val="32E87FB0"/>
    <w:lvl w:ilvl="0" w:tplc="5950E6DC">
      <w:start w:val="1"/>
      <w:numFmt w:val="decimal"/>
      <w:pStyle w:val="AvecNumros"/>
      <w:lvlText w:val="%1)"/>
      <w:lvlJc w:val="left"/>
      <w:pPr>
        <w:tabs>
          <w:tab w:val="num" w:pos="1247"/>
        </w:tabs>
        <w:ind w:left="1247" w:hanging="453"/>
      </w:pPr>
      <w:rPr>
        <w:rFonts w:ascii="Arial" w:hAnsi="Arial" w:cs="Times New Roman" w:hint="default"/>
        <w:b/>
        <w:i w:val="0"/>
        <w:sz w:val="24"/>
        <w:szCs w:val="24"/>
      </w:rPr>
    </w:lvl>
    <w:lvl w:ilvl="1" w:tplc="1E7256B0">
      <w:start w:val="1"/>
      <w:numFmt w:val="lowerLetter"/>
      <w:lvlText w:val="%2."/>
      <w:lvlJc w:val="left"/>
      <w:pPr>
        <w:tabs>
          <w:tab w:val="num" w:pos="1440"/>
        </w:tabs>
        <w:ind w:left="1440" w:hanging="360"/>
      </w:pPr>
    </w:lvl>
    <w:lvl w:ilvl="2" w:tplc="08D07AC2">
      <w:start w:val="1"/>
      <w:numFmt w:val="lowerRoman"/>
      <w:lvlText w:val="%3."/>
      <w:lvlJc w:val="right"/>
      <w:pPr>
        <w:tabs>
          <w:tab w:val="num" w:pos="2160"/>
        </w:tabs>
        <w:ind w:left="2160" w:hanging="180"/>
      </w:pPr>
    </w:lvl>
    <w:lvl w:ilvl="3" w:tplc="C3A04370">
      <w:start w:val="1"/>
      <w:numFmt w:val="decimal"/>
      <w:lvlText w:val="%4."/>
      <w:lvlJc w:val="left"/>
      <w:pPr>
        <w:tabs>
          <w:tab w:val="num" w:pos="2880"/>
        </w:tabs>
        <w:ind w:left="2880" w:hanging="360"/>
      </w:pPr>
    </w:lvl>
    <w:lvl w:ilvl="4" w:tplc="8FA074FE">
      <w:start w:val="1"/>
      <w:numFmt w:val="lowerLetter"/>
      <w:lvlText w:val="%5."/>
      <w:lvlJc w:val="left"/>
      <w:pPr>
        <w:tabs>
          <w:tab w:val="num" w:pos="3600"/>
        </w:tabs>
        <w:ind w:left="3600" w:hanging="360"/>
      </w:pPr>
    </w:lvl>
    <w:lvl w:ilvl="5" w:tplc="ABF8FB7C">
      <w:start w:val="1"/>
      <w:numFmt w:val="lowerRoman"/>
      <w:lvlText w:val="%6."/>
      <w:lvlJc w:val="right"/>
      <w:pPr>
        <w:tabs>
          <w:tab w:val="num" w:pos="4320"/>
        </w:tabs>
        <w:ind w:left="4320" w:hanging="180"/>
      </w:pPr>
    </w:lvl>
    <w:lvl w:ilvl="6" w:tplc="7F429DA8">
      <w:start w:val="1"/>
      <w:numFmt w:val="decimal"/>
      <w:lvlText w:val="%7."/>
      <w:lvlJc w:val="left"/>
      <w:pPr>
        <w:tabs>
          <w:tab w:val="num" w:pos="5040"/>
        </w:tabs>
        <w:ind w:left="5040" w:hanging="360"/>
      </w:pPr>
    </w:lvl>
    <w:lvl w:ilvl="7" w:tplc="BD445F18">
      <w:start w:val="1"/>
      <w:numFmt w:val="lowerLetter"/>
      <w:lvlText w:val="%8."/>
      <w:lvlJc w:val="left"/>
      <w:pPr>
        <w:tabs>
          <w:tab w:val="num" w:pos="5760"/>
        </w:tabs>
        <w:ind w:left="5760" w:hanging="360"/>
      </w:pPr>
    </w:lvl>
    <w:lvl w:ilvl="8" w:tplc="9DFA2AC6">
      <w:start w:val="1"/>
      <w:numFmt w:val="lowerRoman"/>
      <w:lvlText w:val="%9."/>
      <w:lvlJc w:val="right"/>
      <w:pPr>
        <w:tabs>
          <w:tab w:val="num" w:pos="6480"/>
        </w:tabs>
        <w:ind w:left="6480" w:hanging="180"/>
      </w:pPr>
    </w:lvl>
  </w:abstractNum>
  <w:abstractNum w:abstractNumId="34" w15:restartNumberingAfterBreak="0">
    <w:nsid w:val="7A3338CF"/>
    <w:multiLevelType w:val="hybridMultilevel"/>
    <w:tmpl w:val="4336E480"/>
    <w:lvl w:ilvl="0" w:tplc="040C0019">
      <w:start w:val="1"/>
      <w:numFmt w:val="lowerLetter"/>
      <w:lvlText w:val="%1."/>
      <w:lvlJc w:val="left"/>
      <w:pPr>
        <w:ind w:left="1395" w:hanging="360"/>
      </w:pPr>
    </w:lvl>
    <w:lvl w:ilvl="1" w:tplc="040C0019">
      <w:start w:val="1"/>
      <w:numFmt w:val="lowerLetter"/>
      <w:lvlText w:val="%2."/>
      <w:lvlJc w:val="left"/>
      <w:pPr>
        <w:ind w:left="2115" w:hanging="360"/>
      </w:pPr>
    </w:lvl>
    <w:lvl w:ilvl="2" w:tplc="040C001B">
      <w:start w:val="1"/>
      <w:numFmt w:val="lowerRoman"/>
      <w:lvlText w:val="%3."/>
      <w:lvlJc w:val="right"/>
      <w:pPr>
        <w:ind w:left="2835" w:hanging="180"/>
      </w:pPr>
    </w:lvl>
    <w:lvl w:ilvl="3" w:tplc="040C000F">
      <w:start w:val="1"/>
      <w:numFmt w:val="decimal"/>
      <w:lvlText w:val="%4."/>
      <w:lvlJc w:val="left"/>
      <w:pPr>
        <w:ind w:left="3555" w:hanging="360"/>
      </w:pPr>
    </w:lvl>
    <w:lvl w:ilvl="4" w:tplc="040C0019">
      <w:start w:val="1"/>
      <w:numFmt w:val="lowerLetter"/>
      <w:lvlText w:val="%5."/>
      <w:lvlJc w:val="left"/>
      <w:pPr>
        <w:ind w:left="4275" w:hanging="360"/>
      </w:pPr>
    </w:lvl>
    <w:lvl w:ilvl="5" w:tplc="040C001B">
      <w:start w:val="1"/>
      <w:numFmt w:val="lowerRoman"/>
      <w:lvlText w:val="%6."/>
      <w:lvlJc w:val="right"/>
      <w:pPr>
        <w:ind w:left="4995" w:hanging="180"/>
      </w:pPr>
    </w:lvl>
    <w:lvl w:ilvl="6" w:tplc="040C000F">
      <w:start w:val="1"/>
      <w:numFmt w:val="decimal"/>
      <w:lvlText w:val="%7."/>
      <w:lvlJc w:val="left"/>
      <w:pPr>
        <w:ind w:left="5715" w:hanging="360"/>
      </w:pPr>
    </w:lvl>
    <w:lvl w:ilvl="7" w:tplc="040C0019">
      <w:start w:val="1"/>
      <w:numFmt w:val="lowerLetter"/>
      <w:lvlText w:val="%8."/>
      <w:lvlJc w:val="left"/>
      <w:pPr>
        <w:ind w:left="6435" w:hanging="360"/>
      </w:pPr>
    </w:lvl>
    <w:lvl w:ilvl="8" w:tplc="040C001B">
      <w:start w:val="1"/>
      <w:numFmt w:val="lowerRoman"/>
      <w:lvlText w:val="%9."/>
      <w:lvlJc w:val="right"/>
      <w:pPr>
        <w:ind w:left="7155" w:hanging="180"/>
      </w:pPr>
    </w:lvl>
  </w:abstractNum>
  <w:abstractNum w:abstractNumId="35" w15:restartNumberingAfterBreak="0">
    <w:nsid w:val="7DA5706B"/>
    <w:multiLevelType w:val="multilevel"/>
    <w:tmpl w:val="C09CCF80"/>
    <w:styleLink w:val="StyleNumros1"/>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F105CA9"/>
    <w:multiLevelType w:val="hybridMultilevel"/>
    <w:tmpl w:val="05A856A0"/>
    <w:lvl w:ilvl="0" w:tplc="040C0019">
      <w:start w:val="1"/>
      <w:numFmt w:val="lowerLetter"/>
      <w:lvlText w:val="%1."/>
      <w:lvlJc w:val="left"/>
      <w:pPr>
        <w:ind w:left="780" w:hanging="360"/>
      </w:pPr>
    </w:lvl>
    <w:lvl w:ilvl="1" w:tplc="040C0019">
      <w:start w:val="1"/>
      <w:numFmt w:val="lowerLetter"/>
      <w:lvlText w:val="%2."/>
      <w:lvlJc w:val="left"/>
      <w:pPr>
        <w:ind w:left="1500" w:hanging="360"/>
      </w:pPr>
    </w:lvl>
    <w:lvl w:ilvl="2" w:tplc="040C001B">
      <w:start w:val="1"/>
      <w:numFmt w:val="lowerRoman"/>
      <w:lvlText w:val="%3."/>
      <w:lvlJc w:val="right"/>
      <w:pPr>
        <w:ind w:left="2220" w:hanging="180"/>
      </w:pPr>
    </w:lvl>
    <w:lvl w:ilvl="3" w:tplc="040C000F">
      <w:start w:val="1"/>
      <w:numFmt w:val="decimal"/>
      <w:lvlText w:val="%4."/>
      <w:lvlJc w:val="left"/>
      <w:pPr>
        <w:ind w:left="2940" w:hanging="360"/>
      </w:pPr>
    </w:lvl>
    <w:lvl w:ilvl="4" w:tplc="040C0019">
      <w:start w:val="1"/>
      <w:numFmt w:val="lowerLetter"/>
      <w:lvlText w:val="%5."/>
      <w:lvlJc w:val="left"/>
      <w:pPr>
        <w:ind w:left="3660" w:hanging="360"/>
      </w:pPr>
    </w:lvl>
    <w:lvl w:ilvl="5" w:tplc="040C001B">
      <w:start w:val="1"/>
      <w:numFmt w:val="lowerRoman"/>
      <w:lvlText w:val="%6."/>
      <w:lvlJc w:val="right"/>
      <w:pPr>
        <w:ind w:left="4380" w:hanging="180"/>
      </w:pPr>
    </w:lvl>
    <w:lvl w:ilvl="6" w:tplc="040C000F">
      <w:start w:val="1"/>
      <w:numFmt w:val="decimal"/>
      <w:lvlText w:val="%7."/>
      <w:lvlJc w:val="left"/>
      <w:pPr>
        <w:ind w:left="5100" w:hanging="360"/>
      </w:pPr>
    </w:lvl>
    <w:lvl w:ilvl="7" w:tplc="040C0019">
      <w:start w:val="1"/>
      <w:numFmt w:val="lowerLetter"/>
      <w:lvlText w:val="%8."/>
      <w:lvlJc w:val="left"/>
      <w:pPr>
        <w:ind w:left="5820" w:hanging="360"/>
      </w:pPr>
    </w:lvl>
    <w:lvl w:ilvl="8" w:tplc="040C001B">
      <w:start w:val="1"/>
      <w:numFmt w:val="lowerRoman"/>
      <w:lvlText w:val="%9."/>
      <w:lvlJc w:val="right"/>
      <w:pPr>
        <w:ind w:left="6540" w:hanging="180"/>
      </w:pPr>
    </w:lvl>
  </w:abstractNum>
  <w:num w:numId="1">
    <w:abstractNumId w:val="1"/>
  </w:num>
  <w:num w:numId="2">
    <w:abstractNumId w:val="0"/>
  </w:num>
  <w:num w:numId="3">
    <w:abstractNumId w:val="2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6"/>
  </w:num>
  <w:num w:numId="7">
    <w:abstractNumId w:val="20"/>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2"/>
    <w:lvlOverride w:ilvl="0">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1"/>
    <w:lvlOverride w:ilvl="0">
      <w:startOverride w:val="1"/>
    </w:lvlOverride>
  </w:num>
  <w:num w:numId="35">
    <w:abstractNumId w:val="17"/>
  </w:num>
  <w:num w:numId="36">
    <w:abstractNumId w:val="35"/>
  </w:num>
  <w:num w:numId="37">
    <w:abstractNumId w:val="28"/>
    <w:lvlOverride w:ilvl="0">
      <w:startOverride w:val="1"/>
    </w:lvlOverride>
    <w:lvlOverride w:ilvl="1"/>
    <w:lvlOverride w:ilvl="2"/>
    <w:lvlOverride w:ilvl="3"/>
    <w:lvlOverride w:ilvl="4"/>
    <w:lvlOverride w:ilvl="5"/>
    <w:lvlOverride w:ilvl="6"/>
    <w:lvlOverride w:ilvl="7"/>
    <w:lvlOverride w:ilvl="8"/>
  </w:num>
  <w:num w:numId="38">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81"/>
    <w:rsid w:val="00030F5A"/>
    <w:rsid w:val="00081B57"/>
    <w:rsid w:val="00096B4C"/>
    <w:rsid w:val="000B2591"/>
    <w:rsid w:val="000B44DF"/>
    <w:rsid w:val="00101D30"/>
    <w:rsid w:val="0012773E"/>
    <w:rsid w:val="00130562"/>
    <w:rsid w:val="001E58B1"/>
    <w:rsid w:val="002068A4"/>
    <w:rsid w:val="00276494"/>
    <w:rsid w:val="00322581"/>
    <w:rsid w:val="00327CF3"/>
    <w:rsid w:val="00335EBD"/>
    <w:rsid w:val="00350F70"/>
    <w:rsid w:val="00362A49"/>
    <w:rsid w:val="004123D8"/>
    <w:rsid w:val="00431CC2"/>
    <w:rsid w:val="00463D24"/>
    <w:rsid w:val="00505DBF"/>
    <w:rsid w:val="0062232D"/>
    <w:rsid w:val="00626CD7"/>
    <w:rsid w:val="00637385"/>
    <w:rsid w:val="00715B5B"/>
    <w:rsid w:val="0072217B"/>
    <w:rsid w:val="00741D1F"/>
    <w:rsid w:val="00755135"/>
    <w:rsid w:val="007A5C49"/>
    <w:rsid w:val="007D2D8B"/>
    <w:rsid w:val="007D781C"/>
    <w:rsid w:val="007E37B2"/>
    <w:rsid w:val="008D2E5E"/>
    <w:rsid w:val="00902EF2"/>
    <w:rsid w:val="0093220E"/>
    <w:rsid w:val="00965522"/>
    <w:rsid w:val="009B7AF7"/>
    <w:rsid w:val="009C28C1"/>
    <w:rsid w:val="009D5250"/>
    <w:rsid w:val="009E27C0"/>
    <w:rsid w:val="009F358C"/>
    <w:rsid w:val="009F582F"/>
    <w:rsid w:val="00A17EA1"/>
    <w:rsid w:val="00A35E10"/>
    <w:rsid w:val="00A47EF2"/>
    <w:rsid w:val="00A66062"/>
    <w:rsid w:val="00A77041"/>
    <w:rsid w:val="00BA2781"/>
    <w:rsid w:val="00BF2440"/>
    <w:rsid w:val="00C32B53"/>
    <w:rsid w:val="00CB36E4"/>
    <w:rsid w:val="00D93E52"/>
    <w:rsid w:val="00E77695"/>
    <w:rsid w:val="00E87BB3"/>
    <w:rsid w:val="00E907C0"/>
    <w:rsid w:val="00ED0EE9"/>
    <w:rsid w:val="00F324F0"/>
    <w:rsid w:val="00F464E6"/>
    <w:rsid w:val="00FB68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A572"/>
  <w15:chartTrackingRefBased/>
  <w15:docId w15:val="{0A1F3FD6-E634-4737-9BB8-46AA5FBD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BA2781"/>
    <w:pPr>
      <w:keepNext/>
      <w:spacing w:after="0" w:line="240" w:lineRule="auto"/>
      <w:ind w:firstLine="708"/>
      <w:jc w:val="center"/>
      <w:outlineLvl w:val="0"/>
    </w:pPr>
    <w:rPr>
      <w:rFonts w:ascii="Times New Roman" w:eastAsia="Times New Roman" w:hAnsi="Times New Roman" w:cs="Times New Roman"/>
      <w:sz w:val="36"/>
      <w:szCs w:val="24"/>
      <w:lang w:val="en-GB" w:eastAsia="fr-FR"/>
    </w:rPr>
  </w:style>
  <w:style w:type="paragraph" w:styleId="Titre2">
    <w:name w:val="heading 2"/>
    <w:basedOn w:val="Normal"/>
    <w:next w:val="Normal"/>
    <w:link w:val="Titre2Car"/>
    <w:semiHidden/>
    <w:unhideWhenUsed/>
    <w:qFormat/>
    <w:rsid w:val="00BA2781"/>
    <w:pPr>
      <w:keepNext/>
      <w:spacing w:after="0" w:line="360" w:lineRule="auto"/>
      <w:outlineLvl w:val="1"/>
    </w:pPr>
    <w:rPr>
      <w:rFonts w:ascii="Times New Roman" w:eastAsia="Times New Roman" w:hAnsi="Times New Roman" w:cs="Times New Roman"/>
      <w:sz w:val="52"/>
      <w:szCs w:val="24"/>
      <w:lang w:val="en-GB" w:eastAsia="fr-FR"/>
    </w:rPr>
  </w:style>
  <w:style w:type="paragraph" w:styleId="Titre3">
    <w:name w:val="heading 3"/>
    <w:basedOn w:val="Normal"/>
    <w:next w:val="Normal"/>
    <w:link w:val="Titre3Car"/>
    <w:semiHidden/>
    <w:unhideWhenUsed/>
    <w:qFormat/>
    <w:rsid w:val="00BA2781"/>
    <w:pPr>
      <w:keepNext/>
      <w:spacing w:after="0" w:line="360" w:lineRule="auto"/>
      <w:jc w:val="center"/>
      <w:outlineLvl w:val="2"/>
    </w:pPr>
    <w:rPr>
      <w:rFonts w:ascii="Times New Roman" w:eastAsia="Times New Roman" w:hAnsi="Times New Roman" w:cs="Times New Roman"/>
      <w:b/>
      <w:bCs/>
      <w:sz w:val="52"/>
      <w:szCs w:val="24"/>
      <w:lang w:val="en-GB" w:eastAsia="fr-FR"/>
    </w:rPr>
  </w:style>
  <w:style w:type="paragraph" w:styleId="Titre4">
    <w:name w:val="heading 4"/>
    <w:basedOn w:val="Normal"/>
    <w:next w:val="Normal"/>
    <w:link w:val="Titre4Car"/>
    <w:semiHidden/>
    <w:unhideWhenUsed/>
    <w:qFormat/>
    <w:rsid w:val="00BA2781"/>
    <w:pPr>
      <w:keepNext/>
      <w:spacing w:after="0" w:line="360" w:lineRule="auto"/>
      <w:jc w:val="center"/>
      <w:outlineLvl w:val="3"/>
    </w:pPr>
    <w:rPr>
      <w:rFonts w:ascii="Times New Roman" w:eastAsia="Times New Roman" w:hAnsi="Times New Roman" w:cs="Times New Roman"/>
      <w:b/>
      <w:bCs/>
      <w:sz w:val="28"/>
      <w:szCs w:val="24"/>
      <w:lang w:val="en-GB" w:eastAsia="fr-FR"/>
    </w:rPr>
  </w:style>
  <w:style w:type="paragraph" w:styleId="Titre5">
    <w:name w:val="heading 5"/>
    <w:basedOn w:val="Normal"/>
    <w:next w:val="Normal"/>
    <w:link w:val="Titre5Car"/>
    <w:semiHidden/>
    <w:unhideWhenUsed/>
    <w:qFormat/>
    <w:rsid w:val="00BA2781"/>
    <w:pPr>
      <w:keepNext/>
      <w:spacing w:after="0" w:line="360" w:lineRule="auto"/>
      <w:jc w:val="both"/>
      <w:outlineLvl w:val="4"/>
    </w:pPr>
    <w:rPr>
      <w:rFonts w:ascii="Times New Roman" w:eastAsia="Times New Roman" w:hAnsi="Times New Roman" w:cs="Times New Roman"/>
      <w:b/>
      <w:bCs/>
      <w:sz w:val="28"/>
      <w:szCs w:val="24"/>
      <w:lang w:val="en-GB" w:eastAsia="fr-FR"/>
    </w:rPr>
  </w:style>
  <w:style w:type="paragraph" w:styleId="Titre6">
    <w:name w:val="heading 6"/>
    <w:basedOn w:val="Normal"/>
    <w:next w:val="Normal"/>
    <w:link w:val="Titre6Car"/>
    <w:semiHidden/>
    <w:unhideWhenUsed/>
    <w:qFormat/>
    <w:rsid w:val="00BA2781"/>
    <w:pPr>
      <w:keepNext/>
      <w:spacing w:after="0" w:line="360" w:lineRule="auto"/>
      <w:ind w:left="4248" w:firstLine="708"/>
      <w:jc w:val="both"/>
      <w:outlineLvl w:val="5"/>
    </w:pPr>
    <w:rPr>
      <w:rFonts w:ascii="Times New Roman" w:eastAsia="Times New Roman" w:hAnsi="Times New Roman" w:cs="Times New Roman"/>
      <w:b/>
      <w:bCs/>
      <w:sz w:val="24"/>
      <w:szCs w:val="24"/>
      <w:lang w:val="en-GB" w:eastAsia="fr-FR"/>
    </w:rPr>
  </w:style>
  <w:style w:type="paragraph" w:styleId="Titre7">
    <w:name w:val="heading 7"/>
    <w:basedOn w:val="Normal"/>
    <w:next w:val="Normal"/>
    <w:link w:val="Titre7Car"/>
    <w:semiHidden/>
    <w:unhideWhenUsed/>
    <w:qFormat/>
    <w:rsid w:val="00BA2781"/>
    <w:pPr>
      <w:keepNext/>
      <w:spacing w:after="0" w:line="360" w:lineRule="auto"/>
      <w:jc w:val="both"/>
      <w:outlineLvl w:val="6"/>
    </w:pPr>
    <w:rPr>
      <w:rFonts w:ascii="Times New Roman" w:eastAsia="Times New Roman" w:hAnsi="Times New Roman" w:cs="Times New Roman"/>
      <w:b/>
      <w:bCs/>
      <w:sz w:val="24"/>
      <w:szCs w:val="24"/>
      <w:lang w:val="en-GB" w:eastAsia="fr-FR"/>
    </w:rPr>
  </w:style>
  <w:style w:type="paragraph" w:styleId="Titre8">
    <w:name w:val="heading 8"/>
    <w:basedOn w:val="Normal"/>
    <w:next w:val="Normal"/>
    <w:link w:val="Titre8Car"/>
    <w:semiHidden/>
    <w:unhideWhenUsed/>
    <w:qFormat/>
    <w:rsid w:val="00BA2781"/>
    <w:pPr>
      <w:keepNext/>
      <w:spacing w:after="0" w:line="240" w:lineRule="auto"/>
      <w:outlineLvl w:val="7"/>
    </w:pPr>
    <w:rPr>
      <w:rFonts w:ascii="Times New Roman" w:eastAsia="Times New Roman" w:hAnsi="Times New Roman" w:cs="Times New Roman"/>
      <w:b/>
      <w:bCs/>
      <w:sz w:val="24"/>
      <w:szCs w:val="24"/>
      <w:lang w:val="en-GB" w:eastAsia="fr-FR"/>
    </w:rPr>
  </w:style>
  <w:style w:type="paragraph" w:styleId="Titre9">
    <w:name w:val="heading 9"/>
    <w:basedOn w:val="Normal"/>
    <w:next w:val="Normal"/>
    <w:link w:val="Titre9Car"/>
    <w:semiHidden/>
    <w:unhideWhenUsed/>
    <w:qFormat/>
    <w:rsid w:val="00BA2781"/>
    <w:pPr>
      <w:keepNext/>
      <w:spacing w:after="0" w:line="360" w:lineRule="auto"/>
      <w:outlineLvl w:val="8"/>
    </w:pPr>
    <w:rPr>
      <w:rFonts w:ascii="Times New Roman" w:eastAsia="Times New Roman" w:hAnsi="Times New Roman" w:cs="Times New Roman"/>
      <w:b/>
      <w:bCs/>
      <w:sz w:val="28"/>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A2781"/>
    <w:rPr>
      <w:rFonts w:ascii="Times New Roman" w:eastAsia="Times New Roman" w:hAnsi="Times New Roman" w:cs="Times New Roman"/>
      <w:sz w:val="36"/>
      <w:szCs w:val="24"/>
      <w:lang w:val="en-GB" w:eastAsia="fr-FR"/>
    </w:rPr>
  </w:style>
  <w:style w:type="character" w:customStyle="1" w:styleId="Titre2Car">
    <w:name w:val="Titre 2 Car"/>
    <w:basedOn w:val="Policepardfaut"/>
    <w:link w:val="Titre2"/>
    <w:semiHidden/>
    <w:rsid w:val="00BA2781"/>
    <w:rPr>
      <w:rFonts w:ascii="Times New Roman" w:eastAsia="Times New Roman" w:hAnsi="Times New Roman" w:cs="Times New Roman"/>
      <w:sz w:val="52"/>
      <w:szCs w:val="24"/>
      <w:lang w:val="en-GB" w:eastAsia="fr-FR"/>
    </w:rPr>
  </w:style>
  <w:style w:type="character" w:customStyle="1" w:styleId="Titre3Car">
    <w:name w:val="Titre 3 Car"/>
    <w:basedOn w:val="Policepardfaut"/>
    <w:link w:val="Titre3"/>
    <w:semiHidden/>
    <w:rsid w:val="00BA2781"/>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link w:val="Titre4"/>
    <w:semiHidden/>
    <w:rsid w:val="00BA2781"/>
    <w:rPr>
      <w:rFonts w:ascii="Times New Roman" w:eastAsia="Times New Roman" w:hAnsi="Times New Roman" w:cs="Times New Roman"/>
      <w:b/>
      <w:bCs/>
      <w:sz w:val="28"/>
      <w:szCs w:val="24"/>
      <w:lang w:val="en-GB" w:eastAsia="fr-FR"/>
    </w:rPr>
  </w:style>
  <w:style w:type="character" w:customStyle="1" w:styleId="Titre5Car">
    <w:name w:val="Titre 5 Car"/>
    <w:basedOn w:val="Policepardfaut"/>
    <w:link w:val="Titre5"/>
    <w:semiHidden/>
    <w:rsid w:val="00BA2781"/>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link w:val="Titre6"/>
    <w:semiHidden/>
    <w:rsid w:val="00BA2781"/>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link w:val="Titre7"/>
    <w:semiHidden/>
    <w:rsid w:val="00BA2781"/>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link w:val="Titre8"/>
    <w:semiHidden/>
    <w:rsid w:val="00BA2781"/>
    <w:rPr>
      <w:rFonts w:ascii="Times New Roman" w:eastAsia="Times New Roman" w:hAnsi="Times New Roman" w:cs="Times New Roman"/>
      <w:b/>
      <w:bCs/>
      <w:sz w:val="24"/>
      <w:szCs w:val="24"/>
      <w:lang w:val="en-GB" w:eastAsia="fr-FR"/>
    </w:rPr>
  </w:style>
  <w:style w:type="character" w:customStyle="1" w:styleId="Titre9Car">
    <w:name w:val="Titre 9 Car"/>
    <w:basedOn w:val="Policepardfaut"/>
    <w:link w:val="Titre9"/>
    <w:semiHidden/>
    <w:rsid w:val="00BA2781"/>
    <w:rPr>
      <w:rFonts w:ascii="Times New Roman" w:eastAsia="Times New Roman" w:hAnsi="Times New Roman" w:cs="Times New Roman"/>
      <w:b/>
      <w:bCs/>
      <w:sz w:val="28"/>
      <w:szCs w:val="24"/>
      <w:lang w:val="en-GB" w:eastAsia="fr-FR"/>
    </w:rPr>
  </w:style>
  <w:style w:type="numbering" w:customStyle="1" w:styleId="Aucuneliste1">
    <w:name w:val="Aucune liste1"/>
    <w:next w:val="Aucuneliste"/>
    <w:uiPriority w:val="99"/>
    <w:semiHidden/>
    <w:unhideWhenUsed/>
    <w:rsid w:val="00BA2781"/>
  </w:style>
  <w:style w:type="character" w:styleId="Lienhypertexte">
    <w:name w:val="Hyperlink"/>
    <w:semiHidden/>
    <w:unhideWhenUsed/>
    <w:rsid w:val="00BA2781"/>
    <w:rPr>
      <w:color w:val="0000FF"/>
      <w:u w:val="single"/>
    </w:rPr>
  </w:style>
  <w:style w:type="character" w:customStyle="1" w:styleId="Lienhypertextesuivivisit1">
    <w:name w:val="Lien hypertexte suivi visité1"/>
    <w:basedOn w:val="Policepardfaut"/>
    <w:uiPriority w:val="99"/>
    <w:semiHidden/>
    <w:unhideWhenUsed/>
    <w:rsid w:val="00BA2781"/>
    <w:rPr>
      <w:color w:val="954F72"/>
      <w:u w:val="single"/>
    </w:rPr>
  </w:style>
  <w:style w:type="character" w:styleId="MachinecrireHTML">
    <w:name w:val="HTML Typewriter"/>
    <w:semiHidden/>
    <w:unhideWhenUsed/>
    <w:rsid w:val="00BA2781"/>
    <w:rPr>
      <w:rFonts w:ascii="Courier New" w:eastAsia="Arial Unicode MS" w:hAnsi="Courier New" w:cs="Courier New" w:hint="default"/>
      <w:sz w:val="20"/>
      <w:szCs w:val="20"/>
    </w:rPr>
  </w:style>
  <w:style w:type="paragraph" w:customStyle="1" w:styleId="msonormal0">
    <w:name w:val="msonormal"/>
    <w:basedOn w:val="Normal"/>
    <w:rsid w:val="00BA2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Index1">
    <w:name w:val="index 1"/>
    <w:basedOn w:val="Normal"/>
    <w:next w:val="Normal"/>
    <w:autoRedefine/>
    <w:semiHidden/>
    <w:unhideWhenUsed/>
    <w:rsid w:val="00BA2781"/>
    <w:pPr>
      <w:spacing w:after="0" w:line="240" w:lineRule="auto"/>
      <w:ind w:left="220" w:hanging="220"/>
    </w:pPr>
    <w:rPr>
      <w:rFonts w:ascii="Calibri" w:eastAsia="Calibri" w:hAnsi="Calibri" w:cs="Times New Roman"/>
    </w:rPr>
  </w:style>
  <w:style w:type="paragraph" w:styleId="TM1">
    <w:name w:val="toc 1"/>
    <w:aliases w:val="TM 2.1"/>
    <w:basedOn w:val="Normal"/>
    <w:next w:val="Normal"/>
    <w:autoRedefine/>
    <w:semiHidden/>
    <w:unhideWhenUsed/>
    <w:qFormat/>
    <w:rsid w:val="00BA2781"/>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lang w:eastAsia="fr-FR"/>
    </w:rPr>
  </w:style>
  <w:style w:type="paragraph" w:styleId="TM2">
    <w:name w:val="toc 2"/>
    <w:basedOn w:val="Normal"/>
    <w:next w:val="Normal"/>
    <w:autoRedefine/>
    <w:uiPriority w:val="39"/>
    <w:semiHidden/>
    <w:unhideWhenUsed/>
    <w:qFormat/>
    <w:rsid w:val="00BA2781"/>
    <w:pPr>
      <w:tabs>
        <w:tab w:val="right" w:leader="dot" w:pos="9000"/>
      </w:tabs>
      <w:suppressAutoHyphens/>
      <w:spacing w:after="0" w:line="240" w:lineRule="auto"/>
      <w:ind w:left="1440" w:right="720" w:hanging="720"/>
      <w:jc w:val="both"/>
    </w:pPr>
    <w:rPr>
      <w:rFonts w:ascii="Times New Roman" w:eastAsia="Times New Roman" w:hAnsi="Times New Roman" w:cs="Times New Roman"/>
      <w:sz w:val="24"/>
      <w:szCs w:val="20"/>
    </w:rPr>
  </w:style>
  <w:style w:type="paragraph" w:styleId="TM3">
    <w:name w:val="toc 3"/>
    <w:basedOn w:val="Normal"/>
    <w:next w:val="Normal"/>
    <w:autoRedefine/>
    <w:uiPriority w:val="39"/>
    <w:semiHidden/>
    <w:unhideWhenUsed/>
    <w:qFormat/>
    <w:rsid w:val="00BA2781"/>
    <w:pPr>
      <w:overflowPunct w:val="0"/>
      <w:autoSpaceDE w:val="0"/>
      <w:autoSpaceDN w:val="0"/>
      <w:adjustRightInd w:val="0"/>
      <w:spacing w:after="0" w:line="240" w:lineRule="auto"/>
      <w:ind w:left="400" w:firstLine="851"/>
    </w:pPr>
    <w:rPr>
      <w:rFonts w:ascii="Calibri" w:eastAsia="Times New Roman" w:hAnsi="Calibri" w:cs="Times New Roman"/>
      <w:i/>
      <w:iCs/>
      <w:noProof/>
      <w:sz w:val="20"/>
      <w:szCs w:val="20"/>
      <w:lang w:eastAsia="fr-FR"/>
    </w:rPr>
  </w:style>
  <w:style w:type="paragraph" w:styleId="TM4">
    <w:name w:val="toc 4"/>
    <w:basedOn w:val="Normal"/>
    <w:next w:val="Normal"/>
    <w:autoRedefine/>
    <w:uiPriority w:val="39"/>
    <w:semiHidden/>
    <w:unhideWhenUsed/>
    <w:rsid w:val="00BA2781"/>
    <w:pPr>
      <w:overflowPunct w:val="0"/>
      <w:autoSpaceDE w:val="0"/>
      <w:autoSpaceDN w:val="0"/>
      <w:adjustRightInd w:val="0"/>
      <w:spacing w:after="0" w:line="240" w:lineRule="auto"/>
      <w:ind w:left="600" w:firstLine="851"/>
    </w:pPr>
    <w:rPr>
      <w:rFonts w:ascii="Calibri" w:eastAsia="Times New Roman" w:hAnsi="Calibri" w:cs="Times New Roman"/>
      <w:noProof/>
      <w:sz w:val="18"/>
      <w:szCs w:val="18"/>
      <w:lang w:eastAsia="fr-FR"/>
    </w:rPr>
  </w:style>
  <w:style w:type="paragraph" w:styleId="TM5">
    <w:name w:val="toc 5"/>
    <w:basedOn w:val="Normal"/>
    <w:next w:val="Normal"/>
    <w:autoRedefine/>
    <w:uiPriority w:val="39"/>
    <w:semiHidden/>
    <w:unhideWhenUsed/>
    <w:rsid w:val="00BA2781"/>
    <w:pPr>
      <w:overflowPunct w:val="0"/>
      <w:autoSpaceDE w:val="0"/>
      <w:autoSpaceDN w:val="0"/>
      <w:adjustRightInd w:val="0"/>
      <w:spacing w:after="0" w:line="240" w:lineRule="auto"/>
      <w:ind w:left="800" w:firstLine="851"/>
    </w:pPr>
    <w:rPr>
      <w:rFonts w:ascii="Calibri" w:eastAsia="Times New Roman" w:hAnsi="Calibri" w:cs="Times New Roman"/>
      <w:noProof/>
      <w:sz w:val="18"/>
      <w:szCs w:val="18"/>
      <w:lang w:eastAsia="fr-FR"/>
    </w:rPr>
  </w:style>
  <w:style w:type="paragraph" w:styleId="TM6">
    <w:name w:val="toc 6"/>
    <w:basedOn w:val="Normal"/>
    <w:next w:val="Normal"/>
    <w:autoRedefine/>
    <w:uiPriority w:val="39"/>
    <w:semiHidden/>
    <w:unhideWhenUsed/>
    <w:rsid w:val="00BA2781"/>
    <w:pPr>
      <w:overflowPunct w:val="0"/>
      <w:autoSpaceDE w:val="0"/>
      <w:autoSpaceDN w:val="0"/>
      <w:adjustRightInd w:val="0"/>
      <w:spacing w:after="0" w:line="240" w:lineRule="auto"/>
      <w:ind w:left="1000" w:firstLine="851"/>
    </w:pPr>
    <w:rPr>
      <w:rFonts w:ascii="Calibri" w:eastAsia="Times New Roman" w:hAnsi="Calibri" w:cs="Times New Roman"/>
      <w:noProof/>
      <w:sz w:val="18"/>
      <w:szCs w:val="18"/>
      <w:lang w:eastAsia="fr-FR"/>
    </w:rPr>
  </w:style>
  <w:style w:type="paragraph" w:styleId="TM7">
    <w:name w:val="toc 7"/>
    <w:basedOn w:val="Normal"/>
    <w:next w:val="Normal"/>
    <w:autoRedefine/>
    <w:uiPriority w:val="39"/>
    <w:semiHidden/>
    <w:unhideWhenUsed/>
    <w:rsid w:val="00BA2781"/>
    <w:pPr>
      <w:overflowPunct w:val="0"/>
      <w:autoSpaceDE w:val="0"/>
      <w:autoSpaceDN w:val="0"/>
      <w:adjustRightInd w:val="0"/>
      <w:spacing w:after="0" w:line="240" w:lineRule="auto"/>
      <w:ind w:left="1200" w:firstLine="851"/>
    </w:pPr>
    <w:rPr>
      <w:rFonts w:ascii="Calibri" w:eastAsia="Times New Roman" w:hAnsi="Calibri" w:cs="Times New Roman"/>
      <w:noProof/>
      <w:sz w:val="18"/>
      <w:szCs w:val="18"/>
      <w:lang w:eastAsia="fr-FR"/>
    </w:rPr>
  </w:style>
  <w:style w:type="paragraph" w:styleId="TM8">
    <w:name w:val="toc 8"/>
    <w:basedOn w:val="Normal"/>
    <w:next w:val="Normal"/>
    <w:autoRedefine/>
    <w:uiPriority w:val="39"/>
    <w:semiHidden/>
    <w:unhideWhenUsed/>
    <w:rsid w:val="00BA2781"/>
    <w:pPr>
      <w:overflowPunct w:val="0"/>
      <w:autoSpaceDE w:val="0"/>
      <w:autoSpaceDN w:val="0"/>
      <w:adjustRightInd w:val="0"/>
      <w:spacing w:after="0" w:line="240" w:lineRule="auto"/>
      <w:ind w:left="1400" w:firstLine="851"/>
    </w:pPr>
    <w:rPr>
      <w:rFonts w:ascii="Calibri" w:eastAsia="Times New Roman" w:hAnsi="Calibri" w:cs="Times New Roman"/>
      <w:noProof/>
      <w:sz w:val="18"/>
      <w:szCs w:val="18"/>
      <w:lang w:eastAsia="fr-FR"/>
    </w:rPr>
  </w:style>
  <w:style w:type="paragraph" w:styleId="TM9">
    <w:name w:val="toc 9"/>
    <w:basedOn w:val="Normal"/>
    <w:next w:val="Normal"/>
    <w:autoRedefine/>
    <w:uiPriority w:val="39"/>
    <w:semiHidden/>
    <w:unhideWhenUsed/>
    <w:rsid w:val="00BA2781"/>
    <w:pPr>
      <w:spacing w:after="100" w:line="276" w:lineRule="auto"/>
      <w:ind w:left="1760"/>
    </w:pPr>
    <w:rPr>
      <w:rFonts w:ascii="Calibri" w:eastAsia="Times New Roman" w:hAnsi="Calibri" w:cs="Times New Roman"/>
      <w:lang w:eastAsia="fr-FR"/>
    </w:rPr>
  </w:style>
  <w:style w:type="paragraph" w:styleId="Retraitnormal">
    <w:name w:val="Normal Indent"/>
    <w:basedOn w:val="Normal"/>
    <w:semiHidden/>
    <w:unhideWhenUsed/>
    <w:rsid w:val="00BA2781"/>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semiHidden/>
    <w:locked/>
    <w:rsid w:val="00BA2781"/>
    <w:rPr>
      <w:rFonts w:ascii="Times New Roman" w:eastAsia="Times New Roman" w:hAnsi="Times New Roman" w:cs="Times New Roman"/>
      <w:sz w:val="20"/>
      <w:szCs w:val="20"/>
      <w:lang w:val="x-none"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semiHidden/>
    <w:unhideWhenUsed/>
    <w:rsid w:val="00BA2781"/>
    <w:pPr>
      <w:spacing w:after="0" w:line="240" w:lineRule="auto"/>
    </w:pPr>
    <w:rPr>
      <w:rFonts w:ascii="Times New Roman" w:eastAsia="Times New Roman" w:hAnsi="Times New Roman" w:cs="Times New Roman"/>
      <w:sz w:val="20"/>
      <w:szCs w:val="20"/>
      <w:lang w:val="x-none"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BA2781"/>
    <w:rPr>
      <w:sz w:val="20"/>
      <w:szCs w:val="20"/>
    </w:rPr>
  </w:style>
  <w:style w:type="paragraph" w:styleId="Commentaire">
    <w:name w:val="annotation text"/>
    <w:basedOn w:val="Normal"/>
    <w:link w:val="CommentaireCar"/>
    <w:semiHidden/>
    <w:unhideWhenUsed/>
    <w:rsid w:val="00BA2781"/>
    <w:pPr>
      <w:widowControl w:val="0"/>
      <w:spacing w:after="0" w:line="240" w:lineRule="auto"/>
    </w:pPr>
    <w:rPr>
      <w:rFonts w:ascii="Times New Roman" w:eastAsia="Times New Roman" w:hAnsi="Times New Roman" w:cs="Times New Roman"/>
      <w:sz w:val="20"/>
      <w:szCs w:val="20"/>
      <w:lang w:val="en-US" w:eastAsia="fr-FR"/>
    </w:rPr>
  </w:style>
  <w:style w:type="character" w:customStyle="1" w:styleId="CommentaireCar">
    <w:name w:val="Commentaire Car"/>
    <w:basedOn w:val="Policepardfaut"/>
    <w:link w:val="Commentaire"/>
    <w:semiHidden/>
    <w:rsid w:val="00BA2781"/>
    <w:rPr>
      <w:rFonts w:ascii="Times New Roman" w:eastAsia="Times New Roman" w:hAnsi="Times New Roman" w:cs="Times New Roman"/>
      <w:sz w:val="20"/>
      <w:szCs w:val="20"/>
      <w:lang w:val="en-US" w:eastAsia="fr-FR"/>
    </w:rPr>
  </w:style>
  <w:style w:type="paragraph" w:styleId="En-tte">
    <w:name w:val="header"/>
    <w:basedOn w:val="Normal"/>
    <w:link w:val="En-tteCar"/>
    <w:unhideWhenUsed/>
    <w:rsid w:val="00BA278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BA278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A278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BA2781"/>
    <w:rPr>
      <w:rFonts w:ascii="Times New Roman" w:eastAsia="Times New Roman" w:hAnsi="Times New Roman" w:cs="Times New Roman"/>
      <w:sz w:val="24"/>
      <w:szCs w:val="24"/>
      <w:lang w:eastAsia="fr-FR"/>
    </w:rPr>
  </w:style>
  <w:style w:type="paragraph" w:styleId="Titreindex">
    <w:name w:val="index heading"/>
    <w:basedOn w:val="Normal"/>
    <w:next w:val="Index1"/>
    <w:semiHidden/>
    <w:unhideWhenUsed/>
    <w:rsid w:val="00BA278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styleId="Tabledesillustrations">
    <w:name w:val="table of figures"/>
    <w:basedOn w:val="Normal"/>
    <w:next w:val="Normal"/>
    <w:uiPriority w:val="99"/>
    <w:semiHidden/>
    <w:unhideWhenUsed/>
    <w:rsid w:val="00BA2781"/>
    <w:pPr>
      <w:spacing w:after="0" w:line="276" w:lineRule="auto"/>
    </w:pPr>
    <w:rPr>
      <w:rFonts w:ascii="Calibri" w:eastAsia="Calibri" w:hAnsi="Calibri" w:cs="Times New Roman"/>
    </w:rPr>
  </w:style>
  <w:style w:type="character" w:customStyle="1" w:styleId="LgendeCar">
    <w:name w:val="Légende Car"/>
    <w:link w:val="Lgende"/>
    <w:uiPriority w:val="35"/>
    <w:semiHidden/>
    <w:locked/>
    <w:rsid w:val="00BA2781"/>
    <w:rPr>
      <w:rFonts w:ascii="Times New Roman" w:eastAsia="Times New Roman" w:hAnsi="Times New Roman" w:cs="Times New Roman"/>
      <w:b/>
      <w:bCs/>
      <w:sz w:val="20"/>
      <w:szCs w:val="18"/>
      <w:lang w:val="x-none" w:eastAsia="x-none" w:bidi="en-US"/>
    </w:rPr>
  </w:style>
  <w:style w:type="paragraph" w:styleId="Lgende">
    <w:name w:val="caption"/>
    <w:basedOn w:val="Tabledesillustrations"/>
    <w:next w:val="Tabledesillustrations"/>
    <w:link w:val="LgendeCar"/>
    <w:uiPriority w:val="35"/>
    <w:semiHidden/>
    <w:unhideWhenUsed/>
    <w:qFormat/>
    <w:rsid w:val="00BA2781"/>
    <w:pPr>
      <w:spacing w:after="200" w:line="240" w:lineRule="auto"/>
    </w:pPr>
    <w:rPr>
      <w:rFonts w:ascii="Times New Roman" w:eastAsia="Times New Roman" w:hAnsi="Times New Roman"/>
      <w:b/>
      <w:bCs/>
      <w:sz w:val="20"/>
      <w:szCs w:val="18"/>
      <w:lang w:val="x-none" w:eastAsia="x-none" w:bidi="en-US"/>
    </w:rPr>
  </w:style>
  <w:style w:type="paragraph" w:styleId="Notedefin">
    <w:name w:val="endnote text"/>
    <w:basedOn w:val="Normal"/>
    <w:link w:val="NotedefinCar"/>
    <w:semiHidden/>
    <w:unhideWhenUsed/>
    <w:rsid w:val="00BA2781"/>
    <w:pPr>
      <w:spacing w:after="0" w:line="240" w:lineRule="auto"/>
    </w:pPr>
    <w:rPr>
      <w:rFonts w:ascii="Calibri" w:eastAsia="Calibri" w:hAnsi="Calibri" w:cs="Times New Roman"/>
      <w:sz w:val="20"/>
      <w:szCs w:val="20"/>
      <w:lang w:val="x-none" w:eastAsia="x-none"/>
    </w:rPr>
  </w:style>
  <w:style w:type="character" w:customStyle="1" w:styleId="NotedefinCar">
    <w:name w:val="Note de fin Car"/>
    <w:basedOn w:val="Policepardfaut"/>
    <w:link w:val="Notedefin"/>
    <w:semiHidden/>
    <w:rsid w:val="00BA2781"/>
    <w:rPr>
      <w:rFonts w:ascii="Calibri" w:eastAsia="Calibri" w:hAnsi="Calibri" w:cs="Times New Roman"/>
      <w:sz w:val="20"/>
      <w:szCs w:val="20"/>
      <w:lang w:val="x-none" w:eastAsia="x-none"/>
    </w:rPr>
  </w:style>
  <w:style w:type="paragraph" w:styleId="TitreTR">
    <w:name w:val="toa heading"/>
    <w:basedOn w:val="Normal"/>
    <w:next w:val="Normal"/>
    <w:semiHidden/>
    <w:unhideWhenUsed/>
    <w:rsid w:val="00BA2781"/>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Liste">
    <w:name w:val="List"/>
    <w:basedOn w:val="Normal"/>
    <w:semiHidden/>
    <w:unhideWhenUsed/>
    <w:rsid w:val="00BA2781"/>
    <w:pPr>
      <w:spacing w:after="0" w:line="240" w:lineRule="auto"/>
      <w:ind w:left="283" w:hanging="283"/>
    </w:pPr>
    <w:rPr>
      <w:rFonts w:ascii="Times New Roman" w:eastAsia="Times New Roman" w:hAnsi="Times New Roman" w:cs="Times New Roman"/>
      <w:sz w:val="24"/>
      <w:szCs w:val="20"/>
      <w:lang w:eastAsia="fr-FR"/>
    </w:rPr>
  </w:style>
  <w:style w:type="paragraph" w:styleId="Listepuces">
    <w:name w:val="List Bullet"/>
    <w:basedOn w:val="Liste"/>
    <w:autoRedefine/>
    <w:semiHidden/>
    <w:unhideWhenUsed/>
    <w:rsid w:val="00BA2781"/>
    <w:pPr>
      <w:tabs>
        <w:tab w:val="left" w:pos="360"/>
        <w:tab w:val="num" w:pos="1211"/>
      </w:tabs>
      <w:ind w:left="851" w:firstLine="0"/>
    </w:pPr>
    <w:rPr>
      <w:sz w:val="22"/>
    </w:rPr>
  </w:style>
  <w:style w:type="paragraph" w:styleId="Liste2">
    <w:name w:val="List 2"/>
    <w:basedOn w:val="Normal"/>
    <w:semiHidden/>
    <w:unhideWhenUsed/>
    <w:rsid w:val="00BA2781"/>
    <w:pPr>
      <w:spacing w:after="0" w:line="240" w:lineRule="auto"/>
      <w:ind w:left="566" w:hanging="283"/>
      <w:jc w:val="center"/>
    </w:pPr>
    <w:rPr>
      <w:rFonts w:ascii="Times New Roman" w:eastAsia="Times New Roman" w:hAnsi="Times New Roman" w:cs="Times New Roman"/>
      <w:sz w:val="24"/>
      <w:szCs w:val="24"/>
      <w:lang w:eastAsia="fr-FR"/>
    </w:rPr>
  </w:style>
  <w:style w:type="paragraph" w:styleId="Liste4">
    <w:name w:val="List 4"/>
    <w:basedOn w:val="Normal"/>
    <w:semiHidden/>
    <w:unhideWhenUsed/>
    <w:rsid w:val="00BA2781"/>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puces2">
    <w:name w:val="List Bullet 2"/>
    <w:basedOn w:val="Normal"/>
    <w:semiHidden/>
    <w:unhideWhenUsed/>
    <w:rsid w:val="00BA2781"/>
    <w:pPr>
      <w:numPr>
        <w:numId w:val="1"/>
      </w:numPr>
      <w:spacing w:after="0" w:line="240" w:lineRule="auto"/>
      <w:jc w:val="center"/>
    </w:pPr>
    <w:rPr>
      <w:rFonts w:ascii="Times New Roman" w:eastAsia="Times New Roman" w:hAnsi="Times New Roman" w:cs="Times New Roman"/>
      <w:sz w:val="24"/>
      <w:szCs w:val="24"/>
      <w:lang w:eastAsia="fr-FR"/>
    </w:rPr>
  </w:style>
  <w:style w:type="paragraph" w:styleId="Listepuces3">
    <w:name w:val="List Bullet 3"/>
    <w:basedOn w:val="Normal"/>
    <w:semiHidden/>
    <w:unhideWhenUsed/>
    <w:rsid w:val="00BA2781"/>
    <w:pPr>
      <w:numPr>
        <w:numId w:val="2"/>
      </w:numPr>
      <w:spacing w:after="0" w:line="240" w:lineRule="auto"/>
      <w:jc w:val="both"/>
    </w:pPr>
    <w:rPr>
      <w:rFonts w:ascii="Times New Roman" w:eastAsia="Times New Roman" w:hAnsi="Times New Roman" w:cs="Times New Roman"/>
      <w:sz w:val="24"/>
      <w:szCs w:val="24"/>
      <w:lang w:eastAsia="fr-FR"/>
    </w:rPr>
  </w:style>
  <w:style w:type="paragraph" w:styleId="Titre">
    <w:name w:val="Title"/>
    <w:basedOn w:val="Normal"/>
    <w:link w:val="TitreCar"/>
    <w:uiPriority w:val="10"/>
    <w:qFormat/>
    <w:rsid w:val="00BA2781"/>
    <w:pPr>
      <w:spacing w:after="0" w:line="240" w:lineRule="auto"/>
      <w:jc w:val="center"/>
    </w:pPr>
    <w:rPr>
      <w:rFonts w:ascii="Times New Roman" w:eastAsia="Times New Roman" w:hAnsi="Times New Roman" w:cs="Times New Roman"/>
      <w:sz w:val="28"/>
      <w:szCs w:val="24"/>
      <w:lang w:val="x-none" w:eastAsia="x-none"/>
    </w:rPr>
  </w:style>
  <w:style w:type="character" w:customStyle="1" w:styleId="TitreCar">
    <w:name w:val="Titre Car"/>
    <w:basedOn w:val="Policepardfaut"/>
    <w:link w:val="Titre"/>
    <w:uiPriority w:val="10"/>
    <w:rsid w:val="00BA2781"/>
    <w:rPr>
      <w:rFonts w:ascii="Times New Roman" w:eastAsia="Times New Roman" w:hAnsi="Times New Roman" w:cs="Times New Roman"/>
      <w:sz w:val="28"/>
      <w:szCs w:val="24"/>
      <w:lang w:val="x-none" w:eastAsia="x-none"/>
    </w:rPr>
  </w:style>
  <w:style w:type="paragraph" w:styleId="Corpsdetexte">
    <w:name w:val="Body Text"/>
    <w:basedOn w:val="Normal"/>
    <w:link w:val="CorpsdetexteCar"/>
    <w:uiPriority w:val="99"/>
    <w:semiHidden/>
    <w:unhideWhenUsed/>
    <w:rsid w:val="00BA2781"/>
    <w:pPr>
      <w:spacing w:after="0" w:line="240" w:lineRule="auto"/>
      <w:jc w:val="both"/>
    </w:pPr>
    <w:rPr>
      <w:rFonts w:ascii="Times New Roman" w:eastAsia="Times New Roman" w:hAnsi="Times New Roman" w:cs="Times New Roman"/>
      <w:sz w:val="24"/>
      <w:szCs w:val="24"/>
      <w:lang w:val="en-GB" w:eastAsia="fr-FR"/>
    </w:rPr>
  </w:style>
  <w:style w:type="character" w:customStyle="1" w:styleId="CorpsdetexteCar">
    <w:name w:val="Corps de texte Car"/>
    <w:basedOn w:val="Policepardfaut"/>
    <w:link w:val="Corpsdetexte"/>
    <w:uiPriority w:val="99"/>
    <w:semiHidden/>
    <w:rsid w:val="00BA2781"/>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semiHidden/>
    <w:unhideWhenUsed/>
    <w:rsid w:val="00BA2781"/>
    <w:pPr>
      <w:spacing w:after="0" w:line="360" w:lineRule="auto"/>
      <w:ind w:left="360" w:hanging="360"/>
    </w:pPr>
    <w:rPr>
      <w:rFonts w:ascii="Times New Roman" w:eastAsia="Times New Roman" w:hAnsi="Times New Roman" w:cs="Times New Roman"/>
      <w:sz w:val="24"/>
      <w:szCs w:val="24"/>
      <w:lang w:val="en-GB" w:eastAsia="fr-FR"/>
    </w:rPr>
  </w:style>
  <w:style w:type="character" w:customStyle="1" w:styleId="RetraitcorpsdetexteCar">
    <w:name w:val="Retrait corps de texte Car"/>
    <w:basedOn w:val="Policepardfaut"/>
    <w:link w:val="Retraitcorpsdetexte"/>
    <w:semiHidden/>
    <w:rsid w:val="00BA2781"/>
    <w:rPr>
      <w:rFonts w:ascii="Times New Roman" w:eastAsia="Times New Roman" w:hAnsi="Times New Roman" w:cs="Times New Roman"/>
      <w:sz w:val="24"/>
      <w:szCs w:val="24"/>
      <w:lang w:val="en-GB" w:eastAsia="fr-FR"/>
    </w:rPr>
  </w:style>
  <w:style w:type="paragraph" w:styleId="Sous-titre">
    <w:name w:val="Subtitle"/>
    <w:basedOn w:val="Normal"/>
    <w:link w:val="Sous-titreCar"/>
    <w:autoRedefine/>
    <w:qFormat/>
    <w:rsid w:val="00BA2781"/>
    <w:pPr>
      <w:spacing w:after="0" w:line="240" w:lineRule="auto"/>
      <w:jc w:val="center"/>
    </w:pPr>
    <w:rPr>
      <w:rFonts w:ascii="Times New Roman" w:eastAsia="Times New Roman" w:hAnsi="Times New Roman" w:cs="Times New Roman"/>
      <w:b/>
      <w:bCs/>
      <w:sz w:val="24"/>
      <w:szCs w:val="28"/>
      <w:lang w:val="x-none" w:eastAsia="x-none"/>
    </w:rPr>
  </w:style>
  <w:style w:type="character" w:customStyle="1" w:styleId="Sous-titreCar">
    <w:name w:val="Sous-titre Car"/>
    <w:basedOn w:val="Policepardfaut"/>
    <w:link w:val="Sous-titre"/>
    <w:rsid w:val="00BA2781"/>
    <w:rPr>
      <w:rFonts w:ascii="Times New Roman" w:eastAsia="Times New Roman" w:hAnsi="Times New Roman" w:cs="Times New Roman"/>
      <w:b/>
      <w:bCs/>
      <w:sz w:val="24"/>
      <w:szCs w:val="28"/>
      <w:lang w:val="x-none" w:eastAsia="x-none"/>
    </w:rPr>
  </w:style>
  <w:style w:type="paragraph" w:styleId="Retrait1religne">
    <w:name w:val="Body Text First Indent"/>
    <w:basedOn w:val="Corpsdetexte"/>
    <w:link w:val="Retrait1religneCar"/>
    <w:semiHidden/>
    <w:unhideWhenUsed/>
    <w:rsid w:val="00BA2781"/>
    <w:pPr>
      <w:suppressAutoHyphens/>
      <w:overflowPunct w:val="0"/>
      <w:autoSpaceDE w:val="0"/>
      <w:autoSpaceDN w:val="0"/>
      <w:adjustRightInd w:val="0"/>
      <w:spacing w:after="120"/>
      <w:ind w:firstLine="210"/>
    </w:pPr>
    <w:rPr>
      <w:lang w:val="en-US" w:bidi="en-US"/>
    </w:rPr>
  </w:style>
  <w:style w:type="character" w:customStyle="1" w:styleId="Retrait1religneCar">
    <w:name w:val="Retrait 1re ligne Car"/>
    <w:basedOn w:val="CorpsdetexteCar"/>
    <w:link w:val="Retrait1religne"/>
    <w:semiHidden/>
    <w:rsid w:val="00BA2781"/>
    <w:rPr>
      <w:rFonts w:ascii="Times New Roman" w:eastAsia="Times New Roman" w:hAnsi="Times New Roman" w:cs="Times New Roman"/>
      <w:sz w:val="24"/>
      <w:szCs w:val="24"/>
      <w:lang w:val="en-US" w:eastAsia="fr-FR" w:bidi="en-US"/>
    </w:rPr>
  </w:style>
  <w:style w:type="paragraph" w:styleId="Retraitcorpset1relig">
    <w:name w:val="Body Text First Indent 2"/>
    <w:basedOn w:val="Retraitcorpsdetexte"/>
    <w:link w:val="Retraitcorpset1religCar"/>
    <w:semiHidden/>
    <w:unhideWhenUsed/>
    <w:rsid w:val="00BA2781"/>
    <w:pPr>
      <w:spacing w:after="120" w:line="240" w:lineRule="auto"/>
      <w:ind w:left="283" w:firstLine="210"/>
    </w:pPr>
    <w:rPr>
      <w:lang w:val="x-none"/>
    </w:rPr>
  </w:style>
  <w:style w:type="character" w:customStyle="1" w:styleId="Retraitcorpset1religCar">
    <w:name w:val="Retrait corps et 1re lig. Car"/>
    <w:basedOn w:val="RetraitcorpsdetexteCar"/>
    <w:link w:val="Retraitcorpset1relig"/>
    <w:semiHidden/>
    <w:rsid w:val="00BA2781"/>
    <w:rPr>
      <w:rFonts w:ascii="Times New Roman" w:eastAsia="Times New Roman" w:hAnsi="Times New Roman" w:cs="Times New Roman"/>
      <w:sz w:val="24"/>
      <w:szCs w:val="24"/>
      <w:lang w:val="x-none" w:eastAsia="fr-FR"/>
    </w:rPr>
  </w:style>
  <w:style w:type="paragraph" w:styleId="Corpsdetexte2">
    <w:name w:val="Body Text 2"/>
    <w:basedOn w:val="Normal"/>
    <w:link w:val="Corpsdetexte2Car"/>
    <w:semiHidden/>
    <w:unhideWhenUsed/>
    <w:rsid w:val="00BA2781"/>
    <w:pPr>
      <w:spacing w:after="0" w:line="360" w:lineRule="auto"/>
    </w:pPr>
    <w:rPr>
      <w:rFonts w:ascii="Times New Roman" w:eastAsia="Times New Roman" w:hAnsi="Times New Roman" w:cs="Times New Roman"/>
      <w:sz w:val="24"/>
      <w:szCs w:val="20"/>
      <w:lang w:val="en-GB" w:eastAsia="fr-FR"/>
    </w:rPr>
  </w:style>
  <w:style w:type="character" w:customStyle="1" w:styleId="Corpsdetexte2Car">
    <w:name w:val="Corps de texte 2 Car"/>
    <w:basedOn w:val="Policepardfaut"/>
    <w:link w:val="Corpsdetexte2"/>
    <w:semiHidden/>
    <w:rsid w:val="00BA2781"/>
    <w:rPr>
      <w:rFonts w:ascii="Times New Roman" w:eastAsia="Times New Roman" w:hAnsi="Times New Roman" w:cs="Times New Roman"/>
      <w:sz w:val="24"/>
      <w:szCs w:val="20"/>
      <w:lang w:val="en-GB" w:eastAsia="fr-FR"/>
    </w:rPr>
  </w:style>
  <w:style w:type="paragraph" w:styleId="Corpsdetexte3">
    <w:name w:val="Body Text 3"/>
    <w:basedOn w:val="Normal"/>
    <w:link w:val="Corpsdetexte3Car"/>
    <w:semiHidden/>
    <w:unhideWhenUsed/>
    <w:rsid w:val="00BA2781"/>
    <w:pPr>
      <w:spacing w:after="0" w:line="360" w:lineRule="auto"/>
      <w:jc w:val="both"/>
    </w:pPr>
    <w:rPr>
      <w:rFonts w:ascii="Times New Roman" w:eastAsia="Times New Roman" w:hAnsi="Times New Roman" w:cs="Times New Roman"/>
      <w:b/>
      <w:bCs/>
      <w:sz w:val="24"/>
      <w:szCs w:val="20"/>
      <w:lang w:val="en-GB" w:eastAsia="fr-FR"/>
    </w:rPr>
  </w:style>
  <w:style w:type="character" w:customStyle="1" w:styleId="Corpsdetexte3Car">
    <w:name w:val="Corps de texte 3 Car"/>
    <w:basedOn w:val="Policepardfaut"/>
    <w:link w:val="Corpsdetexte3"/>
    <w:semiHidden/>
    <w:rsid w:val="00BA2781"/>
    <w:rPr>
      <w:rFonts w:ascii="Times New Roman" w:eastAsia="Times New Roman" w:hAnsi="Times New Roman" w:cs="Times New Roman"/>
      <w:b/>
      <w:bCs/>
      <w:sz w:val="24"/>
      <w:szCs w:val="20"/>
      <w:lang w:val="en-GB" w:eastAsia="fr-FR"/>
    </w:rPr>
  </w:style>
  <w:style w:type="paragraph" w:styleId="Retraitcorpsdetexte2">
    <w:name w:val="Body Text Indent 2"/>
    <w:basedOn w:val="Normal"/>
    <w:link w:val="Retraitcorpsdetexte2Car"/>
    <w:semiHidden/>
    <w:unhideWhenUsed/>
    <w:rsid w:val="00BA2781"/>
    <w:pPr>
      <w:tabs>
        <w:tab w:val="left" w:pos="-720"/>
        <w:tab w:val="left" w:pos="0"/>
      </w:tabs>
      <w:suppressAutoHyphens/>
      <w:spacing w:after="0" w:line="240" w:lineRule="auto"/>
      <w:ind w:left="720" w:hanging="720"/>
      <w:jc w:val="both"/>
    </w:pPr>
    <w:rPr>
      <w:rFonts w:ascii="Times New Roman" w:eastAsia="Times New Roman" w:hAnsi="Times New Roman" w:cs="Times New Roman"/>
      <w:sz w:val="24"/>
      <w:szCs w:val="20"/>
      <w:lang w:val="x-none" w:eastAsia="fr-FR"/>
    </w:rPr>
  </w:style>
  <w:style w:type="character" w:customStyle="1" w:styleId="Retraitcorpsdetexte2Car">
    <w:name w:val="Retrait corps de texte 2 Car"/>
    <w:basedOn w:val="Policepardfaut"/>
    <w:link w:val="Retraitcorpsdetexte2"/>
    <w:semiHidden/>
    <w:rsid w:val="00BA2781"/>
    <w:rPr>
      <w:rFonts w:ascii="Times New Roman" w:eastAsia="Times New Roman" w:hAnsi="Times New Roman" w:cs="Times New Roman"/>
      <w:sz w:val="24"/>
      <w:szCs w:val="20"/>
      <w:lang w:val="x-none" w:eastAsia="fr-FR"/>
    </w:rPr>
  </w:style>
  <w:style w:type="paragraph" w:styleId="Retraitcorpsdetexte3">
    <w:name w:val="Body Text Indent 3"/>
    <w:basedOn w:val="Normal"/>
    <w:link w:val="Retraitcorpsdetexte3Car"/>
    <w:semiHidden/>
    <w:unhideWhenUsed/>
    <w:rsid w:val="00BA2781"/>
    <w:pPr>
      <w:suppressAutoHyphens/>
      <w:spacing w:after="0" w:line="240" w:lineRule="auto"/>
      <w:ind w:left="708" w:firstLine="12"/>
    </w:pPr>
    <w:rPr>
      <w:rFonts w:ascii="Tahoma" w:eastAsia="Times New Roman" w:hAnsi="Tahoma" w:cs="Times New Roman"/>
      <w:sz w:val="20"/>
      <w:szCs w:val="24"/>
      <w:lang w:val="x-none" w:eastAsia="fr-FR"/>
    </w:rPr>
  </w:style>
  <w:style w:type="character" w:customStyle="1" w:styleId="Retraitcorpsdetexte3Car">
    <w:name w:val="Retrait corps de texte 3 Car"/>
    <w:basedOn w:val="Policepardfaut"/>
    <w:link w:val="Retraitcorpsdetexte3"/>
    <w:semiHidden/>
    <w:rsid w:val="00BA2781"/>
    <w:rPr>
      <w:rFonts w:ascii="Tahoma" w:eastAsia="Times New Roman" w:hAnsi="Tahoma" w:cs="Times New Roman"/>
      <w:sz w:val="20"/>
      <w:szCs w:val="24"/>
      <w:lang w:val="x-none" w:eastAsia="fr-FR"/>
    </w:rPr>
  </w:style>
  <w:style w:type="paragraph" w:styleId="Normalcentr">
    <w:name w:val="Block Text"/>
    <w:basedOn w:val="Normal"/>
    <w:semiHidden/>
    <w:unhideWhenUsed/>
    <w:rsid w:val="00BA2781"/>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styleId="Explorateurdedocuments">
    <w:name w:val="Document Map"/>
    <w:basedOn w:val="Normal"/>
    <w:link w:val="ExplorateurdedocumentsCar"/>
    <w:semiHidden/>
    <w:unhideWhenUsed/>
    <w:rsid w:val="00BA2781"/>
    <w:pPr>
      <w:widowControl w:val="0"/>
      <w:shd w:val="clear" w:color="auto" w:fill="000080"/>
      <w:spacing w:after="0" w:line="240" w:lineRule="auto"/>
    </w:pPr>
    <w:rPr>
      <w:rFonts w:ascii="Tahoma" w:eastAsia="Times New Roman" w:hAnsi="Tahoma" w:cs="Tahoma"/>
      <w:sz w:val="20"/>
      <w:szCs w:val="20"/>
      <w:lang w:val="en-US" w:eastAsia="fr-FR"/>
    </w:rPr>
  </w:style>
  <w:style w:type="character" w:customStyle="1" w:styleId="ExplorateurdedocumentsCar">
    <w:name w:val="Explorateur de documents Car"/>
    <w:basedOn w:val="Policepardfaut"/>
    <w:link w:val="Explorateurdedocuments"/>
    <w:semiHidden/>
    <w:rsid w:val="00BA2781"/>
    <w:rPr>
      <w:rFonts w:ascii="Tahoma" w:eastAsia="Times New Roman" w:hAnsi="Tahoma" w:cs="Tahoma"/>
      <w:sz w:val="20"/>
      <w:szCs w:val="20"/>
      <w:shd w:val="clear" w:color="auto" w:fill="000080"/>
      <w:lang w:val="en-US" w:eastAsia="fr-FR"/>
    </w:rPr>
  </w:style>
  <w:style w:type="paragraph" w:styleId="Textebrut">
    <w:name w:val="Plain Text"/>
    <w:basedOn w:val="Normal"/>
    <w:link w:val="TextebrutCar"/>
    <w:semiHidden/>
    <w:unhideWhenUsed/>
    <w:rsid w:val="00BA2781"/>
    <w:pPr>
      <w:snapToGrid w:val="0"/>
      <w:spacing w:after="120" w:line="320" w:lineRule="exact"/>
      <w:ind w:firstLine="851"/>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semiHidden/>
    <w:rsid w:val="00BA2781"/>
    <w:rPr>
      <w:rFonts w:ascii="Courier New" w:eastAsia="Times New Roman" w:hAnsi="Courier New" w:cs="Times New Roman"/>
      <w:sz w:val="20"/>
      <w:szCs w:val="20"/>
      <w:lang w:val="de-DE" w:eastAsia="de-DE"/>
    </w:rPr>
  </w:style>
  <w:style w:type="paragraph" w:styleId="Objetducommentaire">
    <w:name w:val="annotation subject"/>
    <w:basedOn w:val="Commentaire"/>
    <w:next w:val="Commentaire"/>
    <w:link w:val="ObjetducommentaireCar"/>
    <w:semiHidden/>
    <w:unhideWhenUsed/>
    <w:rsid w:val="00BA2781"/>
    <w:rPr>
      <w:b/>
      <w:bCs/>
    </w:rPr>
  </w:style>
  <w:style w:type="character" w:customStyle="1" w:styleId="ObjetducommentaireCar">
    <w:name w:val="Objet du commentaire Car"/>
    <w:basedOn w:val="CommentaireCar"/>
    <w:link w:val="Objetducommentaire"/>
    <w:semiHidden/>
    <w:rsid w:val="00BA2781"/>
    <w:rPr>
      <w:rFonts w:ascii="Times New Roman" w:eastAsia="Times New Roman" w:hAnsi="Times New Roman" w:cs="Times New Roman"/>
      <w:b/>
      <w:bCs/>
      <w:sz w:val="20"/>
      <w:szCs w:val="20"/>
      <w:lang w:val="en-US" w:eastAsia="fr-FR"/>
    </w:rPr>
  </w:style>
  <w:style w:type="paragraph" w:styleId="Textedebulles">
    <w:name w:val="Balloon Text"/>
    <w:basedOn w:val="Normal"/>
    <w:link w:val="TextedebullesCar"/>
    <w:semiHidden/>
    <w:unhideWhenUsed/>
    <w:rsid w:val="00BA2781"/>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semiHidden/>
    <w:rsid w:val="00BA2781"/>
    <w:rPr>
      <w:rFonts w:ascii="Tahoma" w:eastAsia="Times New Roman" w:hAnsi="Tahoma" w:cs="Times New Roman"/>
      <w:sz w:val="16"/>
      <w:szCs w:val="16"/>
      <w:lang w:eastAsia="fr-FR"/>
    </w:rPr>
  </w:style>
  <w:style w:type="character" w:customStyle="1" w:styleId="SansinterligneCar">
    <w:name w:val="Sans interligne Car"/>
    <w:link w:val="Sansinterligne"/>
    <w:locked/>
    <w:rsid w:val="00BA2781"/>
    <w:rPr>
      <w:rFonts w:ascii="Calibri" w:eastAsia="Calibri" w:hAnsi="Calibri" w:cs="Times New Roman"/>
    </w:rPr>
  </w:style>
  <w:style w:type="paragraph" w:styleId="Sansinterligne">
    <w:name w:val="No Spacing"/>
    <w:link w:val="SansinterligneCar"/>
    <w:qFormat/>
    <w:rsid w:val="00BA2781"/>
    <w:pPr>
      <w:spacing w:after="0" w:line="240" w:lineRule="auto"/>
    </w:pPr>
    <w:rPr>
      <w:rFonts w:ascii="Calibri" w:eastAsia="Calibri" w:hAnsi="Calibri" w:cs="Times New Roman"/>
    </w:rPr>
  </w:style>
  <w:style w:type="paragraph" w:styleId="Rvision">
    <w:name w:val="Revision"/>
    <w:uiPriority w:val="99"/>
    <w:semiHidden/>
    <w:rsid w:val="00BA2781"/>
    <w:pPr>
      <w:spacing w:after="0" w:line="240" w:lineRule="auto"/>
    </w:pPr>
    <w:rPr>
      <w:rFonts w:ascii="Arial" w:eastAsia="Times New Roman" w:hAnsi="Arial" w:cs="Times New Roman"/>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BA2781"/>
    <w:rPr>
      <w:rFonts w:ascii="Times New Roman" w:eastAsia="Times New Roman" w:hAnsi="Times New Roman" w:cs="Times New Roman"/>
      <w:sz w:val="24"/>
      <w:szCs w:val="24"/>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ParagraphedelisteCar"/>
    <w:uiPriority w:val="34"/>
    <w:qFormat/>
    <w:rsid w:val="00BA2781"/>
    <w:pPr>
      <w:spacing w:after="0" w:line="240" w:lineRule="auto"/>
      <w:ind w:left="720"/>
      <w:contextualSpacing/>
    </w:pPr>
    <w:rPr>
      <w:rFonts w:ascii="Times New Roman" w:eastAsia="Times New Roman" w:hAnsi="Times New Roman" w:cs="Times New Roman"/>
      <w:sz w:val="24"/>
      <w:szCs w:val="24"/>
      <w:lang w:eastAsia="fr-FR"/>
    </w:rPr>
  </w:style>
  <w:style w:type="paragraph" w:styleId="Citation">
    <w:name w:val="Quote"/>
    <w:basedOn w:val="Normal"/>
    <w:next w:val="Normal"/>
    <w:link w:val="CitationCar"/>
    <w:uiPriority w:val="29"/>
    <w:qFormat/>
    <w:rsid w:val="00BA2781"/>
    <w:pPr>
      <w:spacing w:after="200" w:line="276" w:lineRule="auto"/>
    </w:pPr>
    <w:rPr>
      <w:rFonts w:ascii="Calibri" w:eastAsia="Times New Roman" w:hAnsi="Calibri" w:cs="Times New Roman"/>
      <w:i/>
      <w:iCs/>
      <w:color w:val="000000"/>
      <w:sz w:val="20"/>
      <w:szCs w:val="20"/>
      <w:lang w:val="x-none" w:eastAsia="x-none"/>
    </w:rPr>
  </w:style>
  <w:style w:type="character" w:customStyle="1" w:styleId="CitationCar">
    <w:name w:val="Citation Car"/>
    <w:basedOn w:val="Policepardfaut"/>
    <w:link w:val="Citation"/>
    <w:uiPriority w:val="29"/>
    <w:rsid w:val="00BA2781"/>
    <w:rPr>
      <w:rFonts w:ascii="Calibri" w:eastAsia="Times New Roman" w:hAnsi="Calibri" w:cs="Times New Roman"/>
      <w:i/>
      <w:iCs/>
      <w:color w:val="000000"/>
      <w:sz w:val="20"/>
      <w:szCs w:val="20"/>
      <w:lang w:val="x-none" w:eastAsia="x-none"/>
    </w:rPr>
  </w:style>
  <w:style w:type="paragraph" w:styleId="Citationintense">
    <w:name w:val="Intense Quote"/>
    <w:basedOn w:val="Normal"/>
    <w:next w:val="Normal"/>
    <w:link w:val="CitationintenseCar"/>
    <w:uiPriority w:val="30"/>
    <w:qFormat/>
    <w:rsid w:val="00BA2781"/>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x-none"/>
    </w:rPr>
  </w:style>
  <w:style w:type="character" w:customStyle="1" w:styleId="CitationintenseCar">
    <w:name w:val="Citation intense Car"/>
    <w:basedOn w:val="Policepardfaut"/>
    <w:link w:val="Citationintense"/>
    <w:uiPriority w:val="30"/>
    <w:rsid w:val="00BA2781"/>
    <w:rPr>
      <w:rFonts w:ascii="Calibri" w:eastAsia="Times New Roman" w:hAnsi="Calibri" w:cs="Times New Roman"/>
      <w:b/>
      <w:bCs/>
      <w:i/>
      <w:iCs/>
      <w:color w:val="4F81BD"/>
      <w:sz w:val="20"/>
      <w:szCs w:val="20"/>
      <w:lang w:val="x-none" w:eastAsia="x-none"/>
    </w:rPr>
  </w:style>
  <w:style w:type="paragraph" w:styleId="En-ttedetabledesmatires">
    <w:name w:val="TOC Heading"/>
    <w:basedOn w:val="Titre1"/>
    <w:next w:val="Normal"/>
    <w:uiPriority w:val="39"/>
    <w:semiHidden/>
    <w:unhideWhenUsed/>
    <w:qFormat/>
    <w:rsid w:val="00BA2781"/>
    <w:pPr>
      <w:keepLines/>
      <w:spacing w:before="480" w:line="276" w:lineRule="auto"/>
      <w:ind w:firstLine="0"/>
      <w:jc w:val="left"/>
      <w:outlineLvl w:val="9"/>
    </w:pPr>
    <w:rPr>
      <w:rFonts w:ascii="Cambria" w:hAnsi="Cambria"/>
      <w:b/>
      <w:bCs/>
      <w:color w:val="365F91"/>
      <w:sz w:val="28"/>
      <w:szCs w:val="28"/>
      <w:lang w:val="x-none" w:eastAsia="x-none"/>
    </w:rPr>
  </w:style>
  <w:style w:type="paragraph" w:customStyle="1" w:styleId="Head22">
    <w:name w:val="Head 2.2"/>
    <w:basedOn w:val="Normal"/>
    <w:rsid w:val="00BA278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BA2781"/>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BA2781"/>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rsid w:val="00BA278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character" w:customStyle="1" w:styleId="ArticleCar">
    <w:name w:val="Article Car"/>
    <w:link w:val="Article"/>
    <w:locked/>
    <w:rsid w:val="00BA2781"/>
    <w:rPr>
      <w:rFonts w:ascii="Palatino" w:eastAsia="Times New Roman" w:hAnsi="Palatino" w:cs="Times New Roman"/>
      <w:b/>
      <w:bCs/>
      <w:caps/>
      <w:sz w:val="20"/>
      <w:szCs w:val="20"/>
      <w:lang w:eastAsia="fr-FR"/>
    </w:rPr>
  </w:style>
  <w:style w:type="paragraph" w:customStyle="1" w:styleId="Article">
    <w:name w:val="Article"/>
    <w:basedOn w:val="Normal"/>
    <w:link w:val="ArticleCar"/>
    <w:qFormat/>
    <w:rsid w:val="00BA2781"/>
    <w:pPr>
      <w:tabs>
        <w:tab w:val="left" w:pos="1400"/>
        <w:tab w:val="left" w:pos="1800"/>
      </w:tabs>
      <w:spacing w:after="0" w:line="240" w:lineRule="auto"/>
    </w:pPr>
    <w:rPr>
      <w:rFonts w:ascii="Palatino" w:eastAsia="Times New Roman" w:hAnsi="Palatino" w:cs="Times New Roman"/>
      <w:b/>
      <w:bCs/>
      <w:caps/>
      <w:sz w:val="20"/>
      <w:szCs w:val="20"/>
      <w:lang w:eastAsia="fr-FR"/>
    </w:rPr>
  </w:style>
  <w:style w:type="paragraph" w:customStyle="1" w:styleId="Style1">
    <w:name w:val="Style1"/>
    <w:basedOn w:val="Normal"/>
    <w:rsid w:val="00BA2781"/>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xl24">
    <w:name w:val="xl24"/>
    <w:basedOn w:val="Normal"/>
    <w:rsid w:val="00BA2781"/>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Normalcentr1">
    <w:name w:val="Normal centré1"/>
    <w:basedOn w:val="Normal"/>
    <w:rsid w:val="00BA2781"/>
    <w:pPr>
      <w:tabs>
        <w:tab w:val="left" w:pos="540"/>
      </w:tabs>
      <w:suppressAutoHyphens/>
      <w:overflowPunct w:val="0"/>
      <w:autoSpaceDE w:val="0"/>
      <w:autoSpaceDN w:val="0"/>
      <w:adjustRightInd w:val="0"/>
      <w:spacing w:after="0" w:line="240" w:lineRule="auto"/>
      <w:ind w:left="540" w:right="-72" w:hanging="540"/>
      <w:jc w:val="both"/>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BA2781"/>
    <w:pPr>
      <w:suppressAutoHyphens/>
      <w:overflowPunct w:val="0"/>
      <w:autoSpaceDE w:val="0"/>
      <w:autoSpaceDN w:val="0"/>
      <w:adjustRightInd w:val="0"/>
      <w:spacing w:after="0" w:line="240" w:lineRule="auto"/>
      <w:ind w:left="695" w:hanging="695"/>
      <w:jc w:val="both"/>
    </w:pPr>
    <w:rPr>
      <w:rFonts w:ascii="Tahoma" w:eastAsia="Times New Roman" w:hAnsi="Tahoma" w:cs="Times New Roman"/>
      <w:sz w:val="24"/>
      <w:szCs w:val="20"/>
      <w:lang w:eastAsia="fr-FR"/>
    </w:rPr>
  </w:style>
  <w:style w:type="paragraph" w:customStyle="1" w:styleId="Adressedest">
    <w:name w:val="Adresse dest."/>
    <w:basedOn w:val="Normal"/>
    <w:rsid w:val="00BA278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customStyle="1" w:styleId="CM99">
    <w:name w:val="CM99"/>
    <w:basedOn w:val="Normal"/>
    <w:next w:val="Normal"/>
    <w:rsid w:val="00BA2781"/>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Puce1">
    <w:name w:val="Puce 1"/>
    <w:basedOn w:val="Normal"/>
    <w:rsid w:val="00BA2781"/>
    <w:pPr>
      <w:widowControl w:val="0"/>
      <w:tabs>
        <w:tab w:val="num" w:pos="360"/>
        <w:tab w:val="left" w:pos="851"/>
      </w:tabs>
      <w:spacing w:after="60" w:line="240" w:lineRule="auto"/>
      <w:ind w:left="360" w:hanging="360"/>
      <w:jc w:val="both"/>
    </w:pPr>
    <w:rPr>
      <w:rFonts w:ascii="Arial" w:eastAsia="MS Mincho" w:hAnsi="Arial" w:cs="Times New Roman"/>
      <w:sz w:val="20"/>
      <w:szCs w:val="20"/>
      <w:lang w:eastAsia="fr-FR"/>
    </w:rPr>
  </w:style>
  <w:style w:type="paragraph" w:customStyle="1" w:styleId="Pucea">
    <w:name w:val="Puce a"/>
    <w:basedOn w:val="Normal"/>
    <w:rsid w:val="00BA2781"/>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rsid w:val="00BA2781"/>
    <w:pPr>
      <w:widowControl w:val="0"/>
      <w:spacing w:before="120" w:after="60" w:line="240" w:lineRule="auto"/>
      <w:jc w:val="left"/>
    </w:pPr>
    <w:rPr>
      <w:rFonts w:ascii="Arial" w:hAnsi="Arial" w:cs="Arial"/>
      <w:b w:val="0"/>
      <w:i/>
      <w:iCs/>
      <w:sz w:val="20"/>
      <w:szCs w:val="20"/>
      <w:u w:val="single"/>
      <w:lang w:val="fr-FR"/>
    </w:rPr>
  </w:style>
  <w:style w:type="paragraph" w:customStyle="1" w:styleId="Tiret">
    <w:name w:val="Tiret"/>
    <w:basedOn w:val="Spcial"/>
    <w:rsid w:val="00BA2781"/>
    <w:pPr>
      <w:keepNext w:val="0"/>
      <w:tabs>
        <w:tab w:val="left" w:pos="1701"/>
      </w:tabs>
      <w:spacing w:before="0"/>
      <w:ind w:left="1701" w:hanging="425"/>
    </w:pPr>
    <w:rPr>
      <w:i w:val="0"/>
      <w:iCs w:val="0"/>
      <w:u w:val="none"/>
    </w:rPr>
  </w:style>
  <w:style w:type="paragraph" w:customStyle="1" w:styleId="Corpsdetexte1a">
    <w:name w:val="Corps de texte 1a"/>
    <w:basedOn w:val="Normal"/>
    <w:rsid w:val="00BA2781"/>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BodyText21">
    <w:name w:val="Body Text 21"/>
    <w:basedOn w:val="Normal"/>
    <w:rsid w:val="00BA2781"/>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BA2781"/>
    <w:pPr>
      <w:widowControl w:val="0"/>
      <w:snapToGrid w:val="0"/>
      <w:spacing w:before="180" w:after="60" w:line="240" w:lineRule="auto"/>
      <w:ind w:left="709"/>
      <w:jc w:val="both"/>
      <w:outlineLvl w:val="9"/>
    </w:pPr>
    <w:rPr>
      <w:rFonts w:ascii="Arial" w:hAnsi="Arial"/>
      <w:bCs w:val="0"/>
      <w:sz w:val="22"/>
      <w:szCs w:val="20"/>
      <w:lang w:val="fr-FR"/>
    </w:rPr>
  </w:style>
  <w:style w:type="paragraph" w:customStyle="1" w:styleId="BodyText24">
    <w:name w:val="Body Text 24"/>
    <w:basedOn w:val="Normal"/>
    <w:rsid w:val="00BA2781"/>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rsid w:val="00BA2781"/>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BA2781"/>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rsid w:val="00BA2781"/>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9">
    <w:name w:val="xl59"/>
    <w:basedOn w:val="Normal"/>
    <w:rsid w:val="00BA2781"/>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SectionIVHeader">
    <w:name w:val="Section IV Header"/>
    <w:basedOn w:val="Normal"/>
    <w:rsid w:val="00BA2781"/>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eastAsia="fr-FR"/>
    </w:rPr>
  </w:style>
  <w:style w:type="paragraph" w:customStyle="1" w:styleId="retrait">
    <w:name w:val="retrait"/>
    <w:basedOn w:val="Normal"/>
    <w:rsid w:val="00BA2781"/>
    <w:pPr>
      <w:tabs>
        <w:tab w:val="num" w:pos="700"/>
      </w:tabs>
      <w:spacing w:before="40" w:after="40" w:line="240" w:lineRule="auto"/>
      <w:ind w:left="737" w:hanging="397"/>
    </w:pPr>
    <w:rPr>
      <w:rFonts w:ascii="Times New Roman" w:eastAsia="Times New Roman" w:hAnsi="Times New Roman" w:cs="Times New Roman"/>
      <w:sz w:val="24"/>
      <w:szCs w:val="24"/>
      <w:lang w:eastAsia="fr-FR"/>
    </w:rPr>
  </w:style>
  <w:style w:type="paragraph" w:customStyle="1" w:styleId="puces">
    <w:name w:val="puces"/>
    <w:basedOn w:val="Normal"/>
    <w:rsid w:val="00BA2781"/>
    <w:pPr>
      <w:tabs>
        <w:tab w:val="num" w:pos="644"/>
      </w:tabs>
      <w:spacing w:after="0" w:line="240" w:lineRule="auto"/>
      <w:ind w:left="624" w:hanging="340"/>
    </w:pPr>
    <w:rPr>
      <w:rFonts w:ascii="Times New Roman" w:eastAsia="Times New Roman" w:hAnsi="Times New Roman" w:cs="Times New Roman"/>
      <w:sz w:val="20"/>
      <w:szCs w:val="20"/>
      <w:lang w:eastAsia="fr-FR"/>
    </w:rPr>
  </w:style>
  <w:style w:type="paragraph" w:customStyle="1" w:styleId="TIT">
    <w:name w:val="TIT"/>
    <w:basedOn w:val="Normal"/>
    <w:next w:val="Normal"/>
    <w:rsid w:val="00BA2781"/>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BA2781"/>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BA2781"/>
    <w:pPr>
      <w:spacing w:before="120" w:after="120" w:line="240" w:lineRule="auto"/>
      <w:jc w:val="both"/>
    </w:pPr>
    <w:rPr>
      <w:rFonts w:ascii="Times New Roman" w:eastAsia="Times New Roman" w:hAnsi="Times New Roman" w:cs="Times New Roman"/>
      <w:lang w:eastAsia="fr-FR"/>
    </w:rPr>
  </w:style>
  <w:style w:type="paragraph" w:customStyle="1" w:styleId="par1">
    <w:name w:val="par1"/>
    <w:basedOn w:val="Normal"/>
    <w:rsid w:val="00BA2781"/>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10">
    <w:name w:val="Par1"/>
    <w:basedOn w:val="Normal"/>
    <w:rsid w:val="00BA2781"/>
    <w:pPr>
      <w:tabs>
        <w:tab w:val="num" w:pos="360"/>
      </w:tabs>
      <w:spacing w:after="0" w:line="240" w:lineRule="auto"/>
      <w:ind w:left="360" w:hanging="360"/>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BA2781"/>
    <w:pPr>
      <w:widowControl w:val="0"/>
      <w:tabs>
        <w:tab w:val="left" w:pos="-720"/>
      </w:tabs>
      <w:suppressAutoHyphens/>
      <w:spacing w:after="0"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BA2781"/>
    <w:pPr>
      <w:tabs>
        <w:tab w:val="left" w:pos="-2127"/>
      </w:tabs>
      <w:spacing w:after="0" w:line="240" w:lineRule="auto"/>
      <w:ind w:left="1134"/>
    </w:pPr>
    <w:rPr>
      <w:rFonts w:ascii="Tahoma" w:eastAsia="Times New Roman" w:hAnsi="Tahoma" w:cs="Times New Roman"/>
      <w:szCs w:val="20"/>
      <w:lang w:eastAsia="fr-FR"/>
    </w:rPr>
  </w:style>
  <w:style w:type="paragraph" w:customStyle="1" w:styleId="titrecentr">
    <w:name w:val="titre centré"/>
    <w:rsid w:val="00BA2781"/>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BA2781"/>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BA2781"/>
    <w:pPr>
      <w:tabs>
        <w:tab w:val="clear" w:pos="360"/>
        <w:tab w:val="clear" w:pos="851"/>
        <w:tab w:val="num" w:pos="992"/>
      </w:tabs>
      <w:spacing w:before="60"/>
      <w:ind w:left="992" w:hanging="425"/>
    </w:pPr>
  </w:style>
  <w:style w:type="paragraph" w:customStyle="1" w:styleId="CM98">
    <w:name w:val="CM98"/>
    <w:basedOn w:val="Default"/>
    <w:next w:val="Default"/>
    <w:rsid w:val="00BA2781"/>
    <w:pPr>
      <w:spacing w:after="178"/>
    </w:pPr>
    <w:rPr>
      <w:color w:val="auto"/>
    </w:rPr>
  </w:style>
  <w:style w:type="paragraph" w:customStyle="1" w:styleId="PS1">
    <w:name w:val="PS1"/>
    <w:basedOn w:val="Normal"/>
    <w:rsid w:val="00BA2781"/>
    <w:p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BA2781"/>
    <w:p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BA2781"/>
    <w:pPr>
      <w:keepNext/>
      <w:keepLines/>
      <w:spacing w:after="60" w:line="240" w:lineRule="auto"/>
      <w:ind w:left="1985"/>
      <w:jc w:val="both"/>
    </w:pPr>
    <w:rPr>
      <w:rFonts w:ascii="Arial" w:eastAsia="Times New Roman" w:hAnsi="Arial" w:cs="Arial"/>
      <w:sz w:val="20"/>
      <w:szCs w:val="20"/>
      <w:lang w:eastAsia="fr-FR"/>
    </w:rPr>
  </w:style>
  <w:style w:type="paragraph" w:customStyle="1" w:styleId="Head81">
    <w:name w:val="Head 8.1"/>
    <w:basedOn w:val="Normal"/>
    <w:rsid w:val="00BA2781"/>
    <w:pPr>
      <w:suppressAutoHyphens/>
      <w:spacing w:after="0" w:line="240" w:lineRule="auto"/>
      <w:jc w:val="center"/>
    </w:pPr>
    <w:rPr>
      <w:rFonts w:ascii="Times New Roman" w:eastAsia="Times New Roman" w:hAnsi="Times New Roman" w:cs="Times New Roman"/>
      <w:b/>
      <w:sz w:val="28"/>
      <w:szCs w:val="20"/>
    </w:rPr>
  </w:style>
  <w:style w:type="paragraph" w:customStyle="1" w:styleId="BodyText31">
    <w:name w:val="Body Text 31"/>
    <w:basedOn w:val="Normal"/>
    <w:rsid w:val="00BA2781"/>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harChar1">
    <w:name w:val="Char Char1"/>
    <w:basedOn w:val="Normal"/>
    <w:rsid w:val="00BA2781"/>
    <w:pPr>
      <w:spacing w:line="240" w:lineRule="exact"/>
    </w:pPr>
    <w:rPr>
      <w:rFonts w:ascii="Arial" w:eastAsia="Times New Roman" w:hAnsi="Arial" w:cs="Times New Roman"/>
      <w:sz w:val="20"/>
      <w:szCs w:val="20"/>
      <w:lang w:val="en-US"/>
    </w:rPr>
  </w:style>
  <w:style w:type="paragraph" w:customStyle="1" w:styleId="Normal10">
    <w:name w:val="Normal 10"/>
    <w:basedOn w:val="Normal"/>
    <w:rsid w:val="00BA2781"/>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TITI1">
    <w:name w:val="TITI.1"/>
    <w:basedOn w:val="Normal"/>
    <w:rsid w:val="00BA278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NO">
    <w:name w:val="NO"/>
    <w:uiPriority w:val="99"/>
    <w:rsid w:val="00BA2781"/>
    <w:pPr>
      <w:spacing w:after="0" w:line="240" w:lineRule="auto"/>
      <w:ind w:firstLine="851"/>
      <w:jc w:val="both"/>
    </w:pPr>
    <w:rPr>
      <w:rFonts w:ascii="Times New Roman" w:eastAsia="Times New Roman" w:hAnsi="Times New Roman" w:cs="Times New Roman"/>
      <w:sz w:val="24"/>
      <w:szCs w:val="20"/>
      <w:lang w:eastAsia="fr-FR"/>
    </w:rPr>
  </w:style>
  <w:style w:type="paragraph" w:customStyle="1" w:styleId="Titrepetit">
    <w:name w:val="Titre petit"/>
    <w:basedOn w:val="En-tte"/>
    <w:rsid w:val="00BA2781"/>
    <w:pPr>
      <w:tabs>
        <w:tab w:val="clear" w:pos="4536"/>
        <w:tab w:val="clear" w:pos="9072"/>
      </w:tabs>
      <w:spacing w:before="120" w:after="60"/>
      <w:ind w:left="851" w:firstLine="851"/>
      <w:jc w:val="both"/>
    </w:pPr>
    <w:rPr>
      <w:rFonts w:ascii="Times" w:hAnsi="Times"/>
      <w:b/>
      <w:bCs/>
      <w:szCs w:val="48"/>
      <w:lang w:val="x-none"/>
    </w:rPr>
  </w:style>
  <w:style w:type="paragraph" w:customStyle="1" w:styleId="Technical4">
    <w:name w:val="Technical 4"/>
    <w:rsid w:val="00BA2781"/>
    <w:pPr>
      <w:tabs>
        <w:tab w:val="left" w:pos="-720"/>
      </w:tabs>
      <w:suppressAutoHyphens/>
      <w:spacing w:after="0" w:line="240" w:lineRule="auto"/>
      <w:ind w:firstLine="851"/>
      <w:jc w:val="center"/>
    </w:pPr>
    <w:rPr>
      <w:rFonts w:ascii="CG Times" w:eastAsia="Times New Roman" w:hAnsi="CG Times" w:cs="Times New Roman"/>
      <w:b/>
      <w:sz w:val="24"/>
      <w:szCs w:val="20"/>
      <w:lang w:val="en-US" w:eastAsia="fr-FR"/>
    </w:rPr>
  </w:style>
  <w:style w:type="paragraph" w:customStyle="1" w:styleId="C2">
    <w:name w:val="C2"/>
    <w:rsid w:val="00BA2781"/>
    <w:pPr>
      <w:spacing w:after="0" w:line="240" w:lineRule="exact"/>
      <w:ind w:firstLine="851"/>
      <w:jc w:val="center"/>
    </w:pPr>
    <w:rPr>
      <w:rFonts w:ascii="Helvetica-Narrow" w:eastAsia="Times New Roman" w:hAnsi="Helvetica-Narrow" w:cs="Times New Roman"/>
      <w:b/>
      <w:caps/>
      <w:sz w:val="28"/>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BA2781"/>
    <w:rPr>
      <w:rFonts w:ascii="Arial" w:hAnsi="Arial"/>
    </w:rPr>
  </w:style>
  <w:style w:type="paragraph" w:customStyle="1" w:styleId="xl78">
    <w:name w:val="xl78"/>
    <w:basedOn w:val="Normal"/>
    <w:rsid w:val="00BA2781"/>
    <w:pPr>
      <w:spacing w:before="100" w:beforeAutospacing="1" w:after="100" w:afterAutospacing="1" w:line="240" w:lineRule="auto"/>
      <w:ind w:firstLine="851"/>
      <w:jc w:val="center"/>
    </w:pPr>
    <w:rPr>
      <w:rFonts w:ascii="Arial Unicode MS" w:eastAsia="Times New Roman" w:hAnsi="Arial Unicode MS" w:cs="Times New Roman"/>
      <w:sz w:val="24"/>
      <w:szCs w:val="24"/>
      <w:lang w:eastAsia="fr-FR"/>
    </w:rPr>
  </w:style>
  <w:style w:type="paragraph" w:customStyle="1" w:styleId="xl25">
    <w:name w:val="xl25"/>
    <w:basedOn w:val="Normal"/>
    <w:rsid w:val="00BA2781"/>
    <w:pPr>
      <w:spacing w:before="100" w:beforeAutospacing="1" w:after="100" w:afterAutospacing="1" w:line="240" w:lineRule="auto"/>
      <w:ind w:firstLine="851"/>
      <w:jc w:val="center"/>
    </w:pPr>
    <w:rPr>
      <w:rFonts w:ascii="Arial" w:eastAsia="Times New Roman" w:hAnsi="Arial" w:cs="Arial"/>
      <w:b/>
      <w:bCs/>
      <w:sz w:val="24"/>
      <w:szCs w:val="24"/>
      <w:lang w:eastAsia="fr-FR"/>
    </w:rPr>
  </w:style>
  <w:style w:type="paragraph" w:customStyle="1" w:styleId="retrait1">
    <w:name w:val="retrait 1"/>
    <w:basedOn w:val="Normal"/>
    <w:rsid w:val="00BA2781"/>
    <w:pPr>
      <w:keepLines/>
      <w:spacing w:before="120" w:after="120" w:line="240" w:lineRule="auto"/>
      <w:ind w:left="862" w:hanging="862"/>
      <w:jc w:val="both"/>
    </w:pPr>
    <w:rPr>
      <w:rFonts w:ascii="Arial" w:eastAsia="Times New Roman" w:hAnsi="Arial" w:cs="Arial"/>
      <w:sz w:val="20"/>
      <w:szCs w:val="20"/>
      <w:lang w:eastAsia="fr-FR"/>
    </w:rPr>
  </w:style>
  <w:style w:type="paragraph" w:customStyle="1" w:styleId="CarCarCarCar">
    <w:name w:val="Car Car Car Car"/>
    <w:basedOn w:val="Normal"/>
    <w:rsid w:val="00BA2781"/>
    <w:pPr>
      <w:spacing w:line="240" w:lineRule="exact"/>
    </w:pPr>
    <w:rPr>
      <w:rFonts w:ascii="Arial" w:eastAsia="Times New Roman" w:hAnsi="Arial" w:cs="Times New Roman"/>
      <w:sz w:val="20"/>
      <w:szCs w:val="20"/>
      <w:lang w:val="en-US"/>
    </w:rPr>
  </w:style>
  <w:style w:type="character" w:customStyle="1" w:styleId="NormalCar">
    <w:name w:val="Normal Car"/>
    <w:link w:val="Normal1"/>
    <w:locked/>
    <w:rsid w:val="00BA2781"/>
    <w:rPr>
      <w:rFonts w:ascii="Times New Roman" w:eastAsia="Times New Roman" w:hAnsi="Times New Roman" w:cs="Times New Roman"/>
      <w:sz w:val="23"/>
      <w:szCs w:val="23"/>
      <w:lang w:val="x-none" w:eastAsia="fr-FR" w:bidi="en-US"/>
    </w:rPr>
  </w:style>
  <w:style w:type="paragraph" w:customStyle="1" w:styleId="Normal1">
    <w:name w:val="Normal1"/>
    <w:basedOn w:val="Normal"/>
    <w:link w:val="NormalCar"/>
    <w:qFormat/>
    <w:rsid w:val="00BA2781"/>
    <w:pPr>
      <w:tabs>
        <w:tab w:val="left" w:pos="1134"/>
      </w:tabs>
      <w:spacing w:after="0" w:line="240" w:lineRule="auto"/>
      <w:jc w:val="both"/>
    </w:pPr>
    <w:rPr>
      <w:rFonts w:ascii="Times New Roman" w:eastAsia="Times New Roman" w:hAnsi="Times New Roman" w:cs="Times New Roman"/>
      <w:sz w:val="23"/>
      <w:szCs w:val="23"/>
      <w:lang w:val="x-none" w:eastAsia="fr-FR" w:bidi="en-US"/>
    </w:rPr>
  </w:style>
  <w:style w:type="paragraph" w:customStyle="1" w:styleId="Broodtekst">
    <w:name w:val="Broodtekst"/>
    <w:basedOn w:val="Normal"/>
    <w:uiPriority w:val="99"/>
    <w:rsid w:val="00BA2781"/>
    <w:pPr>
      <w:spacing w:after="0" w:line="240" w:lineRule="atLeast"/>
      <w:ind w:left="1134" w:right="-51"/>
    </w:pPr>
    <w:rPr>
      <w:rFonts w:ascii="Times New Roman" w:eastAsia="Times New Roman" w:hAnsi="Times New Roman" w:cs="Times New Roman"/>
      <w:sz w:val="21"/>
      <w:szCs w:val="21"/>
      <w:lang w:val="nl-NL" w:eastAsia="fr-FR" w:bidi="en-US"/>
    </w:rPr>
  </w:style>
  <w:style w:type="paragraph" w:customStyle="1" w:styleId="xl46">
    <w:name w:val="xl46"/>
    <w:basedOn w:val="Normal"/>
    <w:rsid w:val="00BA278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BA2781"/>
    <w:pP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font6">
    <w:name w:val="font6"/>
    <w:basedOn w:val="Normal"/>
    <w:rsid w:val="00BA2781"/>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font7">
    <w:name w:val="font7"/>
    <w:basedOn w:val="Normal"/>
    <w:rsid w:val="00BA2781"/>
    <w:pPr>
      <w:spacing w:before="100" w:beforeAutospacing="1" w:after="100" w:afterAutospacing="1" w:line="240" w:lineRule="auto"/>
    </w:pPr>
    <w:rPr>
      <w:rFonts w:ascii="Comic Sans MS" w:eastAsia="Times New Roman" w:hAnsi="Comic Sans MS" w:cs="Times New Roman"/>
      <w:i/>
      <w:iCs/>
      <w:color w:val="000000"/>
      <w:sz w:val="16"/>
      <w:szCs w:val="16"/>
      <w:lang w:eastAsia="fr-FR"/>
    </w:rPr>
  </w:style>
  <w:style w:type="paragraph" w:customStyle="1" w:styleId="font8">
    <w:name w:val="font8"/>
    <w:basedOn w:val="Normal"/>
    <w:rsid w:val="00BA2781"/>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xl63">
    <w:name w:val="xl63"/>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4">
    <w:name w:val="xl64"/>
    <w:basedOn w:val="Normal"/>
    <w:rsid w:val="00BA278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65">
    <w:name w:val="xl65"/>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6">
    <w:name w:val="xl66"/>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67">
    <w:name w:val="xl67"/>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8">
    <w:name w:val="xl68"/>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9">
    <w:name w:val="xl69"/>
    <w:basedOn w:val="Normal"/>
    <w:rsid w:val="00BA278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70">
    <w:name w:val="xl7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71">
    <w:name w:val="xl71"/>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2">
    <w:name w:val="xl72"/>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color w:val="000000"/>
      <w:sz w:val="18"/>
      <w:szCs w:val="18"/>
      <w:lang w:eastAsia="fr-FR"/>
    </w:rPr>
  </w:style>
  <w:style w:type="paragraph" w:customStyle="1" w:styleId="xl73">
    <w:name w:val="xl73"/>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xl74">
    <w:name w:val="xl74"/>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5">
    <w:name w:val="xl75"/>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6">
    <w:name w:val="xl76"/>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7">
    <w:name w:val="xl77"/>
    <w:basedOn w:val="Normal"/>
    <w:rsid w:val="00BA278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9">
    <w:name w:val="xl79"/>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0">
    <w:name w:val="xl8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1">
    <w:name w:val="xl81"/>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2">
    <w:name w:val="xl82"/>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color w:val="000000"/>
      <w:sz w:val="18"/>
      <w:szCs w:val="18"/>
      <w:lang w:eastAsia="fr-FR"/>
    </w:rPr>
  </w:style>
  <w:style w:type="paragraph" w:customStyle="1" w:styleId="xl83">
    <w:name w:val="xl83"/>
    <w:basedOn w:val="Normal"/>
    <w:rsid w:val="00BA278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4">
    <w:name w:val="xl84"/>
    <w:basedOn w:val="Normal"/>
    <w:rsid w:val="00BA278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5">
    <w:name w:val="xl85"/>
    <w:basedOn w:val="Normal"/>
    <w:rsid w:val="00BA2781"/>
    <w:pPr>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86">
    <w:name w:val="xl86"/>
    <w:basedOn w:val="Normal"/>
    <w:rsid w:val="00BA2781"/>
    <w:pPr>
      <w:pBdr>
        <w:top w:val="single" w:sz="4" w:space="0" w:color="auto"/>
        <w:left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7">
    <w:name w:val="xl87"/>
    <w:basedOn w:val="Normal"/>
    <w:rsid w:val="00BA2781"/>
    <w:pPr>
      <w:pBdr>
        <w:top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8">
    <w:name w:val="xl88"/>
    <w:basedOn w:val="Normal"/>
    <w:rsid w:val="00BA2781"/>
    <w:pPr>
      <w:pBdr>
        <w:top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9">
    <w:name w:val="xl89"/>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fr-FR"/>
    </w:rPr>
  </w:style>
  <w:style w:type="paragraph" w:customStyle="1" w:styleId="xl90">
    <w:name w:val="xl9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1">
    <w:name w:val="xl91"/>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2">
    <w:name w:val="xl92"/>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20"/>
      <w:szCs w:val="20"/>
      <w:lang w:eastAsia="fr-FR"/>
    </w:rPr>
  </w:style>
  <w:style w:type="paragraph" w:customStyle="1" w:styleId="xl93">
    <w:name w:val="xl93"/>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4">
    <w:name w:val="xl94"/>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5">
    <w:name w:val="xl95"/>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b/>
      <w:bCs/>
      <w:sz w:val="20"/>
      <w:szCs w:val="20"/>
      <w:lang w:eastAsia="fr-FR"/>
    </w:rPr>
  </w:style>
  <w:style w:type="paragraph" w:customStyle="1" w:styleId="xl96">
    <w:name w:val="xl96"/>
    <w:basedOn w:val="Normal"/>
    <w:rsid w:val="00BA2781"/>
    <w:pPr>
      <w:pBdr>
        <w:top w:val="single" w:sz="4" w:space="0" w:color="auto"/>
        <w:left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7">
    <w:name w:val="xl97"/>
    <w:basedOn w:val="Normal"/>
    <w:rsid w:val="00BA2781"/>
    <w:pPr>
      <w:pBdr>
        <w:top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8">
    <w:name w:val="xl98"/>
    <w:basedOn w:val="Normal"/>
    <w:rsid w:val="00BA2781"/>
    <w:pPr>
      <w:pBdr>
        <w:top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9">
    <w:name w:val="xl99"/>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100">
    <w:name w:val="xl10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101">
    <w:name w:val="xl101"/>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6"/>
      <w:szCs w:val="16"/>
      <w:lang w:eastAsia="fr-FR"/>
    </w:rPr>
  </w:style>
  <w:style w:type="paragraph" w:customStyle="1" w:styleId="xl102">
    <w:name w:val="xl102"/>
    <w:basedOn w:val="Normal"/>
    <w:rsid w:val="00BA278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3">
    <w:name w:val="xl103"/>
    <w:basedOn w:val="Normal"/>
    <w:rsid w:val="00BA278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BA278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5">
    <w:name w:val="xl105"/>
    <w:basedOn w:val="Normal"/>
    <w:rsid w:val="00BA2781"/>
    <w:pPr>
      <w:pBdr>
        <w:top w:val="single" w:sz="8" w:space="0" w:color="auto"/>
        <w:left w:val="single" w:sz="8" w:space="0" w:color="auto"/>
        <w:bottom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6">
    <w:name w:val="xl106"/>
    <w:basedOn w:val="Normal"/>
    <w:rsid w:val="00BA2781"/>
    <w:pPr>
      <w:pBdr>
        <w:top w:val="single" w:sz="8" w:space="0" w:color="auto"/>
        <w:bottom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7">
    <w:name w:val="xl107"/>
    <w:basedOn w:val="Normal"/>
    <w:rsid w:val="00BA2781"/>
    <w:pPr>
      <w:pBdr>
        <w:top w:val="single" w:sz="8" w:space="0" w:color="auto"/>
        <w:bottom w:val="single" w:sz="8" w:space="0" w:color="auto"/>
        <w:right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8">
    <w:name w:val="xl108"/>
    <w:basedOn w:val="Normal"/>
    <w:rsid w:val="00BA278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both"/>
    </w:pPr>
    <w:rPr>
      <w:rFonts w:ascii="Comic Sans MS" w:eastAsia="Times New Roman" w:hAnsi="Comic Sans MS" w:cs="Times New Roman"/>
      <w:i/>
      <w:iCs/>
      <w:sz w:val="16"/>
      <w:szCs w:val="16"/>
      <w:lang w:eastAsia="fr-FR"/>
    </w:rPr>
  </w:style>
  <w:style w:type="paragraph" w:customStyle="1" w:styleId="StyleTitre5Gauche0cmSuspendu178cmAvant18pt">
    <w:name w:val="Style Titre 5 + Gauche :  0 cm Suspendu : 178 cm Avant : 18 pt ..."/>
    <w:basedOn w:val="Titre5"/>
    <w:rsid w:val="00BA2781"/>
    <w:pPr>
      <w:keepNext w:val="0"/>
      <w:spacing w:before="120" w:after="60" w:line="240" w:lineRule="auto"/>
      <w:ind w:left="1009" w:hanging="1009"/>
    </w:pPr>
    <w:rPr>
      <w:rFonts w:ascii="Garamond" w:hAnsi="Garamond"/>
      <w:i/>
      <w:iCs/>
      <w:sz w:val="26"/>
      <w:szCs w:val="20"/>
      <w:lang w:val="x-none"/>
    </w:rPr>
  </w:style>
  <w:style w:type="paragraph" w:customStyle="1" w:styleId="Justifi">
    <w:name w:val="Justifié"/>
    <w:basedOn w:val="Normal"/>
    <w:rsid w:val="00BA2781"/>
    <w:pPr>
      <w:spacing w:before="120" w:after="0" w:line="312" w:lineRule="auto"/>
      <w:ind w:firstLine="709"/>
      <w:jc w:val="both"/>
    </w:pPr>
    <w:rPr>
      <w:rFonts w:ascii="Arial" w:eastAsia="Times New Roman" w:hAnsi="Arial" w:cs="Times New Roman"/>
      <w:szCs w:val="24"/>
      <w:lang w:eastAsia="fr-FR"/>
    </w:rPr>
  </w:style>
  <w:style w:type="paragraph" w:customStyle="1" w:styleId="AvecPuces">
    <w:name w:val="Avec Puces"/>
    <w:basedOn w:val="Normal"/>
    <w:rsid w:val="00BA2781"/>
    <w:pPr>
      <w:numPr>
        <w:numId w:val="3"/>
      </w:numPr>
      <w:spacing w:before="120" w:after="60" w:line="312" w:lineRule="auto"/>
      <w:jc w:val="both"/>
    </w:pPr>
    <w:rPr>
      <w:rFonts w:ascii="Arial" w:eastAsia="Times New Roman" w:hAnsi="Arial" w:cs="Times New Roman"/>
      <w:szCs w:val="24"/>
      <w:lang w:eastAsia="fr-FR"/>
    </w:rPr>
  </w:style>
  <w:style w:type="paragraph" w:customStyle="1" w:styleId="AvecNumros">
    <w:name w:val="Avec Numéros"/>
    <w:basedOn w:val="Normal"/>
    <w:rsid w:val="00BA2781"/>
    <w:pPr>
      <w:numPr>
        <w:numId w:val="4"/>
      </w:numPr>
      <w:spacing w:before="120" w:after="60" w:line="312" w:lineRule="auto"/>
      <w:jc w:val="both"/>
    </w:pPr>
    <w:rPr>
      <w:rFonts w:ascii="Arial" w:eastAsia="Times New Roman" w:hAnsi="Arial" w:cs="Times New Roman"/>
      <w:szCs w:val="24"/>
      <w:lang w:eastAsia="fr-FR"/>
    </w:rPr>
  </w:style>
  <w:style w:type="paragraph" w:customStyle="1" w:styleId="StyleJustifi1">
    <w:name w:val="Style Justifié1"/>
    <w:basedOn w:val="Normal"/>
    <w:rsid w:val="00BA2781"/>
    <w:pPr>
      <w:spacing w:before="120" w:after="0" w:line="312" w:lineRule="auto"/>
      <w:jc w:val="both"/>
    </w:pPr>
    <w:rPr>
      <w:rFonts w:ascii="Garamond" w:eastAsia="Times New Roman" w:hAnsi="Garamond" w:cs="Times New Roman"/>
      <w:szCs w:val="24"/>
      <w:lang w:eastAsia="fr-FR"/>
    </w:rPr>
  </w:style>
  <w:style w:type="paragraph" w:customStyle="1" w:styleId="Russite">
    <w:name w:val="Réussite"/>
    <w:basedOn w:val="Normal"/>
    <w:rsid w:val="00BA2781"/>
    <w:pPr>
      <w:numPr>
        <w:numId w:val="5"/>
      </w:numPr>
      <w:spacing w:before="120" w:after="0" w:line="312" w:lineRule="auto"/>
    </w:pPr>
    <w:rPr>
      <w:rFonts w:ascii="Arial" w:eastAsia="Times New Roman" w:hAnsi="Arial" w:cs="Times New Roman"/>
      <w:sz w:val="24"/>
      <w:szCs w:val="24"/>
      <w:lang w:eastAsia="fr-FR"/>
    </w:rPr>
  </w:style>
  <w:style w:type="paragraph" w:customStyle="1" w:styleId="taquet">
    <w:name w:val="taquet"/>
    <w:basedOn w:val="Normal"/>
    <w:rsid w:val="00BA2781"/>
    <w:pPr>
      <w:tabs>
        <w:tab w:val="left" w:pos="1069"/>
        <w:tab w:val="left" w:pos="1134"/>
        <w:tab w:val="left" w:pos="1276"/>
      </w:tabs>
      <w:overflowPunct w:val="0"/>
      <w:autoSpaceDE w:val="0"/>
      <w:autoSpaceDN w:val="0"/>
      <w:adjustRightInd w:val="0"/>
      <w:spacing w:before="60" w:after="0" w:line="240" w:lineRule="auto"/>
      <w:ind w:left="1069" w:hanging="360"/>
      <w:jc w:val="both"/>
    </w:pPr>
    <w:rPr>
      <w:rFonts w:ascii="Arial" w:eastAsia="Times New Roman" w:hAnsi="Arial" w:cs="Times New Roman"/>
      <w:color w:val="000000"/>
      <w:szCs w:val="20"/>
      <w:lang w:eastAsia="fr-FR"/>
    </w:rPr>
  </w:style>
  <w:style w:type="character" w:customStyle="1" w:styleId="Tableau1Car">
    <w:name w:val="Tableau1 Car"/>
    <w:link w:val="Tableau1"/>
    <w:locked/>
    <w:rsid w:val="00BA2781"/>
    <w:rPr>
      <w:rFonts w:ascii="Arial Narrow" w:eastAsia="Arial Unicode MS" w:hAnsi="Arial Narrow" w:cs="Times New Roman"/>
      <w:b/>
      <w:noProof/>
      <w:sz w:val="20"/>
      <w:szCs w:val="20"/>
      <w:lang w:val="fr-CM" w:eastAsia="fr-FR"/>
    </w:rPr>
  </w:style>
  <w:style w:type="paragraph" w:customStyle="1" w:styleId="Tableau1">
    <w:name w:val="Tableau1"/>
    <w:basedOn w:val="Normal"/>
    <w:link w:val="Tableau1Car"/>
    <w:qFormat/>
    <w:rsid w:val="00BA2781"/>
    <w:pPr>
      <w:spacing w:after="0" w:line="240" w:lineRule="auto"/>
      <w:ind w:left="-113" w:right="-113"/>
      <w:contextualSpacing/>
      <w:jc w:val="center"/>
    </w:pPr>
    <w:rPr>
      <w:rFonts w:ascii="Arial Narrow" w:eastAsia="Arial Unicode MS" w:hAnsi="Arial Narrow" w:cs="Times New Roman"/>
      <w:b/>
      <w:noProof/>
      <w:sz w:val="20"/>
      <w:szCs w:val="20"/>
      <w:lang w:val="fr-CM" w:eastAsia="fr-FR"/>
    </w:rPr>
  </w:style>
  <w:style w:type="paragraph" w:customStyle="1" w:styleId="Tableau0">
    <w:name w:val="Tableau0"/>
    <w:basedOn w:val="Tableau1"/>
    <w:qFormat/>
    <w:rsid w:val="00BA2781"/>
    <w:pPr>
      <w:ind w:left="-57" w:right="-57"/>
      <w:jc w:val="left"/>
    </w:pPr>
  </w:style>
  <w:style w:type="paragraph" w:customStyle="1" w:styleId="Tableau3">
    <w:name w:val="Tableau3"/>
    <w:basedOn w:val="Normal"/>
    <w:qFormat/>
    <w:rsid w:val="00BA2781"/>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paragraph" w:customStyle="1" w:styleId="TableauTiret2">
    <w:name w:val="TableauTiret2"/>
    <w:basedOn w:val="Normal"/>
    <w:qFormat/>
    <w:rsid w:val="00BA2781"/>
    <w:pPr>
      <w:numPr>
        <w:numId w:val="6"/>
      </w:numPr>
      <w:spacing w:after="0" w:line="240" w:lineRule="auto"/>
      <w:ind w:right="-57"/>
    </w:pPr>
    <w:rPr>
      <w:rFonts w:ascii="Arial Narrow" w:eastAsia="Calibri" w:hAnsi="Arial Narrow" w:cs="Times New Roman"/>
      <w:sz w:val="20"/>
    </w:rPr>
  </w:style>
  <w:style w:type="character" w:customStyle="1" w:styleId="Style2Car">
    <w:name w:val="Style2 Car"/>
    <w:link w:val="Style2"/>
    <w:locked/>
    <w:rsid w:val="00BA2781"/>
    <w:rPr>
      <w:rFonts w:ascii="Times New Roman" w:eastAsia="Times New Roman" w:hAnsi="Times New Roman" w:cs="Times New Roman"/>
      <w:sz w:val="24"/>
      <w:szCs w:val="24"/>
      <w:lang w:val="x-none" w:eastAsia="fr-FR"/>
    </w:rPr>
  </w:style>
  <w:style w:type="paragraph" w:customStyle="1" w:styleId="Style2">
    <w:name w:val="Style2"/>
    <w:basedOn w:val="Paragraphedeliste"/>
    <w:link w:val="Style2Car"/>
    <w:qFormat/>
    <w:rsid w:val="00BA2781"/>
    <w:pPr>
      <w:spacing w:before="60" w:line="276" w:lineRule="auto"/>
      <w:ind w:hanging="360"/>
      <w:contextualSpacing w:val="0"/>
      <w:jc w:val="both"/>
    </w:pPr>
    <w:rPr>
      <w:lang w:val="x-none"/>
    </w:rPr>
  </w:style>
  <w:style w:type="character" w:customStyle="1" w:styleId="Style3Car">
    <w:name w:val="Style3 Car"/>
    <w:link w:val="Style3"/>
    <w:locked/>
    <w:rsid w:val="00BA2781"/>
    <w:rPr>
      <w:rFonts w:ascii="Arial Narrow" w:eastAsia="Arial Unicode MS" w:hAnsi="Arial Narrow" w:cs="Times New Roman"/>
      <w:b/>
      <w:sz w:val="20"/>
      <w:szCs w:val="20"/>
      <w:u w:val="single"/>
      <w:lang w:val="fr-CM" w:eastAsia="fr-FR"/>
    </w:rPr>
  </w:style>
  <w:style w:type="paragraph" w:customStyle="1" w:styleId="Style3">
    <w:name w:val="Style3"/>
    <w:basedOn w:val="Normal"/>
    <w:link w:val="Style3Car"/>
    <w:qFormat/>
    <w:rsid w:val="00BA2781"/>
    <w:pPr>
      <w:spacing w:after="0" w:line="276" w:lineRule="auto"/>
      <w:jc w:val="both"/>
    </w:pPr>
    <w:rPr>
      <w:rFonts w:ascii="Arial Narrow" w:eastAsia="Arial Unicode MS" w:hAnsi="Arial Narrow" w:cs="Times New Roman"/>
      <w:b/>
      <w:sz w:val="20"/>
      <w:szCs w:val="20"/>
      <w:u w:val="single"/>
      <w:lang w:val="fr-CM" w:eastAsia="fr-FR"/>
    </w:rPr>
  </w:style>
  <w:style w:type="character" w:customStyle="1" w:styleId="Style4Car">
    <w:name w:val="Style4 Car"/>
    <w:link w:val="Style4"/>
    <w:locked/>
    <w:rsid w:val="00BA2781"/>
    <w:rPr>
      <w:rFonts w:ascii="Arial Narrow" w:eastAsia="Arial Unicode MS" w:hAnsi="Arial Narrow" w:cs="Times New Roman"/>
      <w:i/>
      <w:caps/>
      <w:sz w:val="32"/>
      <w:szCs w:val="32"/>
      <w:lang w:val="fr-CM"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Style4">
    <w:name w:val="Style4"/>
    <w:basedOn w:val="Titre1"/>
    <w:link w:val="Style4Car"/>
    <w:qFormat/>
    <w:rsid w:val="00BA2781"/>
    <w:pPr>
      <w:keepNext w:val="0"/>
      <w:spacing w:before="120" w:line="276" w:lineRule="auto"/>
      <w:ind w:firstLine="0"/>
    </w:pPr>
    <w:rPr>
      <w:rFonts w:ascii="Arial Narrow" w:eastAsia="Arial Unicode MS" w:hAnsi="Arial Narrow"/>
      <w:i/>
      <w:caps/>
      <w:sz w:val="32"/>
      <w:szCs w:val="32"/>
      <w:lang w:val="fr-CM"/>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character" w:customStyle="1" w:styleId="Style5Car">
    <w:name w:val="Style5 Car"/>
    <w:link w:val="Style5"/>
    <w:locked/>
    <w:rsid w:val="00BA2781"/>
    <w:rPr>
      <w:rFonts w:ascii="Arial Narrow" w:eastAsia="Arial Unicode MS" w:hAnsi="Arial Narrow" w:cs="Times New Roman"/>
      <w:b/>
      <w:i/>
      <w:smallCaps/>
      <w:sz w:val="26"/>
      <w:szCs w:val="26"/>
      <w:lang w:val="fr-CM" w:eastAsia="fr-FR"/>
    </w:rPr>
  </w:style>
  <w:style w:type="paragraph" w:customStyle="1" w:styleId="Style5">
    <w:name w:val="Style5"/>
    <w:basedOn w:val="Titre4"/>
    <w:link w:val="Style5Car"/>
    <w:rsid w:val="00BA2781"/>
    <w:pPr>
      <w:keepNext w:val="0"/>
      <w:spacing w:line="276" w:lineRule="auto"/>
      <w:ind w:left="851" w:hanging="851"/>
      <w:jc w:val="both"/>
    </w:pPr>
    <w:rPr>
      <w:rFonts w:ascii="Arial Narrow" w:eastAsia="Arial Unicode MS" w:hAnsi="Arial Narrow"/>
      <w:bCs w:val="0"/>
      <w:i/>
      <w:smallCaps/>
      <w:sz w:val="26"/>
      <w:szCs w:val="26"/>
      <w:lang w:val="fr-CM"/>
    </w:rPr>
  </w:style>
  <w:style w:type="character" w:customStyle="1" w:styleId="PartieCar">
    <w:name w:val="Partie Car"/>
    <w:link w:val="Partie"/>
    <w:locked/>
    <w:rsid w:val="00BA2781"/>
    <w:rPr>
      <w:rFonts w:ascii="Arial Narrow" w:eastAsia="Times New Roman" w:hAnsi="Arial Narrow" w:cs="Times New Roman"/>
      <w:b/>
      <w:bCs/>
      <w:iCs/>
      <w:sz w:val="24"/>
      <w:szCs w:val="28"/>
      <w:lang w:val="x-none"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Partie">
    <w:name w:val="Partie"/>
    <w:basedOn w:val="Titre2"/>
    <w:next w:val="Corpsdetexte"/>
    <w:link w:val="PartieCar"/>
    <w:qFormat/>
    <w:rsid w:val="00BA2781"/>
    <w:pPr>
      <w:spacing w:before="40" w:line="276" w:lineRule="auto"/>
      <w:ind w:left="1418" w:hanging="1418"/>
    </w:pPr>
    <w:rPr>
      <w:rFonts w:ascii="Arial Narrow" w:hAnsi="Arial Narrow"/>
      <w:b/>
      <w:bCs/>
      <w:iCs/>
      <w:sz w:val="24"/>
      <w:szCs w:val="28"/>
      <w:lang w:val="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character" w:customStyle="1" w:styleId="Tiret1Car">
    <w:name w:val="Tiret1 Car"/>
    <w:link w:val="Tiret1"/>
    <w:locked/>
    <w:rsid w:val="00BA2781"/>
    <w:rPr>
      <w:rFonts w:ascii="Arial Narrow" w:eastAsia="Times New Roman" w:hAnsi="Arial Narrow"/>
      <w:sz w:val="24"/>
      <w:szCs w:val="24"/>
      <w:lang w:val="x-none" w:eastAsia="fr-FR"/>
    </w:rPr>
  </w:style>
  <w:style w:type="paragraph" w:customStyle="1" w:styleId="Tiret1">
    <w:name w:val="Tiret1"/>
    <w:basedOn w:val="Style2"/>
    <w:link w:val="Tiret1Car"/>
    <w:qFormat/>
    <w:rsid w:val="00BA2781"/>
    <w:pPr>
      <w:numPr>
        <w:numId w:val="7"/>
      </w:numPr>
    </w:pPr>
    <w:rPr>
      <w:rFonts w:ascii="Arial Narrow" w:hAnsi="Arial Narrow" w:cstheme="minorBidi"/>
    </w:rPr>
  </w:style>
  <w:style w:type="character" w:customStyle="1" w:styleId="NormArialNarrCar">
    <w:name w:val="NormArialNarr Car"/>
    <w:link w:val="NormArialNarr"/>
    <w:locked/>
    <w:rsid w:val="00BA2781"/>
    <w:rPr>
      <w:rFonts w:ascii="Arial Narrow" w:eastAsia="Times New Roman" w:hAnsi="Arial Narrow" w:cs="Times New Roman"/>
      <w:sz w:val="20"/>
      <w:szCs w:val="20"/>
      <w:lang w:val="x-none" w:eastAsia="fr-FR"/>
    </w:rPr>
  </w:style>
  <w:style w:type="paragraph" w:customStyle="1" w:styleId="NormArialNarr">
    <w:name w:val="NormArialNarr"/>
    <w:basedOn w:val="Normal"/>
    <w:link w:val="NormArialNarrCar"/>
    <w:rsid w:val="00BA2781"/>
    <w:pPr>
      <w:spacing w:before="60" w:after="0" w:line="276" w:lineRule="auto"/>
      <w:jc w:val="both"/>
    </w:pPr>
    <w:rPr>
      <w:rFonts w:ascii="Arial Narrow" w:eastAsia="Times New Roman" w:hAnsi="Arial Narrow" w:cs="Times New Roman"/>
      <w:sz w:val="20"/>
      <w:szCs w:val="20"/>
      <w:lang w:val="x-none" w:eastAsia="fr-FR"/>
    </w:rPr>
  </w:style>
  <w:style w:type="character" w:customStyle="1" w:styleId="SousArt1Car">
    <w:name w:val="SousArt1 Car"/>
    <w:link w:val="SousArt1"/>
    <w:locked/>
    <w:rsid w:val="00BA2781"/>
    <w:rPr>
      <w:rFonts w:ascii="Arial Narrow" w:eastAsia="Times New Roman" w:hAnsi="Arial Narrow" w:cs="Times New Roman"/>
      <w:b/>
      <w:bCs/>
      <w:i/>
      <w:smallCaps/>
      <w:sz w:val="28"/>
      <w:szCs w:val="26"/>
      <w:lang w:val="x-none" w:eastAsia="fr-FR"/>
    </w:rPr>
  </w:style>
  <w:style w:type="paragraph" w:customStyle="1" w:styleId="SousArt1">
    <w:name w:val="SousArt1"/>
    <w:basedOn w:val="Article"/>
    <w:link w:val="SousArt1Car"/>
    <w:qFormat/>
    <w:rsid w:val="00BA2781"/>
    <w:pPr>
      <w:tabs>
        <w:tab w:val="clear" w:pos="1400"/>
        <w:tab w:val="clear" w:pos="1800"/>
      </w:tabs>
      <w:spacing w:line="276" w:lineRule="auto"/>
      <w:ind w:left="1418" w:hanging="1418"/>
      <w:jc w:val="both"/>
      <w:outlineLvl w:val="4"/>
    </w:pPr>
    <w:rPr>
      <w:rFonts w:ascii="Arial Narrow" w:hAnsi="Arial Narrow"/>
      <w:i/>
      <w:caps w:val="0"/>
      <w:smallCaps/>
      <w:sz w:val="28"/>
      <w:szCs w:val="26"/>
      <w:lang w:val="x-none"/>
    </w:rPr>
  </w:style>
  <w:style w:type="character" w:customStyle="1" w:styleId="SousArt2Car">
    <w:name w:val="SousArt2 Car"/>
    <w:link w:val="SousArt2"/>
    <w:locked/>
    <w:rsid w:val="00BA2781"/>
    <w:rPr>
      <w:rFonts w:ascii="Arial Narrow" w:eastAsia="Times New Roman" w:hAnsi="Arial Narrow" w:cs="Times New Roman"/>
      <w:b/>
      <w:bCs/>
      <w:i/>
      <w:smallCaps/>
      <w:sz w:val="28"/>
      <w:szCs w:val="26"/>
      <w:lang w:val="x-none" w:eastAsia="fr-FR"/>
    </w:rPr>
  </w:style>
  <w:style w:type="paragraph" w:customStyle="1" w:styleId="SousArt2">
    <w:name w:val="SousArt2"/>
    <w:basedOn w:val="Article"/>
    <w:link w:val="SousArt2Car"/>
    <w:qFormat/>
    <w:rsid w:val="00BA2781"/>
    <w:pPr>
      <w:tabs>
        <w:tab w:val="clear" w:pos="1400"/>
        <w:tab w:val="clear" w:pos="1800"/>
      </w:tabs>
      <w:spacing w:line="276" w:lineRule="auto"/>
      <w:ind w:left="1418" w:hanging="1418"/>
      <w:jc w:val="both"/>
      <w:outlineLvl w:val="5"/>
    </w:pPr>
    <w:rPr>
      <w:rFonts w:ascii="Arial Narrow" w:hAnsi="Arial Narrow"/>
      <w:i/>
      <w:caps w:val="0"/>
      <w:smallCaps/>
      <w:sz w:val="28"/>
      <w:szCs w:val="26"/>
      <w:lang w:val="x-none"/>
    </w:rPr>
  </w:style>
  <w:style w:type="character" w:customStyle="1" w:styleId="ChapitreCar">
    <w:name w:val="Chapitre Car"/>
    <w:link w:val="Chapitre"/>
    <w:locked/>
    <w:rsid w:val="00BA2781"/>
    <w:rPr>
      <w:rFonts w:ascii="Arial Narrow" w:eastAsia="Times New Roman" w:hAnsi="Arial Narrow" w:cs="Times New Roman"/>
      <w:b/>
      <w:bCs/>
      <w:i/>
      <w:smallCaps/>
      <w:sz w:val="28"/>
      <w:szCs w:val="26"/>
      <w:lang w:val="x-none" w:eastAsia="fr-FR"/>
    </w:rPr>
  </w:style>
  <w:style w:type="paragraph" w:customStyle="1" w:styleId="Chapitre">
    <w:name w:val="Chapitre"/>
    <w:basedOn w:val="Article"/>
    <w:link w:val="ChapitreCar"/>
    <w:qFormat/>
    <w:rsid w:val="00BA2781"/>
    <w:pPr>
      <w:tabs>
        <w:tab w:val="clear" w:pos="1400"/>
        <w:tab w:val="clear" w:pos="1800"/>
      </w:tabs>
      <w:spacing w:before="180" w:line="276" w:lineRule="auto"/>
      <w:ind w:left="1418" w:hanging="1418"/>
      <w:jc w:val="both"/>
      <w:outlineLvl w:val="2"/>
    </w:pPr>
    <w:rPr>
      <w:rFonts w:ascii="Arial Narrow" w:hAnsi="Arial Narrow"/>
      <w:i/>
      <w:caps w:val="0"/>
      <w:smallCaps/>
      <w:sz w:val="28"/>
      <w:szCs w:val="26"/>
      <w:lang w:val="x-none"/>
    </w:rPr>
  </w:style>
  <w:style w:type="character" w:customStyle="1" w:styleId="Niveau2Car">
    <w:name w:val="Niveau2 Car"/>
    <w:link w:val="Niveau2"/>
    <w:locked/>
    <w:rsid w:val="00BA2781"/>
    <w:rPr>
      <w:rFonts w:ascii="Arial Narrow" w:eastAsia="Times New Roman" w:hAnsi="Arial Narrow" w:cs="Times New Roman"/>
      <w:b/>
      <w:bCs/>
      <w:i/>
      <w:iCs/>
      <w:sz w:val="28"/>
      <w:szCs w:val="28"/>
      <w:lang w:val="x-none" w:eastAsia="fr-FR"/>
    </w:rPr>
  </w:style>
  <w:style w:type="paragraph" w:customStyle="1" w:styleId="Niveau2">
    <w:name w:val="Niveau2"/>
    <w:basedOn w:val="Titre2"/>
    <w:link w:val="Niveau2Car"/>
    <w:qFormat/>
    <w:rsid w:val="00BA2781"/>
    <w:pPr>
      <w:spacing w:before="40" w:line="276" w:lineRule="auto"/>
      <w:ind w:left="576" w:hanging="576"/>
    </w:pPr>
    <w:rPr>
      <w:rFonts w:ascii="Arial Narrow" w:hAnsi="Arial Narrow"/>
      <w:b/>
      <w:bCs/>
      <w:i/>
      <w:iCs/>
      <w:sz w:val="28"/>
      <w:szCs w:val="28"/>
      <w:lang w:val="x-none"/>
    </w:rPr>
  </w:style>
  <w:style w:type="character" w:customStyle="1" w:styleId="Tableau2Car">
    <w:name w:val="Tableau2 Car"/>
    <w:link w:val="Tableau2"/>
    <w:locked/>
    <w:rsid w:val="00BA2781"/>
    <w:rPr>
      <w:rFonts w:ascii="Arial Narrow" w:eastAsia="Arial Unicode MS" w:hAnsi="Arial Narrow" w:cs="Times New Roman"/>
      <w:noProof/>
      <w:sz w:val="20"/>
      <w:szCs w:val="20"/>
      <w:lang w:val="fr-CM" w:eastAsia="fr-FR"/>
    </w:rPr>
  </w:style>
  <w:style w:type="paragraph" w:customStyle="1" w:styleId="Tableau2">
    <w:name w:val="Tableau2"/>
    <w:basedOn w:val="Tableau1"/>
    <w:link w:val="Tableau2Car"/>
    <w:qFormat/>
    <w:rsid w:val="00BA2781"/>
    <w:pPr>
      <w:spacing w:line="60" w:lineRule="atLeast"/>
      <w:ind w:left="-57" w:right="-57"/>
    </w:pPr>
    <w:rPr>
      <w:b w:val="0"/>
    </w:rPr>
  </w:style>
  <w:style w:type="character" w:customStyle="1" w:styleId="Liste1Car">
    <w:name w:val="Liste1 Car"/>
    <w:link w:val="Liste1"/>
    <w:locked/>
    <w:rsid w:val="00BA2781"/>
    <w:rPr>
      <w:rFonts w:ascii="Arial Narrow" w:eastAsia="Times New Roman" w:hAnsi="Arial Narrow"/>
      <w:sz w:val="24"/>
      <w:szCs w:val="24"/>
      <w:lang w:val="x-none" w:eastAsia="fr-FR"/>
    </w:rPr>
  </w:style>
  <w:style w:type="paragraph" w:customStyle="1" w:styleId="Liste1">
    <w:name w:val="Liste1"/>
    <w:basedOn w:val="Tiret1"/>
    <w:link w:val="Liste1Car"/>
    <w:qFormat/>
    <w:rsid w:val="00BA2781"/>
    <w:pPr>
      <w:spacing w:before="0"/>
      <w:contextualSpacing/>
    </w:pPr>
  </w:style>
  <w:style w:type="character" w:customStyle="1" w:styleId="Normal0Car">
    <w:name w:val="Normal0 Car"/>
    <w:link w:val="Normal0"/>
    <w:locked/>
    <w:rsid w:val="00BA2781"/>
    <w:rPr>
      <w:rFonts w:ascii="Arial Narrow" w:eastAsia="Times New Roman" w:hAnsi="Arial Narrow" w:cs="Times New Roman"/>
      <w:sz w:val="20"/>
      <w:szCs w:val="20"/>
      <w:lang w:val="x-none" w:eastAsia="fr-FR"/>
    </w:rPr>
  </w:style>
  <w:style w:type="paragraph" w:customStyle="1" w:styleId="Normal0">
    <w:name w:val="Normal0"/>
    <w:basedOn w:val="Normal"/>
    <w:next w:val="Normal1"/>
    <w:link w:val="Normal0Car"/>
    <w:qFormat/>
    <w:rsid w:val="00BA2781"/>
    <w:pPr>
      <w:spacing w:before="40" w:after="0" w:line="276" w:lineRule="auto"/>
      <w:jc w:val="center"/>
    </w:pPr>
    <w:rPr>
      <w:rFonts w:ascii="Arial Narrow" w:eastAsia="Times New Roman" w:hAnsi="Arial Narrow" w:cs="Times New Roman"/>
      <w:sz w:val="20"/>
      <w:szCs w:val="20"/>
      <w:lang w:val="x-none" w:eastAsia="fr-FR"/>
    </w:rPr>
  </w:style>
  <w:style w:type="character" w:customStyle="1" w:styleId="CouvertureCar">
    <w:name w:val="Couverture Car"/>
    <w:link w:val="Couverture"/>
    <w:locked/>
    <w:rsid w:val="00BA2781"/>
    <w:rPr>
      <w:rFonts w:ascii="Arial Narrow" w:eastAsia="Times New Roman" w:hAnsi="Arial Narrow" w:cs="Times New Roman"/>
      <w:b/>
      <w:bCs/>
      <w:iCs/>
      <w:sz w:val="46"/>
      <w:szCs w:val="46"/>
      <w:lang w:val="x-none"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Couverture">
    <w:name w:val="Couverture"/>
    <w:basedOn w:val="Partie"/>
    <w:link w:val="CouvertureCar"/>
    <w:qFormat/>
    <w:rsid w:val="00BA2781"/>
    <w:pPr>
      <w:spacing w:line="360" w:lineRule="auto"/>
      <w:ind w:left="0" w:firstLine="0"/>
      <w:jc w:val="center"/>
    </w:pPr>
    <w:rPr>
      <w:sz w:val="46"/>
      <w:szCs w:val="46"/>
    </w:rPr>
  </w:style>
  <w:style w:type="paragraph" w:customStyle="1" w:styleId="Ppage">
    <w:name w:val="Ppage"/>
    <w:basedOn w:val="Pieddepage"/>
    <w:next w:val="Normal"/>
    <w:qFormat/>
    <w:rsid w:val="00BA2781"/>
    <w:pPr>
      <w:pBdr>
        <w:top w:val="single" w:sz="4" w:space="1" w:color="auto"/>
      </w:pBdr>
      <w:tabs>
        <w:tab w:val="clear" w:pos="4536"/>
        <w:tab w:val="clear" w:pos="9072"/>
        <w:tab w:val="center" w:pos="5245"/>
        <w:tab w:val="right" w:pos="10206"/>
      </w:tabs>
      <w:spacing w:before="40" w:line="276" w:lineRule="auto"/>
      <w:ind w:left="-851" w:right="-426" w:firstLine="567"/>
      <w:jc w:val="both"/>
    </w:pPr>
    <w:rPr>
      <w:rFonts w:ascii="Arial Narrow" w:hAnsi="Arial Narrow"/>
      <w:i/>
      <w:sz w:val="18"/>
      <w:szCs w:val="18"/>
    </w:rPr>
  </w:style>
  <w:style w:type="paragraph" w:customStyle="1" w:styleId="TableauTiret">
    <w:name w:val="TableauTiret"/>
    <w:basedOn w:val="Tiret1"/>
    <w:qFormat/>
    <w:rsid w:val="00BA2781"/>
    <w:pPr>
      <w:numPr>
        <w:numId w:val="8"/>
      </w:numPr>
      <w:spacing w:before="0" w:line="240" w:lineRule="auto"/>
      <w:ind w:left="720" w:right="-57"/>
      <w:jc w:val="left"/>
    </w:pPr>
    <w:rPr>
      <w:rFonts w:cs="Times New Roman"/>
      <w:sz w:val="20"/>
    </w:rPr>
  </w:style>
  <w:style w:type="paragraph" w:customStyle="1" w:styleId="TableauTiret3">
    <w:name w:val="TableauTiret3"/>
    <w:basedOn w:val="TableauTiret"/>
    <w:qFormat/>
    <w:rsid w:val="00BA2781"/>
    <w:pPr>
      <w:ind w:left="56" w:hanging="113"/>
    </w:pPr>
  </w:style>
  <w:style w:type="character" w:customStyle="1" w:styleId="AnnexeCar">
    <w:name w:val="Annexe Car"/>
    <w:link w:val="Annexe"/>
    <w:locked/>
    <w:rsid w:val="00BA2781"/>
    <w:rPr>
      <w:rFonts w:ascii="Arial Narrow" w:eastAsia="Times New Roman" w:hAnsi="Arial Narrow"/>
      <w:b/>
      <w:bCs/>
      <w:caps/>
      <w:kern w:val="32"/>
      <w:sz w:val="28"/>
      <w:szCs w:val="32"/>
      <w:lang w:val="x-none" w:eastAsia="fr-FR"/>
    </w:rPr>
  </w:style>
  <w:style w:type="paragraph" w:customStyle="1" w:styleId="Annexe">
    <w:name w:val="Annexe"/>
    <w:basedOn w:val="Titre1"/>
    <w:next w:val="Normal"/>
    <w:link w:val="AnnexeCar"/>
    <w:qFormat/>
    <w:rsid w:val="00BA2781"/>
    <w:pPr>
      <w:numPr>
        <w:numId w:val="9"/>
      </w:numPr>
      <w:spacing w:before="60" w:line="276" w:lineRule="auto"/>
      <w:ind w:left="0" w:firstLine="0"/>
      <w:outlineLvl w:val="1"/>
    </w:pPr>
    <w:rPr>
      <w:rFonts w:ascii="Arial Narrow" w:hAnsi="Arial Narrow" w:cstheme="minorBidi"/>
      <w:b/>
      <w:bCs/>
      <w:caps/>
      <w:kern w:val="32"/>
      <w:sz w:val="28"/>
      <w:szCs w:val="32"/>
      <w:lang w:val="x-none"/>
    </w:rPr>
  </w:style>
  <w:style w:type="character" w:customStyle="1" w:styleId="Titre1Car0">
    <w:name w:val="Titre1+ Car"/>
    <w:link w:val="Titre10"/>
    <w:locked/>
    <w:rsid w:val="00BA2781"/>
    <w:rPr>
      <w:rFonts w:ascii="Arial Narrow" w:eastAsia="Times New Roman" w:hAnsi="Arial Narrow" w:cs="Times New Roman"/>
      <w:b/>
      <w:bCs/>
      <w:kern w:val="32"/>
      <w:sz w:val="28"/>
      <w:szCs w:val="32"/>
      <w:lang w:val="x-none" w:eastAsia="fr-FR"/>
    </w:rPr>
  </w:style>
  <w:style w:type="paragraph" w:customStyle="1" w:styleId="Titre10">
    <w:name w:val="Titre1+"/>
    <w:basedOn w:val="Titre1"/>
    <w:link w:val="Titre1Car0"/>
    <w:qFormat/>
    <w:rsid w:val="00BA2781"/>
    <w:pPr>
      <w:spacing w:before="60" w:line="276" w:lineRule="auto"/>
      <w:ind w:firstLine="0"/>
    </w:pPr>
    <w:rPr>
      <w:rFonts w:ascii="Arial Narrow" w:hAnsi="Arial Narrow"/>
      <w:b/>
      <w:bCs/>
      <w:kern w:val="32"/>
      <w:sz w:val="28"/>
      <w:szCs w:val="32"/>
      <w:lang w:val="x-none"/>
    </w:rPr>
  </w:style>
  <w:style w:type="character" w:customStyle="1" w:styleId="Titre1Car1">
    <w:name w:val="Titre 1++ Car"/>
    <w:link w:val="Titre11"/>
    <w:locked/>
    <w:rsid w:val="00BA2781"/>
    <w:rPr>
      <w:rFonts w:ascii="Arial Narrow" w:eastAsia="Times New Roman" w:hAnsi="Arial Narrow" w:cs="Times New Roman"/>
      <w:b/>
      <w:bCs/>
      <w:kern w:val="32"/>
      <w:sz w:val="28"/>
      <w:szCs w:val="32"/>
      <w:lang w:val="x-none" w:eastAsia="fr-FR"/>
    </w:rPr>
  </w:style>
  <w:style w:type="paragraph" w:customStyle="1" w:styleId="Titre11">
    <w:name w:val="Titre 1++"/>
    <w:basedOn w:val="Titre1"/>
    <w:link w:val="Titre1Car1"/>
    <w:qFormat/>
    <w:rsid w:val="00BA2781"/>
    <w:pPr>
      <w:spacing w:before="60" w:line="276" w:lineRule="auto"/>
      <w:ind w:firstLine="0"/>
      <w:jc w:val="left"/>
      <w:outlineLvl w:val="1"/>
    </w:pPr>
    <w:rPr>
      <w:rFonts w:ascii="Arial Narrow" w:hAnsi="Arial Narrow"/>
      <w:b/>
      <w:bCs/>
      <w:kern w:val="32"/>
      <w:sz w:val="28"/>
      <w:szCs w:val="32"/>
      <w:lang w:val="x-none"/>
    </w:rPr>
  </w:style>
  <w:style w:type="paragraph" w:customStyle="1" w:styleId="Piedpage">
    <w:name w:val="Piedpage"/>
    <w:basedOn w:val="Pieddepage"/>
    <w:qFormat/>
    <w:rsid w:val="00BA2781"/>
    <w:pPr>
      <w:pBdr>
        <w:top w:val="single" w:sz="4" w:space="1" w:color="auto"/>
      </w:pBdr>
      <w:tabs>
        <w:tab w:val="clear" w:pos="4536"/>
        <w:tab w:val="clear" w:pos="9072"/>
        <w:tab w:val="center" w:pos="5387"/>
        <w:tab w:val="right" w:pos="10348"/>
      </w:tabs>
      <w:spacing w:before="40" w:line="276" w:lineRule="auto"/>
      <w:ind w:left="-709" w:right="-426" w:firstLine="709"/>
      <w:jc w:val="both"/>
    </w:pPr>
    <w:rPr>
      <w:rFonts w:ascii="Arial Narrow" w:hAnsi="Arial Narrow"/>
      <w:sz w:val="20"/>
      <w:szCs w:val="18"/>
    </w:rPr>
  </w:style>
  <w:style w:type="paragraph" w:customStyle="1" w:styleId="Entete">
    <w:name w:val="Entete"/>
    <w:basedOn w:val="Pieddepage"/>
    <w:qFormat/>
    <w:rsid w:val="00BA2781"/>
    <w:pPr>
      <w:pBdr>
        <w:bottom w:val="single" w:sz="4" w:space="1" w:color="auto"/>
      </w:pBdr>
      <w:tabs>
        <w:tab w:val="clear" w:pos="4536"/>
        <w:tab w:val="clear" w:pos="9072"/>
      </w:tabs>
      <w:spacing w:before="40" w:line="276" w:lineRule="auto"/>
      <w:ind w:left="-709" w:right="-426"/>
      <w:jc w:val="center"/>
    </w:pPr>
    <w:rPr>
      <w:rFonts w:ascii="Arial Narrow" w:hAnsi="Arial Narrow"/>
      <w:i/>
      <w:sz w:val="20"/>
      <w:szCs w:val="17"/>
    </w:rPr>
  </w:style>
  <w:style w:type="paragraph" w:customStyle="1" w:styleId="Dao1">
    <w:name w:val="Dao1"/>
    <w:basedOn w:val="Paragraphedeliste"/>
    <w:qFormat/>
    <w:rsid w:val="00BA2781"/>
    <w:pPr>
      <w:numPr>
        <w:numId w:val="10"/>
      </w:numPr>
      <w:spacing w:after="200" w:line="276" w:lineRule="auto"/>
      <w:jc w:val="center"/>
      <w:outlineLvl w:val="0"/>
    </w:pPr>
    <w:rPr>
      <w:rFonts w:ascii="Calibri" w:eastAsia="Calibri" w:hAnsi="Calibri"/>
      <w:b/>
      <w:sz w:val="40"/>
      <w:lang w:val="x-none" w:eastAsia="en-US"/>
      <w14:shadow w14:blurRad="0" w14:dist="25400" w14:dir="27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Dao2">
    <w:name w:val="Dao2"/>
    <w:basedOn w:val="Dao1"/>
    <w:qFormat/>
    <w:rsid w:val="00BA2781"/>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BA2781"/>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BA2781"/>
    <w:pPr>
      <w:numPr>
        <w:ilvl w:val="3"/>
      </w:numPr>
      <w:outlineLvl w:val="3"/>
    </w:pPr>
    <w:rPr>
      <w:caps/>
      <w:sz w:val="28"/>
    </w:rPr>
  </w:style>
  <w:style w:type="character" w:customStyle="1" w:styleId="Dao5Car">
    <w:name w:val="Dao5 Car"/>
    <w:link w:val="Dao5"/>
    <w:locked/>
    <w:rsid w:val="00BA2781"/>
    <w:rPr>
      <w:b/>
      <w:i/>
      <w:sz w:val="24"/>
      <w:szCs w:val="24"/>
      <w:lang w:val="x-none" w:eastAsia="x-none"/>
    </w:rPr>
  </w:style>
  <w:style w:type="paragraph" w:customStyle="1" w:styleId="Dao5">
    <w:name w:val="Dao5"/>
    <w:basedOn w:val="Dao4"/>
    <w:link w:val="Dao5Car"/>
    <w:qFormat/>
    <w:rsid w:val="00BA2781"/>
    <w:pPr>
      <w:numPr>
        <w:ilvl w:val="4"/>
      </w:numPr>
      <w:outlineLvl w:val="4"/>
    </w:pPr>
    <w:rPr>
      <w:rFonts w:asciiTheme="minorHAnsi" w:eastAsiaTheme="minorHAnsi" w:hAnsiTheme="minorHAnsi" w:cstheme="minorBidi"/>
      <w:i/>
      <w:caps w:val="0"/>
      <w:sz w:val="24"/>
      <w:lang w:eastAsia="x-none"/>
    </w:rPr>
  </w:style>
  <w:style w:type="character" w:customStyle="1" w:styleId="Dao7Car">
    <w:name w:val="Dao7 Car"/>
    <w:link w:val="Dao7"/>
    <w:locked/>
    <w:rsid w:val="00BA2781"/>
    <w:rPr>
      <w:sz w:val="24"/>
      <w:szCs w:val="24"/>
      <w:lang w:val="x-none" w:eastAsia="x-none"/>
    </w:rPr>
  </w:style>
  <w:style w:type="paragraph" w:customStyle="1" w:styleId="Dao7">
    <w:name w:val="Dao7"/>
    <w:basedOn w:val="Dao6"/>
    <w:link w:val="Dao7Car"/>
    <w:qFormat/>
    <w:rsid w:val="00BA2781"/>
    <w:pPr>
      <w:numPr>
        <w:ilvl w:val="6"/>
      </w:numPr>
      <w:outlineLvl w:val="6"/>
    </w:pPr>
    <w:rPr>
      <w:rFonts w:asciiTheme="minorHAnsi" w:eastAsiaTheme="minorHAnsi" w:hAnsiTheme="minorHAnsi" w:cstheme="minorBidi"/>
      <w:b w:val="0"/>
      <w:lang w:eastAsia="x-none"/>
    </w:rPr>
  </w:style>
  <w:style w:type="paragraph" w:customStyle="1" w:styleId="Dao8">
    <w:name w:val="Dao8"/>
    <w:basedOn w:val="Dao7"/>
    <w:qFormat/>
    <w:rsid w:val="00BA2781"/>
    <w:pPr>
      <w:numPr>
        <w:ilvl w:val="7"/>
      </w:numPr>
      <w:tabs>
        <w:tab w:val="clear" w:pos="567"/>
        <w:tab w:val="num" w:pos="5433"/>
        <w:tab w:val="num" w:pos="5760"/>
      </w:tabs>
      <w:ind w:left="5433" w:hanging="360"/>
      <w:contextualSpacing/>
      <w:outlineLvl w:val="7"/>
    </w:pPr>
    <w:rPr>
      <w:rFonts w:ascii="Calibri" w:eastAsia="Calibri" w:hAnsi="Calibri" w:cs="Times New Roman"/>
    </w:rPr>
  </w:style>
  <w:style w:type="paragraph" w:customStyle="1" w:styleId="Dao9">
    <w:name w:val="Dao9"/>
    <w:basedOn w:val="Dao8"/>
    <w:qFormat/>
    <w:rsid w:val="00BA2781"/>
    <w:pPr>
      <w:numPr>
        <w:ilvl w:val="8"/>
      </w:numPr>
      <w:tabs>
        <w:tab w:val="clear" w:pos="567"/>
        <w:tab w:val="clear" w:pos="5760"/>
        <w:tab w:val="num" w:pos="6153"/>
        <w:tab w:val="num" w:pos="6480"/>
      </w:tabs>
      <w:spacing w:line="240" w:lineRule="auto"/>
      <w:ind w:left="568" w:hanging="284"/>
      <w:outlineLvl w:val="8"/>
    </w:pPr>
  </w:style>
  <w:style w:type="character" w:customStyle="1" w:styleId="NormInterlignCar">
    <w:name w:val="NormInterlign Car"/>
    <w:link w:val="NormInterlign"/>
    <w:locked/>
    <w:rsid w:val="00BA2781"/>
    <w:rPr>
      <w:rFonts w:ascii="Calibri" w:eastAsia="Times New Roman" w:hAnsi="Calibri" w:cs="Times New Roman"/>
      <w:sz w:val="24"/>
      <w:szCs w:val="24"/>
      <w:lang w:val="x-none" w:eastAsia="fr-FR"/>
    </w:rPr>
  </w:style>
  <w:style w:type="paragraph" w:customStyle="1" w:styleId="NormInterlign">
    <w:name w:val="NormInterlign"/>
    <w:basedOn w:val="Normal"/>
    <w:link w:val="NormInterlignCar"/>
    <w:qFormat/>
    <w:rsid w:val="00BA2781"/>
    <w:pPr>
      <w:spacing w:after="0" w:line="240" w:lineRule="auto"/>
      <w:jc w:val="both"/>
    </w:pPr>
    <w:rPr>
      <w:rFonts w:ascii="Calibri" w:eastAsia="Times New Roman" w:hAnsi="Calibri" w:cs="Times New Roman"/>
      <w:sz w:val="24"/>
      <w:szCs w:val="24"/>
      <w:lang w:val="x-none" w:eastAsia="fr-FR"/>
    </w:rPr>
  </w:style>
  <w:style w:type="paragraph" w:customStyle="1" w:styleId="Paragraphedeliste1">
    <w:name w:val="Paragraphe de liste1"/>
    <w:basedOn w:val="Normal"/>
    <w:uiPriority w:val="34"/>
    <w:qFormat/>
    <w:rsid w:val="00BA2781"/>
    <w:pPr>
      <w:spacing w:after="200" w:line="276" w:lineRule="auto"/>
      <w:ind w:left="720" w:right="-68"/>
      <w:contextualSpacing/>
    </w:pPr>
    <w:rPr>
      <w:rFonts w:ascii="Calibri" w:eastAsia="Calibri" w:hAnsi="Calibri" w:cs="Times New Roman"/>
    </w:rPr>
  </w:style>
  <w:style w:type="paragraph" w:customStyle="1" w:styleId="xl109">
    <w:name w:val="xl109"/>
    <w:basedOn w:val="Normal"/>
    <w:rsid w:val="00BA2781"/>
    <w:pPr>
      <w:shd w:val="clear" w:color="auto" w:fill="FF0000"/>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0">
    <w:name w:val="xl11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1">
    <w:name w:val="xl111"/>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12">
    <w:name w:val="xl112"/>
    <w:basedOn w:val="Normal"/>
    <w:rsid w:val="00BA278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13">
    <w:name w:val="xl113"/>
    <w:basedOn w:val="Normal"/>
    <w:rsid w:val="00BA278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4">
    <w:name w:val="xl114"/>
    <w:basedOn w:val="Normal"/>
    <w:rsid w:val="00BA278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5">
    <w:name w:val="xl115"/>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6">
    <w:name w:val="xl116"/>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17">
    <w:name w:val="xl117"/>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8">
    <w:name w:val="xl118"/>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19">
    <w:name w:val="xl119"/>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FF0000"/>
      <w:sz w:val="18"/>
      <w:szCs w:val="18"/>
      <w:lang w:eastAsia="fr-FR"/>
    </w:rPr>
  </w:style>
  <w:style w:type="paragraph" w:customStyle="1" w:styleId="xl120">
    <w:name w:val="xl12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fr-FR"/>
    </w:rPr>
  </w:style>
  <w:style w:type="paragraph" w:customStyle="1" w:styleId="xl121">
    <w:name w:val="xl121"/>
    <w:basedOn w:val="Normal"/>
    <w:rsid w:val="00BA278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2">
    <w:name w:val="xl122"/>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3">
    <w:name w:val="xl123"/>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4">
    <w:name w:val="xl124"/>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25">
    <w:name w:val="xl125"/>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6">
    <w:name w:val="xl126"/>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7">
    <w:name w:val="xl127"/>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8">
    <w:name w:val="xl128"/>
    <w:basedOn w:val="Normal"/>
    <w:rsid w:val="00BA27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9">
    <w:name w:val="xl129"/>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FF0000"/>
      <w:sz w:val="20"/>
      <w:szCs w:val="20"/>
      <w:lang w:eastAsia="fr-FR"/>
    </w:rPr>
  </w:style>
  <w:style w:type="paragraph" w:customStyle="1" w:styleId="xl130">
    <w:name w:val="xl13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31">
    <w:name w:val="xl131"/>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32">
    <w:name w:val="xl132"/>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color w:val="FF0000"/>
      <w:sz w:val="20"/>
      <w:szCs w:val="20"/>
      <w:lang w:eastAsia="fr-FR"/>
    </w:rPr>
  </w:style>
  <w:style w:type="paragraph" w:customStyle="1" w:styleId="xl133">
    <w:name w:val="xl133"/>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i/>
      <w:iCs/>
      <w:sz w:val="20"/>
      <w:szCs w:val="20"/>
      <w:lang w:eastAsia="fr-FR"/>
    </w:rPr>
  </w:style>
  <w:style w:type="paragraph" w:customStyle="1" w:styleId="xl134">
    <w:name w:val="xl134"/>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35">
    <w:name w:val="xl135"/>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fr-FR"/>
    </w:rPr>
  </w:style>
  <w:style w:type="paragraph" w:customStyle="1" w:styleId="xl136">
    <w:name w:val="xl136"/>
    <w:basedOn w:val="Normal"/>
    <w:rsid w:val="00BA2781"/>
    <w:pPr>
      <w:pBdr>
        <w:left w:val="single" w:sz="4" w:space="0" w:color="auto"/>
      </w:pBdr>
      <w:spacing w:before="100" w:beforeAutospacing="1" w:after="100" w:afterAutospacing="1" w:line="240" w:lineRule="auto"/>
    </w:pPr>
    <w:rPr>
      <w:rFonts w:ascii="Arial Narrow" w:eastAsia="Times New Roman" w:hAnsi="Arial Narrow" w:cs="Times New Roman"/>
      <w:color w:val="000000"/>
      <w:sz w:val="24"/>
      <w:szCs w:val="24"/>
      <w:lang w:eastAsia="fr-FR"/>
    </w:rPr>
  </w:style>
  <w:style w:type="paragraph" w:customStyle="1" w:styleId="xl137">
    <w:name w:val="xl137"/>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24"/>
      <w:szCs w:val="24"/>
      <w:lang w:eastAsia="fr-FR"/>
    </w:rPr>
  </w:style>
  <w:style w:type="paragraph" w:customStyle="1" w:styleId="xl138">
    <w:name w:val="xl138"/>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fr-FR"/>
    </w:rPr>
  </w:style>
  <w:style w:type="paragraph" w:customStyle="1" w:styleId="xl139">
    <w:name w:val="xl139"/>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0">
    <w:name w:val="xl14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1">
    <w:name w:val="xl141"/>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2">
    <w:name w:val="xl142"/>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43">
    <w:name w:val="xl143"/>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4">
    <w:name w:val="xl144"/>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6">
    <w:name w:val="xl146"/>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47">
    <w:name w:val="xl147"/>
    <w:basedOn w:val="Normal"/>
    <w:rsid w:val="00BA278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8">
    <w:name w:val="xl148"/>
    <w:basedOn w:val="Normal"/>
    <w:rsid w:val="00BA278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9">
    <w:name w:val="xl149"/>
    <w:basedOn w:val="Normal"/>
    <w:rsid w:val="00BA278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50">
    <w:name w:val="xl15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151">
    <w:name w:val="xl151"/>
    <w:basedOn w:val="Normal"/>
    <w:rsid w:val="00BA27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2">
    <w:name w:val="xl152"/>
    <w:basedOn w:val="Normal"/>
    <w:rsid w:val="00BA278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3">
    <w:name w:val="xl153"/>
    <w:basedOn w:val="Normal"/>
    <w:rsid w:val="00BA27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4">
    <w:name w:val="xl154"/>
    <w:basedOn w:val="Normal"/>
    <w:rsid w:val="00BA27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5">
    <w:name w:val="xl155"/>
    <w:basedOn w:val="Normal"/>
    <w:rsid w:val="00BA278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6">
    <w:name w:val="xl156"/>
    <w:basedOn w:val="Normal"/>
    <w:rsid w:val="00BA27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7">
    <w:name w:val="xl157"/>
    <w:basedOn w:val="Normal"/>
    <w:rsid w:val="00BA278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8">
    <w:name w:val="xl158"/>
    <w:basedOn w:val="Normal"/>
    <w:rsid w:val="00BA278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9">
    <w:name w:val="xl159"/>
    <w:basedOn w:val="Normal"/>
    <w:rsid w:val="00BA278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0">
    <w:name w:val="xl160"/>
    <w:basedOn w:val="Normal"/>
    <w:rsid w:val="00BA278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1">
    <w:name w:val="xl161"/>
    <w:basedOn w:val="Normal"/>
    <w:rsid w:val="00BA278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2">
    <w:name w:val="xl162"/>
    <w:basedOn w:val="Normal"/>
    <w:rsid w:val="00BA278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3">
    <w:name w:val="xl163"/>
    <w:basedOn w:val="Normal"/>
    <w:rsid w:val="00BA278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4">
    <w:name w:val="xl164"/>
    <w:basedOn w:val="Normal"/>
    <w:rsid w:val="00BA278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5">
    <w:name w:val="xl165"/>
    <w:basedOn w:val="Normal"/>
    <w:rsid w:val="00BA278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6">
    <w:name w:val="xl166"/>
    <w:basedOn w:val="Normal"/>
    <w:rsid w:val="00BA2781"/>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7">
    <w:name w:val="xl167"/>
    <w:basedOn w:val="Normal"/>
    <w:rsid w:val="00BA2781"/>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8">
    <w:name w:val="xl168"/>
    <w:basedOn w:val="Normal"/>
    <w:rsid w:val="00BA2781"/>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9">
    <w:name w:val="xl169"/>
    <w:basedOn w:val="Normal"/>
    <w:rsid w:val="00BA2781"/>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0">
    <w:name w:val="xl170"/>
    <w:basedOn w:val="Normal"/>
    <w:rsid w:val="00BA2781"/>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1">
    <w:name w:val="xl171"/>
    <w:basedOn w:val="Normal"/>
    <w:rsid w:val="00BA2781"/>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2">
    <w:name w:val="xl172"/>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color w:val="FF0000"/>
      <w:sz w:val="20"/>
      <w:szCs w:val="20"/>
      <w:lang w:eastAsia="fr-FR"/>
    </w:rPr>
  </w:style>
  <w:style w:type="paragraph" w:customStyle="1" w:styleId="xl173">
    <w:name w:val="xl173"/>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4">
    <w:name w:val="xl174"/>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75">
    <w:name w:val="xl175"/>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6">
    <w:name w:val="xl176"/>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7">
    <w:name w:val="xl177"/>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8">
    <w:name w:val="xl178"/>
    <w:basedOn w:val="Normal"/>
    <w:rsid w:val="00BA2781"/>
    <w:pP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79">
    <w:name w:val="xl179"/>
    <w:basedOn w:val="Normal"/>
    <w:rsid w:val="00BA2781"/>
    <w:pPr>
      <w:spacing w:before="100" w:beforeAutospacing="1" w:after="100" w:afterAutospacing="1" w:line="240" w:lineRule="auto"/>
      <w:jc w:val="center"/>
    </w:pPr>
    <w:rPr>
      <w:rFonts w:ascii="Arial Narrow" w:eastAsia="Times New Roman" w:hAnsi="Arial Narrow" w:cs="Times New Roman"/>
      <w:b/>
      <w:bCs/>
      <w:color w:val="FF0000"/>
      <w:sz w:val="20"/>
      <w:szCs w:val="20"/>
      <w:lang w:eastAsia="fr-FR"/>
    </w:rPr>
  </w:style>
  <w:style w:type="paragraph" w:customStyle="1" w:styleId="xl180">
    <w:name w:val="xl180"/>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1">
    <w:name w:val="xl181"/>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82">
    <w:name w:val="xl182"/>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4">
    <w:name w:val="xl184"/>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85">
    <w:name w:val="xl185"/>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86">
    <w:name w:val="xl186"/>
    <w:basedOn w:val="Normal"/>
    <w:rsid w:val="00BA2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TitrePiece">
    <w:name w:val="TitrePiece"/>
    <w:basedOn w:val="Sansinterligne"/>
    <w:rsid w:val="00BA2781"/>
    <w:pPr>
      <w:suppressAutoHyphens/>
      <w:autoSpaceDN w:val="0"/>
      <w:jc w:val="center"/>
    </w:pPr>
    <w:rPr>
      <w:rFonts w:ascii="Arial" w:eastAsia="Times New Roman" w:hAnsi="Arial" w:cs="Arial"/>
      <w:w w:val="90"/>
      <w:sz w:val="60"/>
      <w:szCs w:val="60"/>
      <w:lang w:eastAsia="fr-FR"/>
    </w:rPr>
  </w:style>
  <w:style w:type="character" w:styleId="Appelnotedebasdep">
    <w:name w:val="footnote reference"/>
    <w:semiHidden/>
    <w:unhideWhenUsed/>
    <w:rsid w:val="00BA2781"/>
    <w:rPr>
      <w:vertAlign w:val="superscript"/>
    </w:rPr>
  </w:style>
  <w:style w:type="character" w:styleId="Marquedecommentaire">
    <w:name w:val="annotation reference"/>
    <w:uiPriority w:val="99"/>
    <w:semiHidden/>
    <w:unhideWhenUsed/>
    <w:rsid w:val="00BA2781"/>
    <w:rPr>
      <w:sz w:val="16"/>
      <w:szCs w:val="16"/>
    </w:rPr>
  </w:style>
  <w:style w:type="character" w:styleId="Appeldenotedefin">
    <w:name w:val="endnote reference"/>
    <w:semiHidden/>
    <w:unhideWhenUsed/>
    <w:rsid w:val="00BA2781"/>
    <w:rPr>
      <w:vertAlign w:val="superscript"/>
    </w:rPr>
  </w:style>
  <w:style w:type="character" w:styleId="Emphaseple">
    <w:name w:val="Subtle Emphasis"/>
    <w:uiPriority w:val="19"/>
    <w:qFormat/>
    <w:rsid w:val="00BA2781"/>
    <w:rPr>
      <w:i/>
      <w:iCs/>
      <w:color w:val="808080"/>
    </w:rPr>
  </w:style>
  <w:style w:type="character" w:styleId="Emphaseintense">
    <w:name w:val="Intense Emphasis"/>
    <w:uiPriority w:val="21"/>
    <w:qFormat/>
    <w:rsid w:val="00BA2781"/>
    <w:rPr>
      <w:b/>
      <w:bCs/>
      <w:i/>
      <w:iCs/>
      <w:color w:val="4F81BD"/>
    </w:rPr>
  </w:style>
  <w:style w:type="character" w:styleId="Rfrenceple">
    <w:name w:val="Subtle Reference"/>
    <w:uiPriority w:val="31"/>
    <w:qFormat/>
    <w:rsid w:val="00BA2781"/>
    <w:rPr>
      <w:smallCaps/>
      <w:color w:val="C0504D"/>
      <w:u w:val="single"/>
    </w:rPr>
  </w:style>
  <w:style w:type="character" w:styleId="Rfrenceintense">
    <w:name w:val="Intense Reference"/>
    <w:uiPriority w:val="32"/>
    <w:qFormat/>
    <w:rsid w:val="00BA2781"/>
    <w:rPr>
      <w:b/>
      <w:bCs/>
      <w:smallCaps/>
      <w:color w:val="C0504D"/>
      <w:spacing w:val="5"/>
      <w:u w:val="single"/>
    </w:rPr>
  </w:style>
  <w:style w:type="character" w:styleId="Titredulivre">
    <w:name w:val="Book Title"/>
    <w:uiPriority w:val="33"/>
    <w:qFormat/>
    <w:rsid w:val="00BA2781"/>
    <w:rPr>
      <w:b/>
      <w:bCs/>
      <w:smallCaps/>
      <w:spacing w:val="5"/>
    </w:rPr>
  </w:style>
  <w:style w:type="character" w:customStyle="1" w:styleId="RetraitcorpsdetexteCar1">
    <w:name w:val="Retrait corps de texte Car1"/>
    <w:basedOn w:val="Policepardfaut"/>
    <w:uiPriority w:val="99"/>
    <w:semiHidden/>
    <w:rsid w:val="00BA2781"/>
    <w:rPr>
      <w:sz w:val="24"/>
      <w:szCs w:val="24"/>
    </w:rPr>
  </w:style>
  <w:style w:type="character" w:customStyle="1" w:styleId="Corpsdetexte3Car1">
    <w:name w:val="Corps de texte 3 Car1"/>
    <w:basedOn w:val="Policepardfaut"/>
    <w:uiPriority w:val="99"/>
    <w:semiHidden/>
    <w:rsid w:val="00BA2781"/>
    <w:rPr>
      <w:sz w:val="16"/>
      <w:szCs w:val="16"/>
    </w:rPr>
  </w:style>
  <w:style w:type="character" w:customStyle="1" w:styleId="Retraitcorpsdetexte2Car1">
    <w:name w:val="Retrait corps de texte 2 Car1"/>
    <w:basedOn w:val="Policepardfaut"/>
    <w:uiPriority w:val="99"/>
    <w:semiHidden/>
    <w:rsid w:val="00BA2781"/>
    <w:rPr>
      <w:sz w:val="24"/>
      <w:szCs w:val="24"/>
    </w:rPr>
  </w:style>
  <w:style w:type="character" w:customStyle="1" w:styleId="Retraitcorpsdetexte3Car1">
    <w:name w:val="Retrait corps de texte 3 Car1"/>
    <w:basedOn w:val="Policepardfaut"/>
    <w:rsid w:val="00BA2781"/>
    <w:rPr>
      <w:sz w:val="16"/>
      <w:szCs w:val="16"/>
    </w:rPr>
  </w:style>
  <w:style w:type="character" w:customStyle="1" w:styleId="TextedebullesCar1">
    <w:name w:val="Texte de bulles Car1"/>
    <w:basedOn w:val="Policepardfaut"/>
    <w:uiPriority w:val="99"/>
    <w:semiHidden/>
    <w:rsid w:val="00BA2781"/>
    <w:rPr>
      <w:rFonts w:ascii="Segoe UI" w:hAnsi="Segoe UI" w:cs="Segoe UI" w:hint="default"/>
      <w:sz w:val="18"/>
      <w:szCs w:val="18"/>
    </w:rPr>
  </w:style>
  <w:style w:type="character" w:customStyle="1" w:styleId="apple-style-span">
    <w:name w:val="apple-style-span"/>
    <w:basedOn w:val="Policepardfaut"/>
    <w:rsid w:val="00BA2781"/>
  </w:style>
  <w:style w:type="character" w:customStyle="1" w:styleId="longtext">
    <w:name w:val="long_text"/>
    <w:rsid w:val="00BA2781"/>
  </w:style>
  <w:style w:type="character" w:customStyle="1" w:styleId="mediumtext">
    <w:name w:val="medium_text"/>
    <w:rsid w:val="00BA2781"/>
  </w:style>
  <w:style w:type="character" w:customStyle="1" w:styleId="apple-converted-space">
    <w:name w:val="apple-converted-space"/>
    <w:rsid w:val="00BA2781"/>
  </w:style>
  <w:style w:type="character" w:customStyle="1" w:styleId="arial-12b-bleum">
    <w:name w:val="arial-12b-bleum"/>
    <w:rsid w:val="00BA2781"/>
  </w:style>
  <w:style w:type="character" w:customStyle="1" w:styleId="prix-euro-rouge">
    <w:name w:val="prix-euro-rouge"/>
    <w:rsid w:val="00BA2781"/>
  </w:style>
  <w:style w:type="character" w:customStyle="1" w:styleId="CarCar20">
    <w:name w:val="Car Car20"/>
    <w:rsid w:val="00BA2781"/>
    <w:rPr>
      <w:b/>
      <w:bCs/>
      <w:sz w:val="28"/>
      <w:szCs w:val="24"/>
      <w:lang w:val="fr-FR" w:eastAsia="fr-FR" w:bidi="ar-SA"/>
    </w:rPr>
  </w:style>
  <w:style w:type="character" w:customStyle="1" w:styleId="CarCar18">
    <w:name w:val="Car Car18"/>
    <w:rsid w:val="00BA2781"/>
    <w:rPr>
      <w:bCs/>
      <w:sz w:val="32"/>
      <w:szCs w:val="24"/>
      <w:lang w:val="fr-FR" w:eastAsia="fr-FR" w:bidi="ar-SA"/>
    </w:rPr>
  </w:style>
  <w:style w:type="character" w:customStyle="1" w:styleId="CarCar10">
    <w:name w:val="Car Car10"/>
    <w:rsid w:val="00BA2781"/>
    <w:rPr>
      <w:noProof/>
    </w:rPr>
  </w:style>
  <w:style w:type="character" w:customStyle="1" w:styleId="CarCar6">
    <w:name w:val="Car Car6"/>
    <w:rsid w:val="00BA2781"/>
    <w:rPr>
      <w:rFonts w:ascii="Times New Roman" w:hAnsi="Times New Roman" w:cs="Times New Roman" w:hint="default"/>
    </w:rPr>
  </w:style>
  <w:style w:type="character" w:customStyle="1" w:styleId="PieddepageCar1">
    <w:name w:val="Pied de page Car1"/>
    <w:uiPriority w:val="99"/>
    <w:semiHidden/>
    <w:rsid w:val="00BA2781"/>
    <w:rPr>
      <w:rFonts w:ascii="Calibri" w:eastAsia="Calibri" w:hAnsi="Calibri" w:cs="Times New Roman" w:hint="default"/>
    </w:rPr>
  </w:style>
  <w:style w:type="character" w:customStyle="1" w:styleId="CorpsdetexteCar1">
    <w:name w:val="Corps de texte Car1"/>
    <w:uiPriority w:val="99"/>
    <w:semiHidden/>
    <w:rsid w:val="00BA2781"/>
    <w:rPr>
      <w:rFonts w:ascii="Calibri" w:eastAsia="Calibri" w:hAnsi="Calibri" w:cs="Times New Roman" w:hint="default"/>
    </w:rPr>
  </w:style>
  <w:style w:type="character" w:customStyle="1" w:styleId="En-tteCar1">
    <w:name w:val="En-tête Car1"/>
    <w:uiPriority w:val="99"/>
    <w:semiHidden/>
    <w:rsid w:val="00BA2781"/>
    <w:rPr>
      <w:rFonts w:ascii="Calibri" w:eastAsia="Calibri" w:hAnsi="Calibri" w:cs="Times New Roman" w:hint="default"/>
    </w:rPr>
  </w:style>
  <w:style w:type="character" w:customStyle="1" w:styleId="ExplorateurdedocumentsCar1">
    <w:name w:val="Explorateur de documents Car1"/>
    <w:basedOn w:val="Policepardfaut"/>
    <w:uiPriority w:val="99"/>
    <w:semiHidden/>
    <w:rsid w:val="00BA2781"/>
    <w:rPr>
      <w:rFonts w:ascii="Segoe UI" w:hAnsi="Segoe UI" w:cs="Segoe UI" w:hint="default"/>
      <w:sz w:val="16"/>
      <w:szCs w:val="16"/>
    </w:rPr>
  </w:style>
  <w:style w:type="character" w:customStyle="1" w:styleId="CommentaireCar1">
    <w:name w:val="Commentaire Car1"/>
    <w:basedOn w:val="Policepardfaut"/>
    <w:uiPriority w:val="99"/>
    <w:semiHidden/>
    <w:rsid w:val="00BA2781"/>
    <w:rPr>
      <w:sz w:val="20"/>
      <w:szCs w:val="20"/>
    </w:rPr>
  </w:style>
  <w:style w:type="character" w:customStyle="1" w:styleId="ObjetducommentaireCar1">
    <w:name w:val="Objet du commentaire Car1"/>
    <w:basedOn w:val="CommentaireCar1"/>
    <w:uiPriority w:val="99"/>
    <w:semiHidden/>
    <w:rsid w:val="00BA2781"/>
    <w:rPr>
      <w:b/>
      <w:bCs/>
      <w:sz w:val="20"/>
      <w:szCs w:val="20"/>
    </w:rPr>
  </w:style>
  <w:style w:type="character" w:customStyle="1" w:styleId="Retrait1religneCar1">
    <w:name w:val="Retrait 1re ligne Car1"/>
    <w:rsid w:val="00BA2781"/>
    <w:rPr>
      <w:rFonts w:ascii="Arial" w:eastAsia="Times New Roman" w:hAnsi="Arial" w:cs="Times New Roman" w:hint="default"/>
      <w:sz w:val="22"/>
      <w:szCs w:val="20"/>
      <w:lang w:val="fr-FR"/>
    </w:rPr>
  </w:style>
  <w:style w:type="character" w:customStyle="1" w:styleId="TitrePieceCar">
    <w:name w:val="TitrePiece Car"/>
    <w:rsid w:val="00BA2781"/>
    <w:rPr>
      <w:rFonts w:ascii="Arial" w:hAnsi="Arial" w:cs="Arial" w:hint="default"/>
      <w:w w:val="90"/>
      <w:sz w:val="60"/>
      <w:szCs w:val="60"/>
    </w:rPr>
  </w:style>
  <w:style w:type="table" w:styleId="Grilledutableau">
    <w:name w:val="Table Grid"/>
    <w:basedOn w:val="TableauNormal"/>
    <w:uiPriority w:val="59"/>
    <w:rsid w:val="00BA278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semiHidden/>
    <w:unhideWhenUsed/>
    <w:rsid w:val="00BA2781"/>
    <w:pPr>
      <w:spacing w:after="0" w:line="240" w:lineRule="auto"/>
    </w:pPr>
    <w:rPr>
      <w:rFonts w:ascii="Calibri" w:eastAsia="Calibri" w:hAnsi="Calibri" w:cs="Times New Roman"/>
      <w:color w:val="943634"/>
      <w:sz w:val="20"/>
      <w:szCs w:val="20"/>
      <w:lang w:val="en-GB"/>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semiHidden/>
    <w:unhideWhenUsed/>
    <w:rsid w:val="00BA2781"/>
    <w:pPr>
      <w:spacing w:after="0" w:line="240" w:lineRule="auto"/>
    </w:pPr>
    <w:rPr>
      <w:rFonts w:ascii="Calibri" w:eastAsia="Calibri" w:hAnsi="Calibri" w:cs="Times New Roman"/>
      <w:color w:val="76923C"/>
      <w:sz w:val="20"/>
      <w:szCs w:val="20"/>
      <w:lang w:val="en-GB"/>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Grillemoyenne3-Accent3">
    <w:name w:val="Medium Grid 3 Accent 3"/>
    <w:basedOn w:val="TableauNormal"/>
    <w:uiPriority w:val="69"/>
    <w:semiHidden/>
    <w:unhideWhenUsed/>
    <w:rsid w:val="00BA2781"/>
    <w:pPr>
      <w:spacing w:after="0" w:line="240" w:lineRule="auto"/>
    </w:pPr>
    <w:rPr>
      <w:rFonts w:ascii="Calibri" w:eastAsia="Calibri" w:hAnsi="Calibri" w:cs="Times New Roman"/>
      <w:sz w:val="20"/>
      <w:szCs w:val="20"/>
      <w:lang w:val="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rameclaire-Accent4">
    <w:name w:val="Light Shading Accent 4"/>
    <w:basedOn w:val="TableauNormal"/>
    <w:uiPriority w:val="60"/>
    <w:semiHidden/>
    <w:unhideWhenUsed/>
    <w:rsid w:val="00BA2781"/>
    <w:pPr>
      <w:spacing w:after="0" w:line="240" w:lineRule="auto"/>
    </w:pPr>
    <w:rPr>
      <w:rFonts w:ascii="Calibri" w:eastAsia="Calibri" w:hAnsi="Calibri" w:cs="Times New Roman"/>
      <w:color w:val="5F497A"/>
      <w:sz w:val="20"/>
      <w:szCs w:val="20"/>
      <w:lang w:val="en-GB"/>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semiHidden/>
    <w:unhideWhenUsed/>
    <w:rsid w:val="00BA2781"/>
    <w:pPr>
      <w:spacing w:after="0" w:line="240" w:lineRule="auto"/>
    </w:pPr>
    <w:rPr>
      <w:rFonts w:ascii="Calibri" w:eastAsia="Calibri" w:hAnsi="Calibri" w:cs="Times New Roman"/>
      <w:color w:val="31849B"/>
      <w:sz w:val="20"/>
      <w:szCs w:val="20"/>
      <w:lang w:val="en-GB"/>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dutableau1">
    <w:name w:val="Grille du tableau1"/>
    <w:basedOn w:val="TableauNormal"/>
    <w:rsid w:val="00BA278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BA2781"/>
    <w:pPr>
      <w:spacing w:after="0" w:line="240" w:lineRule="auto"/>
    </w:pPr>
    <w:rPr>
      <w:rFonts w:ascii="Calibri" w:eastAsia="Calibri" w:hAnsi="Calibri" w:cs="Times New Roman"/>
      <w:color w:val="365F91"/>
      <w:sz w:val="20"/>
      <w:szCs w:val="20"/>
      <w:lang w:val="en-GB"/>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auNormal"/>
    <w:uiPriority w:val="60"/>
    <w:rsid w:val="00BA2781"/>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Numros">
    <w:name w:val="Style Numéros"/>
    <w:rsid w:val="00BA2781"/>
    <w:pPr>
      <w:numPr>
        <w:numId w:val="35"/>
      </w:numPr>
    </w:pPr>
  </w:style>
  <w:style w:type="numbering" w:customStyle="1" w:styleId="StyleNumros1">
    <w:name w:val="Style Numéros1"/>
    <w:rsid w:val="00BA2781"/>
    <w:pPr>
      <w:numPr>
        <w:numId w:val="36"/>
      </w:numPr>
    </w:pPr>
  </w:style>
  <w:style w:type="character" w:styleId="Lienhypertextesuivivisit">
    <w:name w:val="FollowedHyperlink"/>
    <w:basedOn w:val="Policepardfaut"/>
    <w:uiPriority w:val="99"/>
    <w:semiHidden/>
    <w:unhideWhenUsed/>
    <w:rsid w:val="00BA2781"/>
    <w:rPr>
      <w:color w:val="954F72" w:themeColor="followedHyperlink"/>
      <w:u w:val="single"/>
    </w:rPr>
  </w:style>
  <w:style w:type="table" w:customStyle="1" w:styleId="Grilledutableau2">
    <w:name w:val="Grille du tableau2"/>
    <w:basedOn w:val="TableauNormal"/>
    <w:next w:val="Grilledutableau"/>
    <w:uiPriority w:val="39"/>
    <w:rsid w:val="00335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35</Pages>
  <Words>10446</Words>
  <Characters>57455</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4</cp:revision>
  <cp:lastPrinted>2026-07-09T18:51:00Z</cp:lastPrinted>
  <dcterms:created xsi:type="dcterms:W3CDTF">2026-05-23T12:03:00Z</dcterms:created>
  <dcterms:modified xsi:type="dcterms:W3CDTF">2026-07-09T18:51:00Z</dcterms:modified>
</cp:coreProperties>
</file>